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Na osnovu člana 70. </w:t>
      </w:r>
      <w:proofErr w:type="gramStart"/>
      <w:r>
        <w:rPr>
          <w:rFonts w:ascii="Verdana" w:hAnsi="Verdana"/>
          <w:color w:val="000000"/>
          <w:sz w:val="18"/>
          <w:szCs w:val="18"/>
        </w:rPr>
        <w:t>stav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3, a u vezi sa članom 67. </w:t>
      </w:r>
      <w:proofErr w:type="gramStart"/>
      <w:r>
        <w:rPr>
          <w:rFonts w:ascii="Verdana" w:hAnsi="Verdana"/>
          <w:color w:val="000000"/>
          <w:sz w:val="18"/>
          <w:szCs w:val="18"/>
        </w:rPr>
        <w:t>stav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1. Zakona o osnovama sistema obrazovanja i vaspitanja („Službeni glasnik RS”, br. 88/17, 27/18 - dr. zakon i 10/19),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 prosvete, nauke i tehnološkog razvoja donosi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Pravilnik o organizaciji i ostvarivanju ekskurzije u srednjoj školi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Pravilnik je objavljen u „Sl. glasniku RS“, br. 30/2019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25. </w:t>
      </w:r>
      <w:proofErr w:type="gramStart"/>
      <w:r>
        <w:rPr>
          <w:rFonts w:ascii="Verdana" w:hAnsi="Verdana"/>
          <w:color w:val="000000"/>
          <w:sz w:val="18"/>
          <w:szCs w:val="18"/>
        </w:rPr>
        <w:t>aprila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gramStart"/>
      <w:r>
        <w:rPr>
          <w:rFonts w:ascii="Verdana" w:hAnsi="Verdana"/>
          <w:color w:val="000000"/>
          <w:sz w:val="18"/>
          <w:szCs w:val="18"/>
        </w:rPr>
        <w:t>god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 xml:space="preserve">NAPOMENA: Ovaj pravilnik stupa </w:t>
      </w:r>
      <w:proofErr w:type="gramStart"/>
      <w:r>
        <w:rPr>
          <w:rFonts w:ascii="Verdana" w:hAnsi="Verdana"/>
          <w:b/>
          <w:bCs/>
          <w:color w:val="FF0000"/>
          <w:sz w:val="18"/>
          <w:szCs w:val="18"/>
        </w:rPr>
        <w:t>na</w:t>
      </w:r>
      <w:proofErr w:type="gramEnd"/>
      <w:r>
        <w:rPr>
          <w:rFonts w:ascii="Verdana" w:hAnsi="Verdana"/>
          <w:b/>
          <w:bCs/>
          <w:color w:val="FF0000"/>
          <w:sz w:val="18"/>
          <w:szCs w:val="18"/>
        </w:rPr>
        <w:t xml:space="preserve"> snagu 3. </w:t>
      </w:r>
      <w:proofErr w:type="gramStart"/>
      <w:r>
        <w:rPr>
          <w:rFonts w:ascii="Verdana" w:hAnsi="Verdana"/>
          <w:b/>
          <w:bCs/>
          <w:color w:val="FF0000"/>
          <w:sz w:val="18"/>
          <w:szCs w:val="18"/>
        </w:rPr>
        <w:t>maja</w:t>
      </w:r>
      <w:proofErr w:type="gramEnd"/>
      <w:r>
        <w:rPr>
          <w:rFonts w:ascii="Verdana" w:hAnsi="Verdana"/>
          <w:b/>
          <w:bCs/>
          <w:color w:val="FF0000"/>
          <w:sz w:val="18"/>
          <w:szCs w:val="18"/>
        </w:rPr>
        <w:t xml:space="preserve"> 2019. </w:t>
      </w:r>
      <w:proofErr w:type="gramStart"/>
      <w:r>
        <w:rPr>
          <w:rFonts w:ascii="Verdana" w:hAnsi="Verdana"/>
          <w:b/>
          <w:bCs/>
          <w:color w:val="FF0000"/>
          <w:sz w:val="18"/>
          <w:szCs w:val="18"/>
        </w:rPr>
        <w:t>god</w:t>
      </w:r>
      <w:proofErr w:type="gramEnd"/>
      <w:r>
        <w:rPr>
          <w:rFonts w:ascii="Verdana" w:hAnsi="Verdana"/>
          <w:b/>
          <w:bCs/>
          <w:color w:val="FF0000"/>
          <w:sz w:val="18"/>
          <w:szCs w:val="18"/>
        </w:rPr>
        <w:t xml:space="preserve">. </w:t>
      </w:r>
      <w:proofErr w:type="gramStart"/>
      <w:r>
        <w:rPr>
          <w:rFonts w:ascii="Verdana" w:hAnsi="Verdana"/>
          <w:b/>
          <w:bCs/>
          <w:color w:val="FF0000"/>
          <w:sz w:val="18"/>
          <w:szCs w:val="18"/>
        </w:rPr>
        <w:t>a</w:t>
      </w:r>
      <w:proofErr w:type="gramEnd"/>
      <w:r>
        <w:rPr>
          <w:rFonts w:ascii="Verdana" w:hAnsi="Verdana"/>
          <w:b/>
          <w:bCs/>
          <w:color w:val="FF0000"/>
          <w:sz w:val="18"/>
          <w:szCs w:val="18"/>
        </w:rPr>
        <w:t xml:space="preserve"> primenjuje se od školske 2019/2020. </w:t>
      </w:r>
      <w:proofErr w:type="gramStart"/>
      <w:r>
        <w:rPr>
          <w:rFonts w:ascii="Verdana" w:hAnsi="Verdana"/>
          <w:b/>
          <w:bCs/>
          <w:color w:val="FF0000"/>
          <w:sz w:val="18"/>
          <w:szCs w:val="18"/>
        </w:rPr>
        <w:t>god</w:t>
      </w:r>
      <w:proofErr w:type="gramEnd"/>
      <w:r>
        <w:rPr>
          <w:rFonts w:ascii="Verdana" w:hAnsi="Verdana"/>
          <w:b/>
          <w:bCs/>
          <w:color w:val="FF0000"/>
          <w:sz w:val="18"/>
          <w:szCs w:val="18"/>
        </w:rPr>
        <w:t>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Predmet Pravilnika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Ovim pravilnikom propisuju se bliži uslovi i uređuju pitanja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značaja za organizaciju i ostvarivanje ekskurzije u srednjoj školi.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Pojam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2.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Ekskurzija je oblik obrazovno-vaspitnog rada koji se ostvaruje van škole.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Cilj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3.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Cilj ekskurzije je neposredno upoznavanje pojava i odnosa u prirodnoj i društvenoj sredini, upoznavanje kulturnog nasleđa i privrednih dostignuća, a u cilju ostvarivanja obrazovno-vaspitne uloge škole.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Zadaci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4.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Zadaci ekskurzije ostvaruju se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osnovu plana i programa nastave i učenja.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Zadaci ekskurzije su: proučavanje objekta i fenomena u prirodi; uočavanje uzročno-posledičnih odnosa u konkretnim prirodnim i društvenim uslovima; razvijanje interesovanja za prirodu i ekološke navike; upoznavanje načina života i rada ljudi pojedinih krajeva; razvijanje pozitivnog odnosa prema nacionalnim, kulturnim i estetskim vrednostima, kao i razvijanje pozitivnih socijalnih veština.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Sadržaji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5.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Sadržaji ekskurzije ostvaruju se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osnovu plana i programa nastave i učenja, obrazovno-vaspitnog rada i sastavni su deo školskog programa i godišnjeg plana rada škole.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Program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6.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Škola realizuje ekskurziju,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način i pod uslovima utvrđenim planom i programom nastave i učenja.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Odeljenjska i stručna veća škole predlažu program ekskurzije, koji dostavljaju nastavničkom veću, radi razmatranja i usvajanja.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Ekskurzija može da se realizuje ukoliko je savet roditelja dao saglasnost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program ekskurzije.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Program ekskurzije sadrži: obrazovno-vaspitne ciljeve i zadatke; sadržaje kojima se postavljeni ciljevi ostvaruju; planirani obuhvat učenika; nosioce predviđenih sadržaja i aktivnosti; trajanje, putne pravce, tehničku organizaciju, način finansiranja i druga pitanja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značaja za realizaciju programa ekskurzije.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Izvođenje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7.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Nosioci pripreme, organizacije i izvođenja programa ekskurzije su direktor škole, stručni vođa putovanja, odeljenjski starešina </w:t>
      </w:r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drugi nastavnik koga odredi direktor ustanove.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Stručni vođa putovanja može biti direktor škole </w:t>
      </w:r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lice koje on ovlasti, a koje je odeljenjski starešina, odnosno nastavnik koji ostvaruju plan i program nastave i učenja.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Radi obezbeđivanja veće sigurnosti učenika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ekskurziji, direktor može da odredi da pored nastavnika, odnosno odeljenjskog starešine, ekskurziju prati još najviše jedan nastavnik koji izvodi nastavu učenicima tog odeljenja.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Stručni vođa putovanja prati i sprovodi program koji se odnosi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ostvarivanje postavljenih obrazovno-vaspitnih ciljeva i zadataka i odgovarajućih sadržaja ekskurzije.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Stručni vođa putovanja i odeljenjski starešina koordiniraju ostvarivanje sadržaja i aktivnosti predviđenih programom ekskurzije, staraju se o bezbednosti i ponašanju učenika.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Izuzetno, ako se ekskurzija organizuje za najviše dve grupe učenika, stručni vođa putovanja može biti i odeljenjski starešina </w:t>
      </w:r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drugi nastavnik.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Uslovi za izvođenje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8.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Ekskurzija se organizuje i izvodi, uz prethodnu pismenu saglasnost roditelja, odnosno drugog zakonskog zastupnika (u daljem tekstu: roditelj) učenika po pravilu za najmanje 60% učenika istog razreda, ukoliko su stvoreni uslovi za ostvarivanje ciljeva i zadataka.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Izuzetno, ekskurzija može da se organizuje za učenike odeljenja u kojem pismenu saglasnost da najmanje 60% roditelja učenika.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Izvođenje ekskurzije za učenike istog razreda organizuje se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istim sadržajem, po pravilu istovremeno.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Ako nisu ispunjeni navedeni uslovi, ekskurzija se ne organizuje, o čemu odluku donosi direktor.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Priprema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9.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Priprema učenika, roditelja i nastavnika je uslov realizacije ekskurzije.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Priprema učenika podrazumeva da se učenici unapred upoznaju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mestom u koje odlaze, uslovima života u kojima se realizuje ekskurzija, načinom prevoza i ponašanjem u toku puta, pojedinim sportsko-rekreativnim aktivnostima koje će se realizovati.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Učenici, podeljeni u grupe, uz pomoć nastavnika pripremaju kratke referate o oblastima i mestima koja posećuju.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Posebna pažnja posvećuje se delu pripreme u kome se nastavnik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učenicima dogovora oko pravila ponašanja tokom izvođenja ekskurzije.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Priprema roditelja podrazumeva organizovanje roditeljskih sastanaka i pružanje informacija o osnovnim geografskim karakteristikama i klimatskim uslovima kraja u kome se organizuje ekskurzija, vremenu odlaska, dužini boravka, ceni, dokumentaciji koju treba pripremiti, uslovima smeštaja, ishrane, zdravstvene zaštite, uslovima života učenika, mogućnostima komunikacije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decom i sl.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Obaveza ustanove je da roditeljima da detaljna uputstva o pripremi učenika, da upozna roditelje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pravilima ponašanja učenika na ekskurziji i zakonskom odgovornošću roditelja za ponašanje učenika tokom trajanja ekskurzije i slično.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Radi prikupljanja važnih informacija vezanih za zdravstveni i psihofizički status dece, njihove osobenosti, specifične navike i interesovanja, organizuju se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roditeljima posebni razgovori.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Priprema nastavnika obuhvata individualnu i zajedničku pripremu.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Zajednička priprema se odvija putem kraćih sastanaka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nivou škole, na kojima se razmatraju organizaciona pitanja od značaja za izvođenje ekskurzije.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Individualna priprema obuhvata </w:t>
      </w:r>
      <w:proofErr w:type="gramStart"/>
      <w:r>
        <w:rPr>
          <w:rFonts w:ascii="Verdana" w:hAnsi="Verdana"/>
          <w:color w:val="000000"/>
          <w:sz w:val="18"/>
          <w:szCs w:val="18"/>
        </w:rPr>
        <w:t>dobro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informisanje nastavnika o geografskim i geološkim karakteristikama kraja, o flori i fauni, istorijskim podacima, značajnim kulturnim, privrednim i drugim objektima koji se mogu posetiti, običajima i etnografskim karakteristikama područja i mesta u kojima će se realizovati ekskurzija.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Na osnovu prikupljenih podataka i postavljenih ciljeva i zadataka ekskurzije, nastavnik sastavlja program koji </w:t>
      </w:r>
      <w:proofErr w:type="gramStart"/>
      <w:r>
        <w:rPr>
          <w:rFonts w:ascii="Verdana" w:hAnsi="Verdana"/>
          <w:color w:val="000000"/>
          <w:sz w:val="18"/>
          <w:szCs w:val="18"/>
        </w:rPr>
        <w:t>će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 realizovati, određuje dinamiku aktivnosti i priprema sve što će mu obezbediti efikasnu i uspešnu realizaciju.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Program ekskurzije treba da sadrži jasnu strukturu koja ukazuje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ciljeve i ishode u skladu sa programom nastave i učenja, koje treba ostvariti.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Škola sačinjava operativne planove koji, imajući u vidu postojanje nepredvidivih faktora koji su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uticaja na realizaciju ekskurzije, poseduju fleksibilnost, odnosno prilagodljivost datim okolnostima npr. </w:t>
      </w:r>
      <w:proofErr w:type="gramStart"/>
      <w:r>
        <w:rPr>
          <w:rFonts w:ascii="Verdana" w:hAnsi="Verdana"/>
          <w:color w:val="000000"/>
          <w:sz w:val="18"/>
          <w:szCs w:val="18"/>
        </w:rPr>
        <w:t>lošim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vremenskim uslovima i sl.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Realizacija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10.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Prilikom izvođenja ekskurzije naročito se vodi računa o svim vidovima zaštite i bezbednosti učenika.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Nastavnik se stara o organizaciji i realizaciji predviđenih aktivnosti, kao i o bezbednosti učenika za vreme trajanja ekskurzije.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Putni pravci, objekti, manifestacije, krajevi i predeli određuju se u skladu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ciljem i zadacima putovanja.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Ekskurzija se, po pravilu, izvodi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teritoriji Republike Srbije, a jednom u toku školovanja može se organizovati i u Republici Srpskoj.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Izuzetno, za učenike završnog razreda, ekskurzija može da se organizuje u inostranstvu.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Škola može da planira studijsko putovanje za grupu učenika u cilju učenja jezika i upoznavanja kulture, saradnje u okviru projekata i drugih oblika obrazovno-vaspitnog rada, a koje se izvodi uz prethodno pribavljenu saglasnost nadležne školske uprave.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Studijsko putovanje je sastavni deo godišnjeg plana rada škole kojim se bliže uređuje njegova organizacija, ciljevi i zadaci.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Trajanje ekskurzije propisano je planom nastave i učenja.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Ako je ekskurzija, odnosno studijsko putovanje organizovano u vreme nastavnih </w:t>
      </w:r>
      <w:proofErr w:type="gramStart"/>
      <w:r>
        <w:rPr>
          <w:rFonts w:ascii="Verdana" w:hAnsi="Verdana"/>
          <w:color w:val="000000"/>
          <w:sz w:val="18"/>
          <w:szCs w:val="18"/>
        </w:rPr>
        <w:t>dana</w:t>
      </w:r>
      <w:proofErr w:type="gramEnd"/>
      <w:r>
        <w:rPr>
          <w:rFonts w:ascii="Verdana" w:hAnsi="Verdana"/>
          <w:color w:val="000000"/>
          <w:sz w:val="18"/>
          <w:szCs w:val="18"/>
        </w:rPr>
        <w:t>, nastava se nadoknađuje za sve učenike, u skladu sa školskim kalendarom i godišnjim planom rada.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Direktor ustanove odgovoran je za zakonitost realizacije ekskurzije i studijskog putovanja.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Izbor agencije za realizaciju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11.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Izbor agencije za realizaciju ekskurzije sprovodi se u skladu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zakonom koji uređuje javne nabavke.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Ekskurziju može da realizuje isključivo agencija koja poseduje zakonom propisanu licencu za organizovanje turističkog putovanja.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Postupak javnih nabavki sprovodi komisija škole koju obrazuje direktor.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Komisija ima najmanje tri člana,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kojih je najmanje jedan predstavnik saveta roditelja razreda za koje se organizuje ekskurzija i najmanje jedan nastavnik koji će realizovati ekskurziju, pri čemu se na sva ostala pitanja u vezi sa sastavom komisije shodno primenjuju odredbe zakona kojim se uređuje oblast javnih nabavki.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Sekretar škole, ukoliko nije član komisije, pruža stručnu pomoć članovima komisije.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Stručnu pomoć članovima komisije pruža i lice koje u školi obavlja finansijske i računovodstvene poslove.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Predlog odluke o dodeli ugovora komisija utvrđuje primenom zakonom propisanih kriterijuma, posebno vodeći računa o sledećem: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Kvalitet programa putovanja: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kvalitet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smeštaja i ishrane (kategorija objekta primerena uzrastu učenika i ciljevima i zadacima ekskurzije, struktura soba bez mogućnosti proširenja smeštajnih kapaciteta suprotno zakonu, način usluživanja obroka, lokacija objekta i dr.),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sadržaj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programa (ispunjenost programa, vodiči, zabavni sadržaji i sl.),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kvalitet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prevoza (avion, autobus i dr.);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Cena, uslovi celodnevne brige o učenicima i uslovi plaćanja.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Prilikom određivanja dodatnih uslova za učešće u postupcima javnih nabavki, potrebno je naročito voditi računa o definisanju uslova poslovnog kapaciteta u vezi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prethodnim iskustvom ponuđača, a što se dokazuje referentnim listama i potvrdama referentnih naručilaca putovanja.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Odluku o dodeli ugovora donosi direktor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osnovu predloga komisije.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Odeljenjski starešina obaveštava roditelje o programu i ceni ekskurzije, izboru agencije i ostalim uslovima putovanja.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Jednodnevna putovanja mogu biti ugovorena bez obroka. Višednevna putovanja ugovaraju se najmanje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bazi polupansiona.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Prilikom realizacije ekskurzije agencija je dužna da ispuni sve uslove i obaveze propisane zakonom kojim se uređuje delatnost turizma, a posebno u pogledu programa putovanja i opštih uslova putovanja.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Bezbednost putovanja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12.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Direktor škole je obavezan da organizuje konsultativni sastanak pre izvođenja putovanja,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koji poziva predstavnike svih interesnih grupa u procesu odlučivanja i planiranja, o čemu se sačinjava zapisnik.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Ako se prevoz obavlja drumskim saobraćajem, direktor škole obavezan je da obezbedi da se putovanje izvrši u skladu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propisima kojima se uređuje način obavljanja organizovanog prevoza dece.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Ako nadležni organ unutrašnjih poslova utvrdi neispravnost dokumentacije, tehničku neispravnost vozila </w:t>
      </w:r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bilo koji drugi razlog u pogledu psihofizičke sposobnosti vozača, direktor ili stručni vođa putovanja obustaviće putovanje do otklanjanja utvrđenih nedostataka.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Zabranjeno je konzumiranje alkohola i opojnih sredstava za sve učesnike putovanja.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Plan dežurstva učenika i nastavnika za vreme putovanja je sastavni deo programa ekskurzije.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Dnevne aktivnosti, osim prevoza, utvrđene programom ekskurzije moraju biti realizovane do 24 časa.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 putovanja duža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jednog dana, izabrana turistička agencija dužna je da obezbedi lekara - pratioca, ukoliko u mestima boravka učenika ne postoji organizovana zdravstvena služba.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 putovanja duža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dva dana neophodno je da roditelj dostavi podatke o zdravstvenom, fizičkom i psihičkom stanju učenika, koje izdaje izabrani lekar/pedijatar na osnovu zdravstvenog kartona.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Tajnost podataka o zdravstvenom, fizičkom i psihičkom stanju učenika mora biti obezbeđena i o ovome se stara direktor škole, odeljenjski starešina i lekar.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Izveštaj o izvođenju ekskurzije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13.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Posle izvedenog putovanja, stručni vođa putovanja i predstavnik turističke agencije sačinjavaju zabelešku o izvođenju putovanja, nakon čega stručni vođa putovanja u roku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tri dana sačinjava izveštaj, koji podnosi direktoru, sa ocenom o izvođenju i kvalitetu pruženih usluga.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Nakon izvedenog putovanja učenici popunjavaju anketni list.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Izveštaj iz stava 1. ovog člana, sadrži i informaciju o stečenim znanjima i iskustvima sa putovanja, način njihove integracije u nastavni proces, utiske učenika o realizovanom putovanju, kao i planirane obavezne aktivnosti koje će nastavnici sa učenicima osmisliti i realizovati u nastavi i vannastavnim aktivnostima (npr. projekti, prezentacije za roditelje, izložbe i sl.).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Izveštaj iz stava 1. </w:t>
      </w:r>
      <w:proofErr w:type="gramStart"/>
      <w:r>
        <w:rPr>
          <w:rFonts w:ascii="Verdana" w:hAnsi="Verdana"/>
          <w:color w:val="000000"/>
          <w:sz w:val="18"/>
          <w:szCs w:val="18"/>
        </w:rPr>
        <w:t>ovog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člana dostavlja se savetu roditelja i nastavničkom veću radi razmatranja, a školskom odboru radi razmatranja i usvajanja.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Odeljenjski starešina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roditeljskom sastanku upoznaje roditelje sa izveštajem.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Izveštaj o putovanju je sastavni deo godišnjeg izveštaja o radu škole.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Ako se prilikom razmatranja izveštaja o ostvarivanju putovanja oceni da predviđeni program nije ostvaren u celosti </w:t>
      </w:r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da turistička agencija nije ispoštovala ugovorne obaveze, škola podnosi reklamaciju agenciji.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Prelazne i završne odredbe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14.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Postupci organizacije i ostvarivanja ekskurzija koji su započeti pre stupanja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snagu ovog pravilnika, okončaće se po propisima koji su važili do stupanja na snagu ovog pravilnika.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15.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Danom stupanja na snagu ovog pravilnika prestaju da važe Pravilnik o nastavnom planu i programu za gimnaziju („Službeni glasnik RS - Prosvetni glasnik”, br. 5/90, 3/91, 3/92, 17/93, 2/94, 2/95, 8/95, 23/97, 2/02, 5/03, 10/03, 11/04, 18/04, 24/04, 3/05, 11/05, 2/06, 6/06, 12/06, 17/06, 1/08, 8/08, 1/09, 3/09, 10/09, 5/10, 7/11, 4/13, 14/13, 17/13, 18/13, 5/14, 4/15, 18/15, 11/16, 13/16 - ispravka, 10/17 - ispravka i 12/18) i Pravilnik o planu i programu obrazovanja i vaspitanja za zajedničke predmete u stručnim i umetničkim školama („Službeni glasnik RS - Prosvetni glasnik”, br. 6/90, 4/91, 7/93 - dr. pravilnik, 17/93, 1/94, 2/94, 2/95, 3/95, 8/95, 5/96, 2/02, 5/03, 10/03, 24/04, 3/05, 6/05, 11/05, 6/06, 12/06, 8/08, 1/09, 3/09, 10/09, 5/10, 8/10 - ispravka, 11/13, 14/13, 5/14, 3/15, 11/16 i 13/18) u delu koji se odnosi na ekskurzije.</w:t>
      </w:r>
      <w:proofErr w:type="gramEnd"/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Stupanje </w:t>
      </w:r>
      <w:proofErr w:type="gramStart"/>
      <w:r>
        <w:rPr>
          <w:rFonts w:ascii="Verdana" w:hAnsi="Verdana"/>
          <w:color w:val="000000"/>
        </w:rPr>
        <w:t>na</w:t>
      </w:r>
      <w:proofErr w:type="gramEnd"/>
      <w:r>
        <w:rPr>
          <w:rFonts w:ascii="Verdana" w:hAnsi="Verdana"/>
          <w:color w:val="000000"/>
        </w:rPr>
        <w:t xml:space="preserve"> snagu</w:t>
      </w:r>
    </w:p>
    <w:p w:rsidR="00B05289" w:rsidRDefault="00B05289" w:rsidP="00B05289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16.</w:t>
      </w:r>
    </w:p>
    <w:p w:rsidR="00B05289" w:rsidRDefault="00B05289" w:rsidP="00B05289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Ovaj pravilnik stupa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snagu osmog dana od dana objavljivanja u „Službenom glasniku Republike Srbije”, a primenjuje se počev od školske 2019/2020. </w:t>
      </w:r>
      <w:proofErr w:type="gramStart"/>
      <w:r>
        <w:rPr>
          <w:rFonts w:ascii="Verdana" w:hAnsi="Verdana"/>
          <w:color w:val="000000"/>
          <w:sz w:val="18"/>
          <w:szCs w:val="18"/>
        </w:rPr>
        <w:t>godine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B05289" w:rsidRDefault="00B05289" w:rsidP="00B05289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Broj 110-00-00214/2018-04</w:t>
      </w:r>
    </w:p>
    <w:p w:rsidR="00B05289" w:rsidRDefault="00B05289" w:rsidP="00B05289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U Beogradu, 29. </w:t>
      </w:r>
      <w:proofErr w:type="gramStart"/>
      <w:r>
        <w:rPr>
          <w:rFonts w:ascii="Verdana" w:hAnsi="Verdana"/>
          <w:color w:val="000000"/>
          <w:sz w:val="18"/>
          <w:szCs w:val="18"/>
        </w:rPr>
        <w:t>marta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gramStart"/>
      <w:r>
        <w:rPr>
          <w:rFonts w:ascii="Verdana" w:hAnsi="Verdana"/>
          <w:color w:val="000000"/>
          <w:sz w:val="18"/>
          <w:szCs w:val="18"/>
        </w:rPr>
        <w:t>godine</w:t>
      </w:r>
      <w:proofErr w:type="gramEnd"/>
    </w:p>
    <w:p w:rsidR="00F65229" w:rsidRDefault="00F65229">
      <w:bookmarkStart w:id="0" w:name="_GoBack"/>
      <w:bookmarkEnd w:id="0"/>
    </w:p>
    <w:sectPr w:rsidR="00F6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9"/>
    <w:rsid w:val="00B05289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6A57-F882-4ACC-A149-73B97E5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0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</dc:creator>
  <cp:keywords/>
  <dc:description/>
  <cp:lastModifiedBy>Almasa</cp:lastModifiedBy>
  <cp:revision>1</cp:revision>
  <cp:lastPrinted>2019-05-27T09:29:00Z</cp:lastPrinted>
  <dcterms:created xsi:type="dcterms:W3CDTF">2019-05-27T09:29:00Z</dcterms:created>
  <dcterms:modified xsi:type="dcterms:W3CDTF">2019-05-27T09:36:00Z</dcterms:modified>
</cp:coreProperties>
</file>