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A8624" w14:textId="77777777" w:rsidR="00571D5D" w:rsidRDefault="00571D5D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  <w:bookmarkStart w:id="0" w:name="_Hlk100746106"/>
      <w:bookmarkEnd w:id="0"/>
    </w:p>
    <w:p w14:paraId="2D38E3DA" w14:textId="77777777" w:rsidR="00571D5D" w:rsidRDefault="00571D5D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7A89F4B0" w14:textId="77777777" w:rsidR="00571D5D" w:rsidRDefault="00571D5D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197D039E" w14:textId="10975AA9" w:rsidR="00571D5D" w:rsidRPr="00571D5D" w:rsidRDefault="00571D5D" w:rsidP="00034853">
      <w:pPr>
        <w:pStyle w:val="BodyText"/>
        <w:tabs>
          <w:tab w:val="left" w:pos="8522"/>
        </w:tabs>
        <w:spacing w:before="0"/>
        <w:ind w:right="109"/>
        <w:jc w:val="center"/>
        <w:rPr>
          <w:b/>
          <w:sz w:val="36"/>
          <w:szCs w:val="32"/>
          <w:lang w:val="bs-Cyrl-BA"/>
        </w:rPr>
      </w:pPr>
      <w:r w:rsidRPr="00571D5D">
        <w:rPr>
          <w:b/>
          <w:sz w:val="36"/>
          <w:szCs w:val="32"/>
          <w:lang w:val="bs-Cyrl-BA"/>
        </w:rPr>
        <w:t>ПРАВИЛНИК О ПОСТУПКУ УНУТРАШЊЕГ</w:t>
      </w:r>
    </w:p>
    <w:p w14:paraId="6C008BA7" w14:textId="054FCA07" w:rsidR="00571D5D" w:rsidRDefault="00571D5D" w:rsidP="00034853">
      <w:pPr>
        <w:pStyle w:val="BodyText"/>
        <w:tabs>
          <w:tab w:val="left" w:pos="8522"/>
        </w:tabs>
        <w:spacing w:before="0"/>
        <w:ind w:right="109"/>
        <w:jc w:val="center"/>
        <w:rPr>
          <w:b/>
          <w:sz w:val="36"/>
          <w:szCs w:val="32"/>
          <w:lang w:val="bs-Cyrl-BA"/>
        </w:rPr>
      </w:pPr>
      <w:r w:rsidRPr="00571D5D">
        <w:rPr>
          <w:b/>
          <w:sz w:val="36"/>
          <w:szCs w:val="32"/>
          <w:lang w:val="bs-Cyrl-BA"/>
        </w:rPr>
        <w:t>УЗБУЊИВА</w:t>
      </w:r>
      <w:r>
        <w:rPr>
          <w:b/>
          <w:sz w:val="36"/>
          <w:szCs w:val="32"/>
          <w:lang w:val="bs-Cyrl-BA"/>
        </w:rPr>
        <w:t>Њ</w:t>
      </w:r>
      <w:r w:rsidRPr="00571D5D">
        <w:rPr>
          <w:b/>
          <w:sz w:val="36"/>
          <w:szCs w:val="32"/>
          <w:lang w:val="bs-Cyrl-BA"/>
        </w:rPr>
        <w:t>А КОД ПОСЛОДАВЦА</w:t>
      </w:r>
    </w:p>
    <w:p w14:paraId="6BFA7BE7" w14:textId="61061701" w:rsidR="00571D5D" w:rsidRPr="00571D5D" w:rsidRDefault="00571D5D" w:rsidP="00034853">
      <w:pPr>
        <w:pStyle w:val="BodyText"/>
        <w:tabs>
          <w:tab w:val="left" w:pos="8522"/>
        </w:tabs>
        <w:spacing w:before="0"/>
        <w:ind w:right="109"/>
        <w:jc w:val="center"/>
        <w:rPr>
          <w:b/>
          <w:sz w:val="36"/>
          <w:szCs w:val="32"/>
          <w:lang w:val="bs-Cyrl-BA"/>
        </w:rPr>
      </w:pPr>
      <w:r w:rsidRPr="00571D5D">
        <w:rPr>
          <w:b/>
          <w:sz w:val="36"/>
          <w:szCs w:val="32"/>
          <w:lang w:val="bs-Cyrl-BA"/>
        </w:rPr>
        <w:t>ТЕХНИЧКЕ ШКОЛЕ</w:t>
      </w:r>
    </w:p>
    <w:p w14:paraId="03703F0A" w14:textId="77777777" w:rsidR="00571D5D" w:rsidRDefault="00571D5D" w:rsidP="00571D5D">
      <w:pPr>
        <w:pStyle w:val="BodyText"/>
        <w:tabs>
          <w:tab w:val="left" w:pos="8522"/>
        </w:tabs>
        <w:spacing w:before="0"/>
        <w:ind w:right="109"/>
        <w:jc w:val="both"/>
        <w:rPr>
          <w:lang w:val="bs-Cyrl-BA"/>
        </w:rPr>
      </w:pPr>
    </w:p>
    <w:p w14:paraId="042F0853" w14:textId="77777777" w:rsidR="00571D5D" w:rsidRDefault="00571D5D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1B5F19A4" w14:textId="77777777" w:rsidR="00571D5D" w:rsidRDefault="00571D5D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2A6778FA" w14:textId="77777777" w:rsidR="00571D5D" w:rsidRDefault="00571D5D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5E98E4D6" w14:textId="77777777" w:rsidR="00571D5D" w:rsidRDefault="001F2B16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240" behindDoc="0" locked="0" layoutInCell="1" allowOverlap="1" wp14:anchorId="3261176C" wp14:editId="51CC644C">
                <wp:simplePos x="0" y="0"/>
                <wp:positionH relativeFrom="column">
                  <wp:posOffset>2512060</wp:posOffset>
                </wp:positionH>
                <wp:positionV relativeFrom="paragraph">
                  <wp:posOffset>33655</wp:posOffset>
                </wp:positionV>
                <wp:extent cx="3756025" cy="945515"/>
                <wp:effectExtent l="3810" t="3175" r="2540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6025" cy="9455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B57DA" w14:textId="77777777" w:rsidR="00571D5D" w:rsidRDefault="00571D5D" w:rsidP="00571D5D">
                            <w:pPr>
                              <w:spacing w:line="168" w:lineRule="auto"/>
                              <w:rPr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5B46213B" w14:textId="77777777" w:rsidR="00571D5D" w:rsidRPr="001F2B16" w:rsidRDefault="00571D5D" w:rsidP="00571D5D">
                            <w:pPr>
                              <w:rPr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 w:rsidRPr="001F2B16">
                              <w:rPr>
                                <w:b/>
                                <w:i/>
                                <w:szCs w:val="20"/>
                                <w:lang w:val="bs-Cyrl-BA"/>
                              </w:rPr>
                              <w:t>Правилник заведен под дел.бр.144 од 26.02.2018.</w:t>
                            </w:r>
                          </w:p>
                          <w:p w14:paraId="2C75C8E0" w14:textId="77777777" w:rsidR="00571D5D" w:rsidRPr="001F5457" w:rsidRDefault="00571D5D" w:rsidP="00571D5D">
                            <w:pPr>
                              <w:rPr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b/>
                                <w:i/>
                                <w:szCs w:val="40"/>
                                <w:lang w:val="bs-Cyrl-BA"/>
                              </w:rPr>
                              <w:t xml:space="preserve">Објављен на огласној табли дана </w:t>
                            </w:r>
                            <w:r w:rsidR="000E025E">
                              <w:rPr>
                                <w:b/>
                                <w:i/>
                                <w:szCs w:val="40"/>
                                <w:lang w:val="bs-Cyrl-BA"/>
                              </w:rPr>
                              <w:t>01</w:t>
                            </w:r>
                            <w:r>
                              <w:rPr>
                                <w:b/>
                                <w:i/>
                                <w:szCs w:val="40"/>
                                <w:lang w:val="bs-Cyrl-BA"/>
                              </w:rPr>
                              <w:t xml:space="preserve">.03.2018                                                                    </w:t>
                            </w:r>
                            <w:r w:rsidR="00495373">
                              <w:rPr>
                                <w:b/>
                                <w:i/>
                                <w:szCs w:val="40"/>
                                <w:lang w:val="bs-Cyrl-BA"/>
                              </w:rPr>
                              <w:t xml:space="preserve">               Ступа на снагу </w:t>
                            </w:r>
                            <w:r w:rsidR="00495373">
                              <w:rPr>
                                <w:b/>
                                <w:i/>
                                <w:szCs w:val="40"/>
                                <w:lang w:val="en-GB"/>
                              </w:rPr>
                              <w:t>09</w:t>
                            </w:r>
                            <w:r w:rsidR="00495373">
                              <w:rPr>
                                <w:b/>
                                <w:i/>
                                <w:szCs w:val="40"/>
                                <w:lang w:val="bs-Cyrl-BA"/>
                              </w:rPr>
                              <w:t>. марта</w:t>
                            </w:r>
                            <w:r>
                              <w:rPr>
                                <w:b/>
                                <w:i/>
                                <w:szCs w:val="40"/>
                                <w:lang w:val="bs-Cyrl-BA"/>
                              </w:rPr>
                              <w:t xml:space="preserve"> 2018.</w:t>
                            </w:r>
                          </w:p>
                          <w:p w14:paraId="3DA7F731" w14:textId="77777777" w:rsidR="00571D5D" w:rsidRDefault="00571D5D" w:rsidP="00571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261176C" id="Rectangle 4" o:spid="_x0000_s1026" style="position:absolute;left:0;text-align:left;margin-left:197.8pt;margin-top:2.65pt;width:295.75pt;height:74.45pt;z-index:5033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" fillcolor="#eeece1 [3214]" stroked="f">
                <v:textbox>
                  <w:txbxContent>
                    <w:p w14:paraId="505B57DA" w14:textId="77777777" w:rsidR="00571D5D" w:rsidRDefault="00571D5D" w:rsidP="00571D5D">
                      <w:pPr>
                        <w:spacing w:line="168" w:lineRule="auto"/>
                        <w:rPr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5B46213B" w14:textId="77777777" w:rsidR="00571D5D" w:rsidRPr="001F2B16" w:rsidRDefault="00571D5D" w:rsidP="00571D5D">
                      <w:pPr>
                        <w:rPr>
                          <w:b/>
                          <w:i/>
                          <w:szCs w:val="20"/>
                          <w:lang w:val="bs-Cyrl-BA"/>
                        </w:rPr>
                      </w:pPr>
                      <w:r w:rsidRPr="001F2B16">
                        <w:rPr>
                          <w:b/>
                          <w:i/>
                          <w:szCs w:val="20"/>
                          <w:lang w:val="bs-Cyrl-BA"/>
                        </w:rPr>
                        <w:t>Правилник заведен под дел.бр.144 од 26.02.2018.</w:t>
                      </w:r>
                    </w:p>
                    <w:p w14:paraId="2C75C8E0" w14:textId="77777777" w:rsidR="00571D5D" w:rsidRPr="001F5457" w:rsidRDefault="00571D5D" w:rsidP="00571D5D">
                      <w:pPr>
                        <w:rPr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b/>
                          <w:i/>
                          <w:szCs w:val="40"/>
                          <w:lang w:val="bs-Cyrl-BA"/>
                        </w:rPr>
                        <w:t xml:space="preserve">Објављен на огласној табли дана </w:t>
                      </w:r>
                      <w:r w:rsidR="000E025E">
                        <w:rPr>
                          <w:b/>
                          <w:i/>
                          <w:szCs w:val="40"/>
                          <w:lang w:val="bs-Cyrl-BA"/>
                        </w:rPr>
                        <w:t>01</w:t>
                      </w:r>
                      <w:r>
                        <w:rPr>
                          <w:b/>
                          <w:i/>
                          <w:szCs w:val="40"/>
                          <w:lang w:val="bs-Cyrl-BA"/>
                        </w:rPr>
                        <w:t xml:space="preserve">.03.2018                                                                    </w:t>
                      </w:r>
                      <w:r w:rsidR="00495373">
                        <w:rPr>
                          <w:b/>
                          <w:i/>
                          <w:szCs w:val="40"/>
                          <w:lang w:val="bs-Cyrl-BA"/>
                        </w:rPr>
                        <w:t xml:space="preserve">               Ступа на снагу </w:t>
                      </w:r>
                      <w:r w:rsidR="00495373">
                        <w:rPr>
                          <w:b/>
                          <w:i/>
                          <w:szCs w:val="40"/>
                          <w:lang w:val="en-GB"/>
                        </w:rPr>
                        <w:t>09</w:t>
                      </w:r>
                      <w:r w:rsidR="00495373">
                        <w:rPr>
                          <w:b/>
                          <w:i/>
                          <w:szCs w:val="40"/>
                          <w:lang w:val="bs-Cyrl-BA"/>
                        </w:rPr>
                        <w:t>. марта</w:t>
                      </w:r>
                      <w:r>
                        <w:rPr>
                          <w:b/>
                          <w:i/>
                          <w:szCs w:val="40"/>
                          <w:lang w:val="bs-Cyrl-BA"/>
                        </w:rPr>
                        <w:t xml:space="preserve"> 2018.</w:t>
                      </w:r>
                    </w:p>
                    <w:p w14:paraId="3DA7F731" w14:textId="77777777" w:rsidR="00571D5D" w:rsidRDefault="00571D5D" w:rsidP="00571D5D"/>
                  </w:txbxContent>
                </v:textbox>
              </v:rect>
            </w:pict>
          </mc:Fallback>
        </mc:AlternateContent>
      </w:r>
    </w:p>
    <w:p w14:paraId="6FC2E705" w14:textId="77777777" w:rsidR="00571D5D" w:rsidRDefault="00571D5D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23258AF4" w14:textId="77777777" w:rsidR="00571D5D" w:rsidRDefault="00571D5D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725067E9" w14:textId="77777777" w:rsidR="00571D5D" w:rsidRDefault="00571D5D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  <w:r>
        <w:rPr>
          <w:lang w:val="bs-Cyrl-BA"/>
        </w:rPr>
        <w:t xml:space="preserve">                                                                                        </w:t>
      </w:r>
    </w:p>
    <w:p w14:paraId="11AF5B78" w14:textId="77777777" w:rsidR="00571D5D" w:rsidRDefault="00571D5D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0F54CDF5" w14:textId="77777777" w:rsidR="00571D5D" w:rsidRDefault="00571D5D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436DEECB" w14:textId="77777777" w:rsidR="00571D5D" w:rsidRDefault="00571D5D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6B6EC3D3" w14:textId="77777777" w:rsidR="00571D5D" w:rsidRDefault="00571D5D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135B6CF1" w14:textId="77777777" w:rsidR="00571D5D" w:rsidRDefault="00571D5D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356F139F" w14:textId="77777777" w:rsidR="00571D5D" w:rsidRDefault="00571D5D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01508BD7" w14:textId="77777777" w:rsidR="00571D5D" w:rsidRDefault="00571D5D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0A1158C0" w14:textId="77777777" w:rsidR="00AC1E62" w:rsidRDefault="00AC1E62" w:rsidP="00AC1E62">
      <w:pPr>
        <w:jc w:val="center"/>
        <w:rPr>
          <w:rFonts w:eastAsia="Calibri"/>
          <w:b/>
          <w:sz w:val="24"/>
          <w:szCs w:val="24"/>
          <w:lang w:val="bs-Cyrl-BA"/>
        </w:rPr>
      </w:pPr>
      <w:r>
        <w:rPr>
          <w:rFonts w:eastAsia="Calibri"/>
          <w:b/>
          <w:sz w:val="24"/>
          <w:szCs w:val="24"/>
          <w:lang w:val="sr-Cyrl-RS"/>
        </w:rPr>
        <w:t xml:space="preserve">ПРАВИЛНИК </w:t>
      </w:r>
      <w:r>
        <w:rPr>
          <w:rFonts w:eastAsia="Calibri"/>
          <w:b/>
          <w:sz w:val="24"/>
          <w:szCs w:val="24"/>
          <w:lang w:val="bs-Cyrl-BA"/>
        </w:rPr>
        <w:t xml:space="preserve">ЈЕ ВЛАСНИШТВО </w:t>
      </w:r>
    </w:p>
    <w:p w14:paraId="56868695" w14:textId="77777777" w:rsidR="00AC1E62" w:rsidRDefault="00AC1E62" w:rsidP="00AC1E62">
      <w:pPr>
        <w:jc w:val="center"/>
        <w:rPr>
          <w:rFonts w:eastAsia="Calibri"/>
          <w:b/>
          <w:sz w:val="24"/>
          <w:szCs w:val="24"/>
          <w:lang w:val="bs-Cyrl-BA" w:bidi="ar-SA"/>
        </w:rPr>
      </w:pPr>
      <w:r>
        <w:rPr>
          <w:rFonts w:eastAsia="Calibri"/>
          <w:b/>
          <w:sz w:val="24"/>
          <w:szCs w:val="24"/>
          <w:lang w:val="bs-Cyrl-BA"/>
        </w:rPr>
        <w:t xml:space="preserve"> </w:t>
      </w:r>
    </w:p>
    <w:p w14:paraId="01E5D664" w14:textId="77777777" w:rsidR="00AC1E62" w:rsidRDefault="00AC1E62" w:rsidP="00AC1E62">
      <w:pPr>
        <w:jc w:val="center"/>
        <w:rPr>
          <w:rFonts w:eastAsia="Calibri"/>
          <w:b/>
          <w:sz w:val="24"/>
          <w:szCs w:val="24"/>
          <w:lang w:val="bs-Cyrl-BA"/>
        </w:rPr>
      </w:pPr>
      <w:r>
        <w:rPr>
          <w:rFonts w:eastAsia="Calibri"/>
          <w:b/>
          <w:sz w:val="24"/>
          <w:szCs w:val="24"/>
          <w:lang w:val="bs-Cyrl-BA"/>
        </w:rPr>
        <w:t>ТЕХНИЧКЕ ШКОЛЕ  НОВИ ПАЗАР</w:t>
      </w:r>
    </w:p>
    <w:p w14:paraId="695E6470" w14:textId="096DECF4" w:rsidR="00571D5D" w:rsidRDefault="00AC1E62" w:rsidP="00AC1E62">
      <w:pPr>
        <w:pStyle w:val="BodyText"/>
        <w:tabs>
          <w:tab w:val="left" w:pos="8522"/>
        </w:tabs>
        <w:spacing w:before="213"/>
        <w:ind w:left="0" w:right="109"/>
        <w:jc w:val="both"/>
        <w:rPr>
          <w:lang w:val="bs-Cyrl-BA"/>
        </w:rPr>
      </w:pPr>
      <w:r>
        <w:rPr>
          <w:rFonts w:eastAsia="Calibri"/>
          <w:b/>
          <w:lang w:val="bs-Cyrl-BA"/>
        </w:rPr>
        <w:t xml:space="preserve">                                                  </w:t>
      </w:r>
      <w:r w:rsidR="00660933">
        <w:rPr>
          <w:rFonts w:eastAsia="Calibri"/>
          <w:b/>
          <w:lang w:val="bs-Cyrl-BA"/>
        </w:rPr>
        <w:t xml:space="preserve">            </w:t>
      </w:r>
      <w:r>
        <w:rPr>
          <w:rFonts w:eastAsia="Calibri"/>
          <w:b/>
          <w:lang w:val="bs-Cyrl-BA"/>
        </w:rPr>
        <w:t>КОПИРАЊЕ  ЈЕ ЗАБРАЊЕНО</w:t>
      </w:r>
    </w:p>
    <w:p w14:paraId="653FF9AD" w14:textId="77777777" w:rsidR="00571D5D" w:rsidRDefault="00571D5D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625A3C49" w14:textId="77777777" w:rsidR="00571D5D" w:rsidRDefault="00571D5D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3AC79F93" w14:textId="77777777" w:rsidR="00571D5D" w:rsidRDefault="00571D5D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1741A930" w14:textId="77777777" w:rsidR="00571D5D" w:rsidRDefault="00571D5D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4D0467A9" w14:textId="77777777" w:rsidR="00571D5D" w:rsidRDefault="00571D5D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3D099456" w14:textId="77777777" w:rsidR="000E025E" w:rsidRDefault="000E025E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bidi="en-US"/>
        </w:rPr>
        <w:id w:val="8020470"/>
        <w:docPartObj>
          <w:docPartGallery w:val="Table of Contents"/>
          <w:docPartUnique/>
        </w:docPartObj>
      </w:sdtPr>
      <w:sdtEndPr/>
      <w:sdtContent>
        <w:p w14:paraId="276DBE99" w14:textId="77777777" w:rsidR="00660933" w:rsidRDefault="00660933">
          <w:pPr>
            <w:pStyle w:val="TOCHeading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2"/>
              <w:szCs w:val="22"/>
              <w:lang w:bidi="en-US"/>
            </w:rPr>
          </w:pPr>
        </w:p>
        <w:p w14:paraId="338C8E32" w14:textId="3D635983" w:rsidR="000E025E" w:rsidRDefault="000E025E">
          <w:pPr>
            <w:pStyle w:val="TOCHeading"/>
            <w:rPr>
              <w:color w:val="auto"/>
              <w:lang w:val="bs-Cyrl-BA"/>
            </w:rPr>
          </w:pPr>
          <w:r w:rsidRPr="000E025E">
            <w:rPr>
              <w:color w:val="auto"/>
              <w:lang w:val="bs-Cyrl-BA"/>
            </w:rPr>
            <w:t>Садржај</w:t>
          </w:r>
          <w:r>
            <w:rPr>
              <w:color w:val="auto"/>
              <w:lang w:val="bs-Cyrl-BA"/>
            </w:rPr>
            <w:t>:</w:t>
          </w:r>
        </w:p>
        <w:p w14:paraId="3237DDAB" w14:textId="77777777" w:rsidR="000E025E" w:rsidRPr="000E025E" w:rsidRDefault="000E025E" w:rsidP="000E025E">
          <w:pPr>
            <w:rPr>
              <w:lang w:val="bs-Cyrl-BA" w:bidi="ar-SA"/>
            </w:rPr>
          </w:pPr>
        </w:p>
        <w:p w14:paraId="243FCA3B" w14:textId="77777777" w:rsidR="006A1FB7" w:rsidRDefault="004832DC">
          <w:pPr>
            <w:pStyle w:val="TOC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r>
            <w:fldChar w:fldCharType="begin"/>
          </w:r>
          <w:r w:rsidR="000E025E">
            <w:instrText xml:space="preserve"> TOC \o "1-3" \h \z \u </w:instrText>
          </w:r>
          <w:r>
            <w:fldChar w:fldCharType="separate"/>
          </w:r>
          <w:hyperlink w:anchor="_Toc93055084" w:history="1">
            <w:r w:rsidR="006A1FB7" w:rsidRPr="008F5D29">
              <w:rPr>
                <w:rStyle w:val="Hyperlink"/>
                <w:noProof/>
              </w:rPr>
              <w:t>ПРАВИЛНИК О ПОСТУПКУ УНУТРАШЊЕГ УЗБУЊИВАЊА КОД ПОСЛОДАВЦА</w:t>
            </w:r>
            <w:r w:rsidR="006A1F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1FB7">
              <w:rPr>
                <w:noProof/>
                <w:webHidden/>
              </w:rPr>
              <w:instrText xml:space="preserve"> PAGEREF _Toc93055084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1FB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3DFC7F" w14:textId="77777777" w:rsidR="006A1FB7" w:rsidRDefault="00D64B83">
          <w:pPr>
            <w:pStyle w:val="TOC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93055085" w:history="1">
            <w:r w:rsidR="006A1FB7" w:rsidRPr="008F5D29">
              <w:rPr>
                <w:rStyle w:val="Hyperlink"/>
                <w:i/>
                <w:noProof/>
              </w:rPr>
              <w:t>Основне одредбе</w:t>
            </w:r>
            <w:r w:rsidR="006A1FB7">
              <w:rPr>
                <w:noProof/>
                <w:webHidden/>
              </w:rPr>
              <w:tab/>
            </w:r>
            <w:r w:rsidR="004832DC">
              <w:rPr>
                <w:noProof/>
                <w:webHidden/>
              </w:rPr>
              <w:fldChar w:fldCharType="begin"/>
            </w:r>
            <w:r w:rsidR="006A1FB7">
              <w:rPr>
                <w:noProof/>
                <w:webHidden/>
              </w:rPr>
              <w:instrText xml:space="preserve"> PAGEREF _Toc93055085 \h </w:instrText>
            </w:r>
            <w:r w:rsidR="004832DC">
              <w:rPr>
                <w:noProof/>
                <w:webHidden/>
              </w:rPr>
            </w:r>
            <w:r w:rsidR="004832DC">
              <w:rPr>
                <w:noProof/>
                <w:webHidden/>
              </w:rPr>
              <w:fldChar w:fldCharType="separate"/>
            </w:r>
            <w:r w:rsidR="006A1FB7">
              <w:rPr>
                <w:noProof/>
                <w:webHidden/>
              </w:rPr>
              <w:t>3</w:t>
            </w:r>
            <w:r w:rsidR="004832DC">
              <w:rPr>
                <w:noProof/>
                <w:webHidden/>
              </w:rPr>
              <w:fldChar w:fldCharType="end"/>
            </w:r>
          </w:hyperlink>
        </w:p>
        <w:p w14:paraId="6B0C5D6A" w14:textId="77777777" w:rsidR="006A1FB7" w:rsidRDefault="00D64B83">
          <w:pPr>
            <w:pStyle w:val="TOC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93055086" w:history="1">
            <w:r w:rsidR="006A1FB7" w:rsidRPr="008F5D29">
              <w:rPr>
                <w:rStyle w:val="Hyperlink"/>
                <w:i/>
                <w:noProof/>
              </w:rPr>
              <w:t>Покретање поступка</w:t>
            </w:r>
            <w:r w:rsidR="006A1FB7">
              <w:rPr>
                <w:noProof/>
                <w:webHidden/>
              </w:rPr>
              <w:tab/>
            </w:r>
            <w:r w:rsidR="004832DC">
              <w:rPr>
                <w:noProof/>
                <w:webHidden/>
              </w:rPr>
              <w:fldChar w:fldCharType="begin"/>
            </w:r>
            <w:r w:rsidR="006A1FB7">
              <w:rPr>
                <w:noProof/>
                <w:webHidden/>
              </w:rPr>
              <w:instrText xml:space="preserve"> PAGEREF _Toc93055086 \h </w:instrText>
            </w:r>
            <w:r w:rsidR="004832DC">
              <w:rPr>
                <w:noProof/>
                <w:webHidden/>
              </w:rPr>
            </w:r>
            <w:r w:rsidR="004832DC">
              <w:rPr>
                <w:noProof/>
                <w:webHidden/>
              </w:rPr>
              <w:fldChar w:fldCharType="separate"/>
            </w:r>
            <w:r w:rsidR="006A1FB7">
              <w:rPr>
                <w:noProof/>
                <w:webHidden/>
              </w:rPr>
              <w:t>3</w:t>
            </w:r>
            <w:r w:rsidR="004832DC">
              <w:rPr>
                <w:noProof/>
                <w:webHidden/>
              </w:rPr>
              <w:fldChar w:fldCharType="end"/>
            </w:r>
          </w:hyperlink>
        </w:p>
        <w:p w14:paraId="54689E12" w14:textId="77777777" w:rsidR="006A1FB7" w:rsidRDefault="00D64B83">
          <w:pPr>
            <w:pStyle w:val="TOC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93055087" w:history="1">
            <w:r w:rsidR="006A1FB7" w:rsidRPr="008F5D29">
              <w:rPr>
                <w:rStyle w:val="Hyperlink"/>
                <w:i/>
                <w:noProof/>
              </w:rPr>
              <w:t>Писмено достављање информација</w:t>
            </w:r>
            <w:r w:rsidR="006A1FB7">
              <w:rPr>
                <w:noProof/>
                <w:webHidden/>
              </w:rPr>
              <w:tab/>
            </w:r>
            <w:r w:rsidR="004832DC">
              <w:rPr>
                <w:noProof/>
                <w:webHidden/>
              </w:rPr>
              <w:fldChar w:fldCharType="begin"/>
            </w:r>
            <w:r w:rsidR="006A1FB7">
              <w:rPr>
                <w:noProof/>
                <w:webHidden/>
              </w:rPr>
              <w:instrText xml:space="preserve"> PAGEREF _Toc93055087 \h </w:instrText>
            </w:r>
            <w:r w:rsidR="004832DC">
              <w:rPr>
                <w:noProof/>
                <w:webHidden/>
              </w:rPr>
            </w:r>
            <w:r w:rsidR="004832DC">
              <w:rPr>
                <w:noProof/>
                <w:webHidden/>
              </w:rPr>
              <w:fldChar w:fldCharType="separate"/>
            </w:r>
            <w:r w:rsidR="006A1FB7">
              <w:rPr>
                <w:noProof/>
                <w:webHidden/>
              </w:rPr>
              <w:t>4</w:t>
            </w:r>
            <w:r w:rsidR="004832DC">
              <w:rPr>
                <w:noProof/>
                <w:webHidden/>
              </w:rPr>
              <w:fldChar w:fldCharType="end"/>
            </w:r>
          </w:hyperlink>
        </w:p>
        <w:p w14:paraId="4C850E67" w14:textId="77777777" w:rsidR="006A1FB7" w:rsidRDefault="00D64B83">
          <w:pPr>
            <w:pStyle w:val="TOC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93055088" w:history="1">
            <w:r w:rsidR="006A1FB7" w:rsidRPr="008F5D29">
              <w:rPr>
                <w:rStyle w:val="Hyperlink"/>
                <w:i/>
                <w:noProof/>
              </w:rPr>
              <w:t>Потврда о пријему писмене информације</w:t>
            </w:r>
            <w:r w:rsidR="006A1FB7">
              <w:rPr>
                <w:noProof/>
                <w:webHidden/>
              </w:rPr>
              <w:tab/>
            </w:r>
            <w:r w:rsidR="004832DC">
              <w:rPr>
                <w:noProof/>
                <w:webHidden/>
              </w:rPr>
              <w:fldChar w:fldCharType="begin"/>
            </w:r>
            <w:r w:rsidR="006A1FB7">
              <w:rPr>
                <w:noProof/>
                <w:webHidden/>
              </w:rPr>
              <w:instrText xml:space="preserve"> PAGEREF _Toc93055088 \h </w:instrText>
            </w:r>
            <w:r w:rsidR="004832DC">
              <w:rPr>
                <w:noProof/>
                <w:webHidden/>
              </w:rPr>
            </w:r>
            <w:r w:rsidR="004832DC">
              <w:rPr>
                <w:noProof/>
                <w:webHidden/>
              </w:rPr>
              <w:fldChar w:fldCharType="separate"/>
            </w:r>
            <w:r w:rsidR="006A1FB7">
              <w:rPr>
                <w:noProof/>
                <w:webHidden/>
              </w:rPr>
              <w:t>4</w:t>
            </w:r>
            <w:r w:rsidR="004832DC">
              <w:rPr>
                <w:noProof/>
                <w:webHidden/>
              </w:rPr>
              <w:fldChar w:fldCharType="end"/>
            </w:r>
          </w:hyperlink>
        </w:p>
        <w:p w14:paraId="2786548B" w14:textId="77777777" w:rsidR="006A1FB7" w:rsidRDefault="00D64B83">
          <w:pPr>
            <w:pStyle w:val="TOC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93055089" w:history="1">
            <w:r w:rsidR="006A1FB7" w:rsidRPr="008F5D29">
              <w:rPr>
                <w:rStyle w:val="Hyperlink"/>
                <w:i/>
                <w:noProof/>
              </w:rPr>
              <w:t>Усмено достављање информација</w:t>
            </w:r>
            <w:r w:rsidR="006A1FB7">
              <w:rPr>
                <w:noProof/>
                <w:webHidden/>
              </w:rPr>
              <w:tab/>
            </w:r>
            <w:r w:rsidR="004832DC">
              <w:rPr>
                <w:noProof/>
                <w:webHidden/>
              </w:rPr>
              <w:fldChar w:fldCharType="begin"/>
            </w:r>
            <w:r w:rsidR="006A1FB7">
              <w:rPr>
                <w:noProof/>
                <w:webHidden/>
              </w:rPr>
              <w:instrText xml:space="preserve"> PAGEREF _Toc93055089 \h </w:instrText>
            </w:r>
            <w:r w:rsidR="004832DC">
              <w:rPr>
                <w:noProof/>
                <w:webHidden/>
              </w:rPr>
            </w:r>
            <w:r w:rsidR="004832DC">
              <w:rPr>
                <w:noProof/>
                <w:webHidden/>
              </w:rPr>
              <w:fldChar w:fldCharType="separate"/>
            </w:r>
            <w:r w:rsidR="006A1FB7">
              <w:rPr>
                <w:noProof/>
                <w:webHidden/>
              </w:rPr>
              <w:t>4</w:t>
            </w:r>
            <w:r w:rsidR="004832DC">
              <w:rPr>
                <w:noProof/>
                <w:webHidden/>
              </w:rPr>
              <w:fldChar w:fldCharType="end"/>
            </w:r>
          </w:hyperlink>
        </w:p>
        <w:p w14:paraId="67662B24" w14:textId="77777777" w:rsidR="006A1FB7" w:rsidRDefault="00D64B83">
          <w:pPr>
            <w:pStyle w:val="TOC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93055090" w:history="1">
            <w:r w:rsidR="006A1FB7" w:rsidRPr="008F5D29">
              <w:rPr>
                <w:rStyle w:val="Hyperlink"/>
                <w:i/>
                <w:noProof/>
              </w:rPr>
              <w:t>Поступање по информацији</w:t>
            </w:r>
            <w:r w:rsidR="006A1FB7">
              <w:rPr>
                <w:noProof/>
                <w:webHidden/>
              </w:rPr>
              <w:tab/>
            </w:r>
            <w:r w:rsidR="004832DC">
              <w:rPr>
                <w:noProof/>
                <w:webHidden/>
              </w:rPr>
              <w:fldChar w:fldCharType="begin"/>
            </w:r>
            <w:r w:rsidR="006A1FB7">
              <w:rPr>
                <w:noProof/>
                <w:webHidden/>
              </w:rPr>
              <w:instrText xml:space="preserve"> PAGEREF _Toc93055090 \h </w:instrText>
            </w:r>
            <w:r w:rsidR="004832DC">
              <w:rPr>
                <w:noProof/>
                <w:webHidden/>
              </w:rPr>
            </w:r>
            <w:r w:rsidR="004832DC">
              <w:rPr>
                <w:noProof/>
                <w:webHidden/>
              </w:rPr>
              <w:fldChar w:fldCharType="separate"/>
            </w:r>
            <w:r w:rsidR="006A1FB7">
              <w:rPr>
                <w:noProof/>
                <w:webHidden/>
              </w:rPr>
              <w:t>5</w:t>
            </w:r>
            <w:r w:rsidR="004832DC">
              <w:rPr>
                <w:noProof/>
                <w:webHidden/>
              </w:rPr>
              <w:fldChar w:fldCharType="end"/>
            </w:r>
          </w:hyperlink>
        </w:p>
        <w:p w14:paraId="5591EB54" w14:textId="77777777" w:rsidR="006A1FB7" w:rsidRDefault="00D64B83">
          <w:pPr>
            <w:pStyle w:val="TOC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93055091" w:history="1">
            <w:r w:rsidR="006A1FB7" w:rsidRPr="008F5D29">
              <w:rPr>
                <w:rStyle w:val="Hyperlink"/>
                <w:i/>
                <w:noProof/>
              </w:rPr>
              <w:t>Информисање узбуњивача</w:t>
            </w:r>
            <w:r w:rsidR="006A1FB7">
              <w:rPr>
                <w:noProof/>
                <w:webHidden/>
              </w:rPr>
              <w:tab/>
            </w:r>
            <w:r w:rsidR="004832DC">
              <w:rPr>
                <w:noProof/>
                <w:webHidden/>
              </w:rPr>
              <w:fldChar w:fldCharType="begin"/>
            </w:r>
            <w:r w:rsidR="006A1FB7">
              <w:rPr>
                <w:noProof/>
                <w:webHidden/>
              </w:rPr>
              <w:instrText xml:space="preserve"> PAGEREF _Toc93055091 \h </w:instrText>
            </w:r>
            <w:r w:rsidR="004832DC">
              <w:rPr>
                <w:noProof/>
                <w:webHidden/>
              </w:rPr>
            </w:r>
            <w:r w:rsidR="004832DC">
              <w:rPr>
                <w:noProof/>
                <w:webHidden/>
              </w:rPr>
              <w:fldChar w:fldCharType="separate"/>
            </w:r>
            <w:r w:rsidR="006A1FB7">
              <w:rPr>
                <w:noProof/>
                <w:webHidden/>
              </w:rPr>
              <w:t>6</w:t>
            </w:r>
            <w:r w:rsidR="004832DC">
              <w:rPr>
                <w:noProof/>
                <w:webHidden/>
              </w:rPr>
              <w:fldChar w:fldCharType="end"/>
            </w:r>
          </w:hyperlink>
        </w:p>
        <w:p w14:paraId="59FDDAE4" w14:textId="77777777" w:rsidR="006A1FB7" w:rsidRDefault="00D64B83">
          <w:pPr>
            <w:pStyle w:val="TOC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93055092" w:history="1">
            <w:r w:rsidR="006A1FB7" w:rsidRPr="008F5D29">
              <w:rPr>
                <w:rStyle w:val="Hyperlink"/>
                <w:i/>
                <w:noProof/>
              </w:rPr>
              <w:t>Извештај о предузетим мерама</w:t>
            </w:r>
            <w:r w:rsidR="006A1FB7">
              <w:rPr>
                <w:noProof/>
                <w:webHidden/>
              </w:rPr>
              <w:tab/>
            </w:r>
            <w:r w:rsidR="004832DC">
              <w:rPr>
                <w:noProof/>
                <w:webHidden/>
              </w:rPr>
              <w:fldChar w:fldCharType="begin"/>
            </w:r>
            <w:r w:rsidR="006A1FB7">
              <w:rPr>
                <w:noProof/>
                <w:webHidden/>
              </w:rPr>
              <w:instrText xml:space="preserve"> PAGEREF _Toc93055092 \h </w:instrText>
            </w:r>
            <w:r w:rsidR="004832DC">
              <w:rPr>
                <w:noProof/>
                <w:webHidden/>
              </w:rPr>
            </w:r>
            <w:r w:rsidR="004832DC">
              <w:rPr>
                <w:noProof/>
                <w:webHidden/>
              </w:rPr>
              <w:fldChar w:fldCharType="separate"/>
            </w:r>
            <w:r w:rsidR="006A1FB7">
              <w:rPr>
                <w:noProof/>
                <w:webHidden/>
              </w:rPr>
              <w:t>6</w:t>
            </w:r>
            <w:r w:rsidR="004832DC">
              <w:rPr>
                <w:noProof/>
                <w:webHidden/>
              </w:rPr>
              <w:fldChar w:fldCharType="end"/>
            </w:r>
          </w:hyperlink>
        </w:p>
        <w:p w14:paraId="7AC353D0" w14:textId="77777777" w:rsidR="006A1FB7" w:rsidRDefault="00D64B83">
          <w:pPr>
            <w:pStyle w:val="TOC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93055093" w:history="1">
            <w:r w:rsidR="006A1FB7" w:rsidRPr="008F5D29">
              <w:rPr>
                <w:rStyle w:val="Hyperlink"/>
                <w:i/>
                <w:noProof/>
              </w:rPr>
              <w:t>Предузимање мера на бази извештаја</w:t>
            </w:r>
            <w:r w:rsidR="006A1FB7">
              <w:rPr>
                <w:noProof/>
                <w:webHidden/>
              </w:rPr>
              <w:tab/>
            </w:r>
            <w:r w:rsidR="004832DC">
              <w:rPr>
                <w:noProof/>
                <w:webHidden/>
              </w:rPr>
              <w:fldChar w:fldCharType="begin"/>
            </w:r>
            <w:r w:rsidR="006A1FB7">
              <w:rPr>
                <w:noProof/>
                <w:webHidden/>
              </w:rPr>
              <w:instrText xml:space="preserve"> PAGEREF _Toc93055093 \h </w:instrText>
            </w:r>
            <w:r w:rsidR="004832DC">
              <w:rPr>
                <w:noProof/>
                <w:webHidden/>
              </w:rPr>
            </w:r>
            <w:r w:rsidR="004832DC">
              <w:rPr>
                <w:noProof/>
                <w:webHidden/>
              </w:rPr>
              <w:fldChar w:fldCharType="separate"/>
            </w:r>
            <w:r w:rsidR="006A1FB7">
              <w:rPr>
                <w:noProof/>
                <w:webHidden/>
              </w:rPr>
              <w:t>6</w:t>
            </w:r>
            <w:r w:rsidR="004832DC">
              <w:rPr>
                <w:noProof/>
                <w:webHidden/>
              </w:rPr>
              <w:fldChar w:fldCharType="end"/>
            </w:r>
          </w:hyperlink>
        </w:p>
        <w:p w14:paraId="32733D7D" w14:textId="77777777" w:rsidR="006A1FB7" w:rsidRDefault="00D64B83">
          <w:pPr>
            <w:pStyle w:val="TOC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93055094" w:history="1">
            <w:r w:rsidR="006A1FB7" w:rsidRPr="008F5D29">
              <w:rPr>
                <w:rStyle w:val="Hyperlink"/>
                <w:i/>
                <w:noProof/>
              </w:rPr>
              <w:t>Право на заштиту узбуњивача</w:t>
            </w:r>
            <w:r w:rsidR="006A1FB7">
              <w:rPr>
                <w:noProof/>
                <w:webHidden/>
              </w:rPr>
              <w:tab/>
            </w:r>
            <w:r w:rsidR="004832DC">
              <w:rPr>
                <w:noProof/>
                <w:webHidden/>
              </w:rPr>
              <w:fldChar w:fldCharType="begin"/>
            </w:r>
            <w:r w:rsidR="006A1FB7">
              <w:rPr>
                <w:noProof/>
                <w:webHidden/>
              </w:rPr>
              <w:instrText xml:space="preserve"> PAGEREF _Toc93055094 \h </w:instrText>
            </w:r>
            <w:r w:rsidR="004832DC">
              <w:rPr>
                <w:noProof/>
                <w:webHidden/>
              </w:rPr>
            </w:r>
            <w:r w:rsidR="004832DC">
              <w:rPr>
                <w:noProof/>
                <w:webHidden/>
              </w:rPr>
              <w:fldChar w:fldCharType="separate"/>
            </w:r>
            <w:r w:rsidR="006A1FB7">
              <w:rPr>
                <w:noProof/>
                <w:webHidden/>
              </w:rPr>
              <w:t>7</w:t>
            </w:r>
            <w:r w:rsidR="004832DC">
              <w:rPr>
                <w:noProof/>
                <w:webHidden/>
              </w:rPr>
              <w:fldChar w:fldCharType="end"/>
            </w:r>
          </w:hyperlink>
        </w:p>
        <w:p w14:paraId="0A0A9FAF" w14:textId="77777777" w:rsidR="006A1FB7" w:rsidRDefault="00D64B83">
          <w:pPr>
            <w:pStyle w:val="TOC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93055095" w:history="1">
            <w:r w:rsidR="006A1FB7" w:rsidRPr="008F5D29">
              <w:rPr>
                <w:rStyle w:val="Hyperlink"/>
                <w:i/>
                <w:noProof/>
              </w:rPr>
              <w:t>Забрана стављања узбуњивача у неповољнији положај и накнада штете</w:t>
            </w:r>
            <w:r w:rsidR="006A1FB7">
              <w:rPr>
                <w:noProof/>
                <w:webHidden/>
              </w:rPr>
              <w:tab/>
            </w:r>
            <w:r w:rsidR="004832DC">
              <w:rPr>
                <w:noProof/>
                <w:webHidden/>
              </w:rPr>
              <w:fldChar w:fldCharType="begin"/>
            </w:r>
            <w:r w:rsidR="006A1FB7">
              <w:rPr>
                <w:noProof/>
                <w:webHidden/>
              </w:rPr>
              <w:instrText xml:space="preserve"> PAGEREF _Toc93055095 \h </w:instrText>
            </w:r>
            <w:r w:rsidR="004832DC">
              <w:rPr>
                <w:noProof/>
                <w:webHidden/>
              </w:rPr>
            </w:r>
            <w:r w:rsidR="004832DC">
              <w:rPr>
                <w:noProof/>
                <w:webHidden/>
              </w:rPr>
              <w:fldChar w:fldCharType="separate"/>
            </w:r>
            <w:r w:rsidR="006A1FB7">
              <w:rPr>
                <w:noProof/>
                <w:webHidden/>
              </w:rPr>
              <w:t>8</w:t>
            </w:r>
            <w:r w:rsidR="004832DC">
              <w:rPr>
                <w:noProof/>
                <w:webHidden/>
              </w:rPr>
              <w:fldChar w:fldCharType="end"/>
            </w:r>
          </w:hyperlink>
        </w:p>
        <w:p w14:paraId="549CA3B0" w14:textId="77777777" w:rsidR="006A1FB7" w:rsidRDefault="00D64B83">
          <w:pPr>
            <w:pStyle w:val="TOC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93055096" w:history="1">
            <w:r w:rsidR="006A1FB7" w:rsidRPr="008F5D29">
              <w:rPr>
                <w:rStyle w:val="Hyperlink"/>
                <w:i/>
                <w:noProof/>
              </w:rPr>
              <w:t>Судска заштита</w:t>
            </w:r>
            <w:r w:rsidR="006A1FB7">
              <w:rPr>
                <w:noProof/>
                <w:webHidden/>
              </w:rPr>
              <w:tab/>
            </w:r>
            <w:r w:rsidR="004832DC">
              <w:rPr>
                <w:noProof/>
                <w:webHidden/>
              </w:rPr>
              <w:fldChar w:fldCharType="begin"/>
            </w:r>
            <w:r w:rsidR="006A1FB7">
              <w:rPr>
                <w:noProof/>
                <w:webHidden/>
              </w:rPr>
              <w:instrText xml:space="preserve"> PAGEREF _Toc93055096 \h </w:instrText>
            </w:r>
            <w:r w:rsidR="004832DC">
              <w:rPr>
                <w:noProof/>
                <w:webHidden/>
              </w:rPr>
            </w:r>
            <w:r w:rsidR="004832DC">
              <w:rPr>
                <w:noProof/>
                <w:webHidden/>
              </w:rPr>
              <w:fldChar w:fldCharType="separate"/>
            </w:r>
            <w:r w:rsidR="006A1FB7">
              <w:rPr>
                <w:noProof/>
                <w:webHidden/>
              </w:rPr>
              <w:t>9</w:t>
            </w:r>
            <w:r w:rsidR="004832DC">
              <w:rPr>
                <w:noProof/>
                <w:webHidden/>
              </w:rPr>
              <w:fldChar w:fldCharType="end"/>
            </w:r>
          </w:hyperlink>
        </w:p>
        <w:p w14:paraId="184069BC" w14:textId="77777777" w:rsidR="006A1FB7" w:rsidRDefault="00D64B83">
          <w:pPr>
            <w:pStyle w:val="TOC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93055097" w:history="1">
            <w:r w:rsidR="006A1FB7" w:rsidRPr="008F5D29">
              <w:rPr>
                <w:rStyle w:val="Hyperlink"/>
                <w:i/>
                <w:noProof/>
              </w:rPr>
              <w:t>Завршна одредба</w:t>
            </w:r>
            <w:r w:rsidR="006A1FB7">
              <w:rPr>
                <w:noProof/>
                <w:webHidden/>
              </w:rPr>
              <w:tab/>
            </w:r>
            <w:r w:rsidR="004832DC">
              <w:rPr>
                <w:noProof/>
                <w:webHidden/>
              </w:rPr>
              <w:fldChar w:fldCharType="begin"/>
            </w:r>
            <w:r w:rsidR="006A1FB7">
              <w:rPr>
                <w:noProof/>
                <w:webHidden/>
              </w:rPr>
              <w:instrText xml:space="preserve"> PAGEREF _Toc93055097 \h </w:instrText>
            </w:r>
            <w:r w:rsidR="004832DC">
              <w:rPr>
                <w:noProof/>
                <w:webHidden/>
              </w:rPr>
            </w:r>
            <w:r w:rsidR="004832DC">
              <w:rPr>
                <w:noProof/>
                <w:webHidden/>
              </w:rPr>
              <w:fldChar w:fldCharType="separate"/>
            </w:r>
            <w:r w:rsidR="006A1FB7">
              <w:rPr>
                <w:noProof/>
                <w:webHidden/>
              </w:rPr>
              <w:t>9</w:t>
            </w:r>
            <w:r w:rsidR="004832DC">
              <w:rPr>
                <w:noProof/>
                <w:webHidden/>
              </w:rPr>
              <w:fldChar w:fldCharType="end"/>
            </w:r>
          </w:hyperlink>
        </w:p>
        <w:p w14:paraId="7A25201E" w14:textId="77777777" w:rsidR="000E025E" w:rsidRDefault="004832DC">
          <w:r>
            <w:fldChar w:fldCharType="end"/>
          </w:r>
        </w:p>
      </w:sdtContent>
    </w:sdt>
    <w:p w14:paraId="7D4E2265" w14:textId="77777777" w:rsidR="000E025E" w:rsidRDefault="000E025E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398A7481" w14:textId="77777777" w:rsidR="000E025E" w:rsidRDefault="000E025E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0FA43D6D" w14:textId="77777777" w:rsidR="000E025E" w:rsidRDefault="000E025E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2AD539CB" w14:textId="77777777" w:rsidR="000E025E" w:rsidRDefault="000E025E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5116E741" w14:textId="77777777" w:rsidR="000E025E" w:rsidRDefault="000E025E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76B27F87" w14:textId="77777777" w:rsidR="000E025E" w:rsidRDefault="000E025E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38D352DB" w14:textId="77777777" w:rsidR="000E025E" w:rsidRDefault="000E025E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1E1E7C4B" w14:textId="77777777" w:rsidR="000E025E" w:rsidRDefault="000E025E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12930FD5" w14:textId="77777777" w:rsidR="000E025E" w:rsidRDefault="000E025E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2ED315E7" w14:textId="77777777" w:rsidR="000E025E" w:rsidRDefault="000E025E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72FC093E" w14:textId="77777777" w:rsidR="000E025E" w:rsidRDefault="000E025E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49FB96EB" w14:textId="77777777" w:rsidR="00B070E9" w:rsidRDefault="00B070E9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330F25E0" w14:textId="77777777" w:rsidR="00034853" w:rsidRDefault="00034853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3ACA6C8A" w14:textId="77777777" w:rsidR="00034853" w:rsidRDefault="00034853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1CBF1408" w14:textId="77777777" w:rsidR="00034853" w:rsidRDefault="00034853">
      <w:pPr>
        <w:pStyle w:val="BodyText"/>
        <w:tabs>
          <w:tab w:val="left" w:pos="8522"/>
        </w:tabs>
        <w:spacing w:before="213"/>
        <w:ind w:right="109"/>
        <w:jc w:val="both"/>
        <w:rPr>
          <w:lang w:val="bs-Cyrl-BA"/>
        </w:rPr>
      </w:pPr>
    </w:p>
    <w:p w14:paraId="54E301F0" w14:textId="78C9A189" w:rsidR="001F2B16" w:rsidRDefault="005957BA">
      <w:pPr>
        <w:pStyle w:val="BodyText"/>
        <w:tabs>
          <w:tab w:val="left" w:pos="8522"/>
        </w:tabs>
        <w:spacing w:before="213"/>
        <w:ind w:right="109"/>
        <w:jc w:val="both"/>
      </w:pPr>
      <w:r>
        <w:rPr>
          <w:noProof/>
        </w:rPr>
        <w:lastRenderedPageBreak/>
        <w:drawing>
          <wp:inline distT="0" distB="0" distL="0" distR="0" wp14:anchorId="6A46EF51" wp14:editId="16093D29">
            <wp:extent cx="2115734" cy="990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93" cy="99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E2E11" w14:textId="77777777" w:rsidR="00534FA1" w:rsidRDefault="007D4799">
      <w:pPr>
        <w:pStyle w:val="BodyText"/>
        <w:tabs>
          <w:tab w:val="left" w:pos="8522"/>
        </w:tabs>
        <w:spacing w:before="213"/>
        <w:ind w:right="109"/>
        <w:jc w:val="both"/>
      </w:pPr>
      <w:proofErr w:type="spellStart"/>
      <w:r>
        <w:t>На</w:t>
      </w:r>
      <w:proofErr w:type="spellEnd"/>
      <w:r>
        <w:rPr>
          <w:spacing w:val="-8"/>
        </w:rPr>
        <w:t xml:space="preserve"> </w:t>
      </w:r>
      <w:proofErr w:type="spellStart"/>
      <w:r>
        <w:t>основу</w:t>
      </w:r>
      <w:proofErr w:type="spellEnd"/>
      <w:r>
        <w:rPr>
          <w:spacing w:val="-11"/>
        </w:rPr>
        <w:t xml:space="preserve"> </w:t>
      </w:r>
      <w:proofErr w:type="spellStart"/>
      <w:r>
        <w:t>члана</w:t>
      </w:r>
      <w:proofErr w:type="spellEnd"/>
      <w:r>
        <w:rPr>
          <w:spacing w:val="-7"/>
        </w:rPr>
        <w:t xml:space="preserve"> </w:t>
      </w:r>
      <w:r>
        <w:t>16.</w:t>
      </w:r>
      <w:r>
        <w:rPr>
          <w:spacing w:val="-6"/>
        </w:rPr>
        <w:t xml:space="preserve"> </w:t>
      </w:r>
      <w:proofErr w:type="spellStart"/>
      <w:r>
        <w:t>ст</w:t>
      </w:r>
      <w:proofErr w:type="spellEnd"/>
      <w:r>
        <w:t>.</w:t>
      </w:r>
      <w:r>
        <w:rPr>
          <w:spacing w:val="-4"/>
        </w:rPr>
        <w:t xml:space="preserve"> </w:t>
      </w:r>
      <w:r>
        <w:t>1.</w:t>
      </w:r>
      <w:r>
        <w:rPr>
          <w:spacing w:val="-6"/>
        </w:rPr>
        <w:t xml:space="preserve"> </w:t>
      </w:r>
      <w:proofErr w:type="spellStart"/>
      <w:r>
        <w:t>Закона</w:t>
      </w:r>
      <w:proofErr w:type="spellEnd"/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proofErr w:type="spellStart"/>
      <w:r>
        <w:t>заштити</w:t>
      </w:r>
      <w:proofErr w:type="spellEnd"/>
      <w:r>
        <w:rPr>
          <w:spacing w:val="-4"/>
        </w:rPr>
        <w:t xml:space="preserve"> </w:t>
      </w:r>
      <w:proofErr w:type="spellStart"/>
      <w:r>
        <w:t>узбуњивача</w:t>
      </w:r>
      <w:proofErr w:type="spellEnd"/>
      <w:r>
        <w:rPr>
          <w:spacing w:val="-7"/>
        </w:rPr>
        <w:t xml:space="preserve"> </w:t>
      </w:r>
      <w:r>
        <w:t>(„</w:t>
      </w:r>
      <w:proofErr w:type="spellStart"/>
      <w:r>
        <w:t>Сл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гласник</w:t>
      </w:r>
      <w:proofErr w:type="spellEnd"/>
      <w:r>
        <w:rPr>
          <w:spacing w:val="-6"/>
        </w:rPr>
        <w:t xml:space="preserve"> </w:t>
      </w:r>
      <w:proofErr w:type="spellStart"/>
      <w:r>
        <w:t>РСˮ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бр</w:t>
      </w:r>
      <w:proofErr w:type="spellEnd"/>
      <w:r>
        <w:t>.</w:t>
      </w:r>
      <w:r>
        <w:rPr>
          <w:spacing w:val="-7"/>
        </w:rPr>
        <w:t xml:space="preserve"> </w:t>
      </w:r>
      <w:r>
        <w:t>128/14,</w:t>
      </w:r>
      <w:r>
        <w:rPr>
          <w:spacing w:val="3"/>
        </w:rPr>
        <w:t xml:space="preserve"> </w:t>
      </w:r>
      <w:r>
        <w:rPr>
          <w:spacing w:val="-11"/>
        </w:rPr>
        <w:t xml:space="preserve">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Закон</w:t>
      </w:r>
      <w:proofErr w:type="spellEnd"/>
      <w:r>
        <w:t xml:space="preserve">) и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унутрашњег</w:t>
      </w:r>
      <w:proofErr w:type="spellEnd"/>
      <w:r>
        <w:t xml:space="preserve"> </w:t>
      </w:r>
      <w:proofErr w:type="spellStart"/>
      <w:r>
        <w:t>узбуњивања</w:t>
      </w:r>
      <w:proofErr w:type="spellEnd"/>
      <w:r>
        <w:t xml:space="preserve">,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одређивања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питањима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унутрашње</w:t>
      </w:r>
      <w:proofErr w:type="spellEnd"/>
      <w:r>
        <w:t xml:space="preserve"> </w:t>
      </w:r>
      <w:proofErr w:type="spellStart"/>
      <w:r>
        <w:t>узбуњивање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десет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rPr>
          <w:spacing w:val="13"/>
        </w:rPr>
        <w:t xml:space="preserve"> </w:t>
      </w:r>
      <w:proofErr w:type="spellStart"/>
      <w:r>
        <w:t>РСˮ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бр</w:t>
      </w:r>
      <w:proofErr w:type="spellEnd"/>
      <w:r>
        <w:t>.</w:t>
      </w:r>
      <w:r>
        <w:rPr>
          <w:spacing w:val="14"/>
        </w:rPr>
        <w:t xml:space="preserve"> </w:t>
      </w:r>
      <w:r>
        <w:t>49/15,</w:t>
      </w:r>
      <w:r>
        <w:rPr>
          <w:spacing w:val="16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t>даљем</w:t>
      </w:r>
      <w:proofErr w:type="spellEnd"/>
      <w:r>
        <w:rPr>
          <w:spacing w:val="12"/>
        </w:rPr>
        <w:t xml:space="preserve"> </w:t>
      </w:r>
      <w:proofErr w:type="spellStart"/>
      <w:r>
        <w:t>тексту</w:t>
      </w:r>
      <w:proofErr w:type="spellEnd"/>
      <w:r>
        <w:t>:</w:t>
      </w:r>
      <w:r>
        <w:rPr>
          <w:spacing w:val="14"/>
        </w:rPr>
        <w:t xml:space="preserve"> </w:t>
      </w:r>
      <w:proofErr w:type="spellStart"/>
      <w:r>
        <w:t>Правилник</w:t>
      </w:r>
      <w:proofErr w:type="spellEnd"/>
      <w:r>
        <w:t>),</w:t>
      </w:r>
      <w:r>
        <w:rPr>
          <w:spacing w:val="13"/>
        </w:rPr>
        <w:t xml:space="preserve"> </w:t>
      </w:r>
      <w:proofErr w:type="spellStart"/>
      <w:r>
        <w:t>директор</w:t>
      </w:r>
      <w:proofErr w:type="spellEnd"/>
      <w:r w:rsidR="0049042E">
        <w:t xml:space="preserve"> </w:t>
      </w:r>
      <w:proofErr w:type="spellStart"/>
      <w:r w:rsidR="0049042E">
        <w:t>Техничке</w:t>
      </w:r>
      <w:proofErr w:type="spellEnd"/>
      <w:r w:rsidR="0049042E">
        <w:t xml:space="preserve"> </w:t>
      </w:r>
      <w:proofErr w:type="spellStart"/>
      <w:r w:rsidR="0049042E">
        <w:t>школе</w:t>
      </w:r>
      <w:proofErr w:type="spellEnd"/>
      <w:r>
        <w:rPr>
          <w:i/>
          <w:spacing w:val="-4"/>
        </w:rPr>
        <w:t xml:space="preserve"> </w:t>
      </w:r>
      <w:proofErr w:type="spellStart"/>
      <w:r>
        <w:t>доноси</w:t>
      </w:r>
      <w:proofErr w:type="spellEnd"/>
      <w:r>
        <w:t>:</w:t>
      </w:r>
    </w:p>
    <w:p w14:paraId="37CA041D" w14:textId="77777777" w:rsidR="00534FA1" w:rsidRDefault="00534FA1">
      <w:pPr>
        <w:pStyle w:val="BodyText"/>
        <w:spacing w:before="9"/>
        <w:ind w:left="0"/>
        <w:rPr>
          <w:sz w:val="34"/>
        </w:rPr>
      </w:pPr>
    </w:p>
    <w:p w14:paraId="5C0CA061" w14:textId="77777777" w:rsidR="00534FA1" w:rsidRDefault="007D4799">
      <w:pPr>
        <w:pStyle w:val="Heading1"/>
        <w:spacing w:before="1"/>
        <w:ind w:right="4"/>
      </w:pPr>
      <w:bookmarkStart w:id="1" w:name="_Toc93055084"/>
      <w:r>
        <w:t>ПРАВИЛНИК О ПОСТУПКУ УНУТРАШЊЕГ УЗБУЊИВАЊА КОД ПОСЛОДАВЦА</w:t>
      </w:r>
      <w:bookmarkEnd w:id="1"/>
    </w:p>
    <w:p w14:paraId="6B718CE4" w14:textId="77777777" w:rsidR="00534FA1" w:rsidRPr="0049042E" w:rsidRDefault="0049042E" w:rsidP="0049042E">
      <w:pPr>
        <w:pStyle w:val="BodyText"/>
        <w:spacing w:before="0"/>
        <w:ind w:left="0"/>
        <w:jc w:val="center"/>
        <w:rPr>
          <w:b/>
          <w:i/>
        </w:rPr>
      </w:pPr>
      <w:r>
        <w:rPr>
          <w:b/>
        </w:rPr>
        <w:t>ТЕХНИЧКЕ ШКОЛЕ</w:t>
      </w:r>
    </w:p>
    <w:p w14:paraId="7E36F6FE" w14:textId="77777777" w:rsidR="00534FA1" w:rsidRDefault="00534FA1">
      <w:pPr>
        <w:pStyle w:val="BodyText"/>
        <w:spacing w:before="3"/>
        <w:ind w:left="0"/>
        <w:rPr>
          <w:b/>
          <w:i/>
          <w:sz w:val="26"/>
        </w:rPr>
      </w:pPr>
    </w:p>
    <w:p w14:paraId="1DAE6B55" w14:textId="77777777" w:rsidR="00534FA1" w:rsidRPr="000E025E" w:rsidRDefault="007D4799" w:rsidP="000E025E">
      <w:pPr>
        <w:pStyle w:val="Heading1"/>
        <w:rPr>
          <w:i/>
        </w:rPr>
      </w:pPr>
      <w:bookmarkStart w:id="2" w:name="_Toc93055085"/>
      <w:proofErr w:type="spellStart"/>
      <w:r w:rsidRPr="000E025E">
        <w:rPr>
          <w:i/>
        </w:rPr>
        <w:t>Основне</w:t>
      </w:r>
      <w:proofErr w:type="spellEnd"/>
      <w:r w:rsidRPr="000E025E">
        <w:rPr>
          <w:i/>
        </w:rPr>
        <w:t xml:space="preserve"> </w:t>
      </w:r>
      <w:proofErr w:type="spellStart"/>
      <w:r w:rsidRPr="000E025E">
        <w:rPr>
          <w:i/>
        </w:rPr>
        <w:t>одредбе</w:t>
      </w:r>
      <w:bookmarkEnd w:id="2"/>
      <w:proofErr w:type="spellEnd"/>
    </w:p>
    <w:p w14:paraId="47585580" w14:textId="77777777" w:rsidR="00534FA1" w:rsidRDefault="00534FA1">
      <w:pPr>
        <w:pStyle w:val="BodyText"/>
        <w:spacing w:before="10"/>
        <w:ind w:left="0"/>
        <w:rPr>
          <w:b/>
          <w:i/>
          <w:sz w:val="20"/>
        </w:rPr>
      </w:pPr>
    </w:p>
    <w:p w14:paraId="22D4DD21" w14:textId="77777777" w:rsidR="00534FA1" w:rsidRDefault="007D4799">
      <w:pPr>
        <w:ind w:right="22"/>
        <w:jc w:val="center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z w:val="24"/>
        </w:rPr>
        <w:t xml:space="preserve"> 1.</w:t>
      </w:r>
    </w:p>
    <w:p w14:paraId="5B33F55B" w14:textId="77777777" w:rsidR="00534FA1" w:rsidRDefault="00534FA1">
      <w:pPr>
        <w:pStyle w:val="BodyText"/>
        <w:spacing w:before="8"/>
        <w:ind w:left="0"/>
        <w:rPr>
          <w:b/>
          <w:sz w:val="12"/>
        </w:rPr>
      </w:pPr>
    </w:p>
    <w:p w14:paraId="73589100" w14:textId="77777777" w:rsidR="00534FA1" w:rsidRDefault="007D4799">
      <w:pPr>
        <w:pStyle w:val="BodyText"/>
        <w:spacing w:before="90"/>
        <w:jc w:val="both"/>
      </w:pP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унутрашњег</w:t>
      </w:r>
      <w:proofErr w:type="spellEnd"/>
      <w:r>
        <w:t xml:space="preserve"> </w:t>
      </w:r>
      <w:proofErr w:type="spellStart"/>
      <w:r>
        <w:t>узбуњивања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послодавца</w:t>
      </w:r>
      <w:proofErr w:type="spellEnd"/>
    </w:p>
    <w:p w14:paraId="27BFB140" w14:textId="77777777" w:rsidR="00534FA1" w:rsidRDefault="0049042E">
      <w:pPr>
        <w:tabs>
          <w:tab w:val="left" w:pos="2331"/>
        </w:tabs>
        <w:ind w:left="116"/>
        <w:jc w:val="both"/>
        <w:rPr>
          <w:sz w:val="24"/>
        </w:rPr>
      </w:pPr>
      <w:proofErr w:type="spellStart"/>
      <w:r w:rsidRPr="0049042E">
        <w:rPr>
          <w:sz w:val="24"/>
        </w:rPr>
        <w:t>Техничке</w:t>
      </w:r>
      <w:proofErr w:type="spellEnd"/>
      <w:r w:rsidRPr="0049042E">
        <w:rPr>
          <w:sz w:val="24"/>
        </w:rPr>
        <w:t xml:space="preserve"> </w:t>
      </w:r>
      <w:proofErr w:type="spellStart"/>
      <w:r w:rsidRPr="0049042E">
        <w:rPr>
          <w:sz w:val="24"/>
        </w:rPr>
        <w:t>школе</w:t>
      </w:r>
      <w:proofErr w:type="spellEnd"/>
      <w:r>
        <w:rPr>
          <w:sz w:val="24"/>
        </w:rPr>
        <w:t xml:space="preserve"> </w:t>
      </w:r>
      <w:r w:rsidR="007D4799">
        <w:rPr>
          <w:sz w:val="24"/>
        </w:rPr>
        <w:t xml:space="preserve">у </w:t>
      </w:r>
      <w:proofErr w:type="spellStart"/>
      <w:r w:rsidR="007D4799">
        <w:rPr>
          <w:sz w:val="24"/>
        </w:rPr>
        <w:t>складу</w:t>
      </w:r>
      <w:proofErr w:type="spellEnd"/>
      <w:r w:rsidR="007D4799">
        <w:rPr>
          <w:sz w:val="24"/>
        </w:rPr>
        <w:t xml:space="preserve"> </w:t>
      </w:r>
      <w:proofErr w:type="spellStart"/>
      <w:r w:rsidR="007D4799">
        <w:rPr>
          <w:sz w:val="24"/>
        </w:rPr>
        <w:t>са</w:t>
      </w:r>
      <w:proofErr w:type="spellEnd"/>
      <w:r w:rsidR="007D4799">
        <w:rPr>
          <w:sz w:val="24"/>
        </w:rPr>
        <w:t xml:space="preserve"> </w:t>
      </w:r>
      <w:proofErr w:type="spellStart"/>
      <w:r w:rsidR="007D4799">
        <w:rPr>
          <w:sz w:val="24"/>
        </w:rPr>
        <w:t>одредбама</w:t>
      </w:r>
      <w:proofErr w:type="spellEnd"/>
      <w:r w:rsidR="007D4799">
        <w:rPr>
          <w:sz w:val="24"/>
        </w:rPr>
        <w:t xml:space="preserve"> </w:t>
      </w:r>
      <w:proofErr w:type="spellStart"/>
      <w:r w:rsidR="007D4799">
        <w:rPr>
          <w:sz w:val="24"/>
        </w:rPr>
        <w:t>Закона</w:t>
      </w:r>
      <w:proofErr w:type="spellEnd"/>
      <w:r w:rsidR="007D4799">
        <w:rPr>
          <w:sz w:val="24"/>
        </w:rPr>
        <w:t xml:space="preserve"> и</w:t>
      </w:r>
      <w:r w:rsidR="007D4799">
        <w:rPr>
          <w:spacing w:val="-16"/>
          <w:sz w:val="24"/>
        </w:rPr>
        <w:t xml:space="preserve"> </w:t>
      </w:r>
      <w:proofErr w:type="spellStart"/>
      <w:r w:rsidR="007D4799">
        <w:rPr>
          <w:sz w:val="24"/>
        </w:rPr>
        <w:t>Правилника</w:t>
      </w:r>
      <w:proofErr w:type="spellEnd"/>
      <w:r w:rsidR="007D4799">
        <w:rPr>
          <w:sz w:val="24"/>
        </w:rPr>
        <w:t>.</w:t>
      </w:r>
    </w:p>
    <w:p w14:paraId="7FFFAEA6" w14:textId="77777777" w:rsidR="00534FA1" w:rsidRDefault="00534FA1">
      <w:pPr>
        <w:pStyle w:val="BodyText"/>
        <w:spacing w:before="3"/>
        <w:ind w:left="0"/>
        <w:rPr>
          <w:sz w:val="21"/>
        </w:rPr>
      </w:pPr>
    </w:p>
    <w:p w14:paraId="0EDC24AC" w14:textId="77777777" w:rsidR="00534FA1" w:rsidRPr="000E025E" w:rsidRDefault="007D4799" w:rsidP="000E025E">
      <w:pPr>
        <w:jc w:val="center"/>
        <w:rPr>
          <w:b/>
        </w:rPr>
      </w:pPr>
      <w:proofErr w:type="spellStart"/>
      <w:r w:rsidRPr="000E025E">
        <w:rPr>
          <w:b/>
        </w:rPr>
        <w:t>Члан</w:t>
      </w:r>
      <w:proofErr w:type="spellEnd"/>
      <w:r w:rsidRPr="000E025E">
        <w:rPr>
          <w:b/>
        </w:rPr>
        <w:t xml:space="preserve"> 2.</w:t>
      </w:r>
    </w:p>
    <w:p w14:paraId="2E779275" w14:textId="77777777" w:rsidR="00534FA1" w:rsidRDefault="00534FA1">
      <w:pPr>
        <w:pStyle w:val="BodyText"/>
        <w:spacing w:before="5"/>
        <w:ind w:left="0"/>
        <w:rPr>
          <w:b/>
          <w:sz w:val="20"/>
        </w:rPr>
      </w:pPr>
    </w:p>
    <w:p w14:paraId="3C3A6048" w14:textId="77777777" w:rsidR="00534FA1" w:rsidRDefault="007D4799">
      <w:pPr>
        <w:pStyle w:val="BodyText"/>
        <w:spacing w:before="1"/>
        <w:jc w:val="both"/>
      </w:pPr>
      <w:proofErr w:type="spellStart"/>
      <w:r>
        <w:t>Поједини</w:t>
      </w:r>
      <w:proofErr w:type="spellEnd"/>
      <w:r>
        <w:t xml:space="preserve"> </w:t>
      </w:r>
      <w:proofErr w:type="spellStart"/>
      <w:r>
        <w:t>појмови</w:t>
      </w:r>
      <w:proofErr w:type="spellEnd"/>
      <w:r>
        <w:t xml:space="preserve"> у </w:t>
      </w:r>
      <w:proofErr w:type="spellStart"/>
      <w:r>
        <w:t>Правилнику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следећа</w:t>
      </w:r>
      <w:proofErr w:type="spellEnd"/>
      <w:r>
        <w:t xml:space="preserve"> </w:t>
      </w:r>
      <w:proofErr w:type="spellStart"/>
      <w:r>
        <w:t>значења</w:t>
      </w:r>
      <w:proofErr w:type="spellEnd"/>
      <w:r>
        <w:t>:</w:t>
      </w:r>
    </w:p>
    <w:p w14:paraId="268C7277" w14:textId="77777777" w:rsidR="00534FA1" w:rsidRDefault="007D4799">
      <w:pPr>
        <w:pStyle w:val="ListParagraph"/>
        <w:numPr>
          <w:ilvl w:val="0"/>
          <w:numId w:val="8"/>
        </w:numPr>
        <w:tabs>
          <w:tab w:val="left" w:pos="400"/>
        </w:tabs>
        <w:ind w:right="114" w:firstLine="0"/>
        <w:rPr>
          <w:sz w:val="24"/>
        </w:rPr>
      </w:pPr>
      <w:r>
        <w:rPr>
          <w:b/>
          <w:sz w:val="24"/>
        </w:rPr>
        <w:t>„</w:t>
      </w:r>
      <w:proofErr w:type="spellStart"/>
      <w:r>
        <w:rPr>
          <w:b/>
          <w:sz w:val="24"/>
        </w:rPr>
        <w:t>Узбуњивањеˮ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откривање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садржи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податке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кршењу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прописа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z w:val="24"/>
        </w:rPr>
        <w:t>кршењу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људских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права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вршењу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овлашћења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противно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сврси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због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поверено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опасности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живот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јавно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здравље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безбедност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животну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средину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ради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спречавања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штете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великих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размера</w:t>
      </w:r>
      <w:proofErr w:type="spellEnd"/>
      <w:r>
        <w:rPr>
          <w:sz w:val="24"/>
        </w:rPr>
        <w:t>;</w:t>
      </w:r>
    </w:p>
    <w:p w14:paraId="750FFD91" w14:textId="77777777" w:rsidR="00534FA1" w:rsidRDefault="007D4799">
      <w:pPr>
        <w:pStyle w:val="ListParagraph"/>
        <w:numPr>
          <w:ilvl w:val="0"/>
          <w:numId w:val="8"/>
        </w:numPr>
        <w:tabs>
          <w:tab w:val="left" w:pos="376"/>
        </w:tabs>
        <w:ind w:left="375" w:hanging="259"/>
        <w:rPr>
          <w:sz w:val="24"/>
        </w:rPr>
      </w:pPr>
      <w:r>
        <w:rPr>
          <w:b/>
          <w:sz w:val="24"/>
        </w:rPr>
        <w:t>„</w:t>
      </w:r>
      <w:proofErr w:type="spellStart"/>
      <w:r>
        <w:rPr>
          <w:b/>
          <w:sz w:val="24"/>
        </w:rPr>
        <w:t>Унутрашње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узбуњивањеˮ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откривање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информације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послодавцу</w:t>
      </w:r>
      <w:proofErr w:type="spellEnd"/>
      <w:r>
        <w:rPr>
          <w:sz w:val="24"/>
        </w:rPr>
        <w:t>;</w:t>
      </w:r>
    </w:p>
    <w:p w14:paraId="017FA8AD" w14:textId="77777777" w:rsidR="00534FA1" w:rsidRDefault="007D4799">
      <w:pPr>
        <w:pStyle w:val="ListParagraph"/>
        <w:numPr>
          <w:ilvl w:val="0"/>
          <w:numId w:val="8"/>
        </w:numPr>
        <w:tabs>
          <w:tab w:val="left" w:pos="419"/>
        </w:tabs>
        <w:ind w:right="114" w:firstLine="0"/>
        <w:rPr>
          <w:sz w:val="24"/>
        </w:rPr>
      </w:pPr>
      <w:r>
        <w:rPr>
          <w:b/>
          <w:sz w:val="24"/>
        </w:rPr>
        <w:t>„</w:t>
      </w:r>
      <w:proofErr w:type="spellStart"/>
      <w:r>
        <w:rPr>
          <w:b/>
          <w:sz w:val="24"/>
        </w:rPr>
        <w:t>Узбуњивачˮ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физичко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изврши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узбуњивање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вези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својим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радним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ангажовањем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поступком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запошљавања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коришћењем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услуга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државних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других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носилаца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овлашћења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служби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пословном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сарадњом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правом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власништва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привредном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друштву</w:t>
      </w:r>
      <w:proofErr w:type="spellEnd"/>
      <w:r>
        <w:rPr>
          <w:sz w:val="24"/>
        </w:rPr>
        <w:t>;</w:t>
      </w:r>
    </w:p>
    <w:p w14:paraId="1976B836" w14:textId="77777777" w:rsidR="00534FA1" w:rsidRDefault="007D4799">
      <w:pPr>
        <w:pStyle w:val="ListParagraph"/>
        <w:numPr>
          <w:ilvl w:val="0"/>
          <w:numId w:val="8"/>
        </w:numPr>
        <w:tabs>
          <w:tab w:val="left" w:pos="403"/>
        </w:tabs>
        <w:spacing w:before="61"/>
        <w:ind w:right="120" w:firstLine="0"/>
        <w:rPr>
          <w:sz w:val="24"/>
        </w:rPr>
      </w:pPr>
      <w:r>
        <w:rPr>
          <w:b/>
          <w:sz w:val="24"/>
        </w:rPr>
        <w:t>„</w:t>
      </w:r>
      <w:proofErr w:type="spellStart"/>
      <w:r>
        <w:rPr>
          <w:b/>
          <w:sz w:val="24"/>
        </w:rPr>
        <w:t>Штетна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радњаˮ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чињење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нечињење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вези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узбуњивањем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којим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11"/>
          <w:sz w:val="24"/>
        </w:rPr>
        <w:t>се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узбуњивачу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узбуњивач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угрожава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повређује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стављају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неповољнији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положај</w:t>
      </w:r>
      <w:proofErr w:type="spellEnd"/>
      <w:r>
        <w:rPr>
          <w:sz w:val="24"/>
        </w:rPr>
        <w:t>.</w:t>
      </w:r>
    </w:p>
    <w:p w14:paraId="7A85AE68" w14:textId="77777777" w:rsidR="00534FA1" w:rsidRDefault="00534FA1">
      <w:pPr>
        <w:pStyle w:val="BodyText"/>
        <w:spacing w:before="0"/>
        <w:ind w:left="0"/>
        <w:rPr>
          <w:sz w:val="20"/>
        </w:rPr>
      </w:pPr>
    </w:p>
    <w:p w14:paraId="7580B95C" w14:textId="77777777" w:rsidR="00534FA1" w:rsidRDefault="00534FA1">
      <w:pPr>
        <w:pStyle w:val="BodyText"/>
        <w:spacing w:before="5"/>
        <w:ind w:left="0"/>
        <w:rPr>
          <w:sz w:val="17"/>
        </w:rPr>
      </w:pPr>
    </w:p>
    <w:p w14:paraId="66540477" w14:textId="77777777" w:rsidR="00534FA1" w:rsidRPr="000E025E" w:rsidRDefault="007D4799" w:rsidP="000E025E">
      <w:pPr>
        <w:pStyle w:val="Heading1"/>
        <w:rPr>
          <w:i/>
        </w:rPr>
      </w:pPr>
      <w:bookmarkStart w:id="3" w:name="_Toc93055086"/>
      <w:proofErr w:type="spellStart"/>
      <w:r w:rsidRPr="000E025E">
        <w:rPr>
          <w:i/>
        </w:rPr>
        <w:t>Покретање</w:t>
      </w:r>
      <w:proofErr w:type="spellEnd"/>
      <w:r w:rsidRPr="000E025E">
        <w:rPr>
          <w:i/>
        </w:rPr>
        <w:t xml:space="preserve"> </w:t>
      </w:r>
      <w:proofErr w:type="spellStart"/>
      <w:r w:rsidRPr="000E025E">
        <w:rPr>
          <w:i/>
        </w:rPr>
        <w:t>поступка</w:t>
      </w:r>
      <w:bookmarkEnd w:id="3"/>
      <w:proofErr w:type="spellEnd"/>
    </w:p>
    <w:p w14:paraId="403C47C9" w14:textId="77777777" w:rsidR="00534FA1" w:rsidRDefault="00534FA1">
      <w:pPr>
        <w:pStyle w:val="BodyText"/>
        <w:spacing w:before="10"/>
        <w:ind w:left="0"/>
        <w:rPr>
          <w:b/>
          <w:i/>
          <w:sz w:val="20"/>
        </w:rPr>
      </w:pPr>
    </w:p>
    <w:p w14:paraId="639ABBD7" w14:textId="77777777" w:rsidR="00534FA1" w:rsidRDefault="007D4799">
      <w:pPr>
        <w:ind w:right="22"/>
        <w:jc w:val="center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z w:val="24"/>
        </w:rPr>
        <w:t xml:space="preserve"> 3.</w:t>
      </w:r>
    </w:p>
    <w:p w14:paraId="42250E6F" w14:textId="77777777" w:rsidR="00534FA1" w:rsidRDefault="00534FA1">
      <w:pPr>
        <w:pStyle w:val="BodyText"/>
        <w:spacing w:before="7"/>
        <w:ind w:left="0"/>
        <w:rPr>
          <w:b/>
          <w:sz w:val="12"/>
        </w:rPr>
      </w:pPr>
    </w:p>
    <w:p w14:paraId="22A77E4F" w14:textId="77777777" w:rsidR="00534FA1" w:rsidRDefault="007D4799">
      <w:pPr>
        <w:pStyle w:val="BodyText"/>
        <w:tabs>
          <w:tab w:val="left" w:pos="1322"/>
          <w:tab w:val="left" w:pos="2811"/>
          <w:tab w:val="left" w:pos="4293"/>
          <w:tab w:val="left" w:pos="5502"/>
          <w:tab w:val="left" w:pos="7119"/>
          <w:tab w:val="left" w:pos="8693"/>
        </w:tabs>
        <w:spacing w:before="90"/>
        <w:ind w:right="112"/>
      </w:pPr>
      <w:proofErr w:type="spellStart"/>
      <w:r>
        <w:t>Поступак</w:t>
      </w:r>
      <w:proofErr w:type="spellEnd"/>
      <w:r>
        <w:tab/>
      </w:r>
      <w:proofErr w:type="spellStart"/>
      <w:r>
        <w:t>унутрашњег</w:t>
      </w:r>
      <w:proofErr w:type="spellEnd"/>
      <w:r>
        <w:tab/>
      </w:r>
      <w:proofErr w:type="spellStart"/>
      <w:r>
        <w:t>узбуњивања</w:t>
      </w:r>
      <w:proofErr w:type="spellEnd"/>
      <w:r>
        <w:tab/>
      </w:r>
      <w:proofErr w:type="spellStart"/>
      <w:r>
        <w:t>започиње</w:t>
      </w:r>
      <w:proofErr w:type="spellEnd"/>
      <w:r>
        <w:tab/>
      </w:r>
      <w:proofErr w:type="spellStart"/>
      <w:r>
        <w:t>достављањем</w:t>
      </w:r>
      <w:proofErr w:type="spellEnd"/>
      <w:r>
        <w:tab/>
      </w:r>
      <w:proofErr w:type="spellStart"/>
      <w:r>
        <w:t>информације</w:t>
      </w:r>
      <w:proofErr w:type="spellEnd"/>
      <w:r>
        <w:tab/>
      </w:r>
      <w:proofErr w:type="spellStart"/>
      <w:r>
        <w:t>лицу</w:t>
      </w:r>
      <w:proofErr w:type="spellEnd"/>
      <w:r>
        <w:t xml:space="preserve"> </w:t>
      </w:r>
      <w:proofErr w:type="spellStart"/>
      <w:r>
        <w:t>овлашћеном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и </w:t>
      </w:r>
      <w:proofErr w:type="spellStart"/>
      <w:r>
        <w:t>вођење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-16"/>
        </w:rPr>
        <w:t xml:space="preserve"> </w:t>
      </w:r>
      <w:proofErr w:type="spellStart"/>
      <w:r>
        <w:t>узбуњивањем</w:t>
      </w:r>
      <w:proofErr w:type="spellEnd"/>
      <w:r>
        <w:t>.</w:t>
      </w:r>
    </w:p>
    <w:p w14:paraId="0EA56934" w14:textId="77777777" w:rsidR="00534FA1" w:rsidRDefault="007D4799">
      <w:pPr>
        <w:pStyle w:val="BodyText"/>
        <w:spacing w:before="61"/>
      </w:pPr>
      <w:proofErr w:type="spellStart"/>
      <w:r>
        <w:t>Достављање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унутрашњим</w:t>
      </w:r>
      <w:proofErr w:type="spellEnd"/>
      <w:r>
        <w:t xml:space="preserve"> </w:t>
      </w:r>
      <w:proofErr w:type="spellStart"/>
      <w:r>
        <w:t>узбуњивањем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усмено</w:t>
      </w:r>
      <w:proofErr w:type="spellEnd"/>
      <w:r>
        <w:t>.</w:t>
      </w:r>
    </w:p>
    <w:p w14:paraId="7AC1B4D2" w14:textId="77777777" w:rsidR="00534FA1" w:rsidRDefault="00534FA1"/>
    <w:p w14:paraId="7442E0AF" w14:textId="77777777" w:rsidR="001F2B16" w:rsidRDefault="001F2B16"/>
    <w:p w14:paraId="44B29847" w14:textId="77777777" w:rsidR="00534FA1" w:rsidRPr="000E025E" w:rsidRDefault="007D4799" w:rsidP="000E025E">
      <w:pPr>
        <w:pStyle w:val="Heading1"/>
        <w:rPr>
          <w:i/>
        </w:rPr>
      </w:pPr>
      <w:bookmarkStart w:id="4" w:name="_Toc93055087"/>
      <w:proofErr w:type="spellStart"/>
      <w:r w:rsidRPr="000E025E">
        <w:rPr>
          <w:i/>
        </w:rPr>
        <w:t>Писмено</w:t>
      </w:r>
      <w:proofErr w:type="spellEnd"/>
      <w:r w:rsidRPr="000E025E">
        <w:rPr>
          <w:i/>
        </w:rPr>
        <w:t xml:space="preserve"> </w:t>
      </w:r>
      <w:proofErr w:type="spellStart"/>
      <w:r w:rsidRPr="000E025E">
        <w:rPr>
          <w:i/>
        </w:rPr>
        <w:t>достављање</w:t>
      </w:r>
      <w:proofErr w:type="spellEnd"/>
      <w:r w:rsidRPr="000E025E">
        <w:rPr>
          <w:i/>
        </w:rPr>
        <w:t xml:space="preserve"> </w:t>
      </w:r>
      <w:proofErr w:type="spellStart"/>
      <w:r w:rsidRPr="000E025E">
        <w:rPr>
          <w:i/>
        </w:rPr>
        <w:t>информација</w:t>
      </w:r>
      <w:bookmarkEnd w:id="4"/>
      <w:proofErr w:type="spellEnd"/>
    </w:p>
    <w:p w14:paraId="1288BBA1" w14:textId="77777777" w:rsidR="00534FA1" w:rsidRDefault="00534FA1">
      <w:pPr>
        <w:pStyle w:val="BodyText"/>
        <w:spacing w:before="10"/>
        <w:ind w:left="0"/>
        <w:rPr>
          <w:b/>
          <w:i/>
          <w:sz w:val="20"/>
        </w:rPr>
      </w:pPr>
    </w:p>
    <w:p w14:paraId="2292CF2E" w14:textId="77777777" w:rsidR="00534FA1" w:rsidRDefault="007D4799">
      <w:pPr>
        <w:ind w:right="22"/>
        <w:jc w:val="center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z w:val="24"/>
        </w:rPr>
        <w:t xml:space="preserve"> 4.</w:t>
      </w:r>
    </w:p>
    <w:p w14:paraId="7522DA52" w14:textId="77777777" w:rsidR="00534FA1" w:rsidRDefault="00534FA1">
      <w:pPr>
        <w:pStyle w:val="BodyText"/>
        <w:spacing w:before="8"/>
        <w:ind w:left="0"/>
        <w:rPr>
          <w:b/>
          <w:sz w:val="12"/>
        </w:rPr>
      </w:pPr>
    </w:p>
    <w:p w14:paraId="551E67FC" w14:textId="77777777" w:rsidR="00534FA1" w:rsidRDefault="007D4799">
      <w:pPr>
        <w:pStyle w:val="BodyText"/>
        <w:spacing w:before="90"/>
        <w:ind w:right="115"/>
        <w:jc w:val="both"/>
      </w:pPr>
      <w:proofErr w:type="spellStart"/>
      <w:r>
        <w:lastRenderedPageBreak/>
        <w:t>Писмено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унутрашњим</w:t>
      </w:r>
      <w:proofErr w:type="spellEnd"/>
      <w:r>
        <w:t xml:space="preserve"> </w:t>
      </w:r>
      <w:proofErr w:type="spellStart"/>
      <w:r>
        <w:t>узбуњивањем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учинити</w:t>
      </w:r>
      <w:proofErr w:type="spellEnd"/>
      <w:r>
        <w:t xml:space="preserve">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предајом</w:t>
      </w:r>
      <w:proofErr w:type="spellEnd"/>
      <w:r>
        <w:t xml:space="preserve"> </w:t>
      </w:r>
      <w:proofErr w:type="spellStart"/>
      <w:r>
        <w:t>писмена</w:t>
      </w:r>
      <w:proofErr w:type="spellEnd"/>
      <w:r>
        <w:t xml:space="preserve"> о </w:t>
      </w:r>
      <w:proofErr w:type="spellStart"/>
      <w:r>
        <w:t>информацији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унутрашњим</w:t>
      </w:r>
      <w:proofErr w:type="spellEnd"/>
      <w:r>
        <w:t xml:space="preserve"> </w:t>
      </w:r>
      <w:proofErr w:type="spellStart"/>
      <w:r>
        <w:t>узбуњивањем</w:t>
      </w:r>
      <w:proofErr w:type="spellEnd"/>
      <w:r>
        <w:t xml:space="preserve">, </w:t>
      </w:r>
      <w:proofErr w:type="spellStart"/>
      <w:r>
        <w:t>обичном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препорученом</w:t>
      </w:r>
      <w:proofErr w:type="spellEnd"/>
      <w:r>
        <w:t xml:space="preserve"> </w:t>
      </w:r>
      <w:proofErr w:type="spellStart"/>
      <w:r>
        <w:t>пошиљком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имејл</w:t>
      </w:r>
      <w:proofErr w:type="spellEnd"/>
      <w:r>
        <w:rPr>
          <w:spacing w:val="-9"/>
        </w:rPr>
        <w:t xml:space="preserve"> </w:t>
      </w:r>
      <w:proofErr w:type="spellStart"/>
      <w:r>
        <w:t>лица</w:t>
      </w:r>
      <w:proofErr w:type="spellEnd"/>
      <w:r>
        <w:rPr>
          <w:spacing w:val="-11"/>
        </w:rPr>
        <w:t xml:space="preserve"> </w:t>
      </w:r>
      <w:proofErr w:type="spellStart"/>
      <w:r>
        <w:t>овлашћеног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rPr>
          <w:spacing w:val="-10"/>
        </w:rPr>
        <w:t xml:space="preserve"> </w:t>
      </w:r>
      <w:proofErr w:type="spellStart"/>
      <w:r>
        <w:t>пријем</w:t>
      </w:r>
      <w:proofErr w:type="spellEnd"/>
      <w:r>
        <w:rPr>
          <w:spacing w:val="-11"/>
        </w:rPr>
        <w:t xml:space="preserve"> </w:t>
      </w:r>
      <w:proofErr w:type="spellStart"/>
      <w:r>
        <w:t>информације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вођење</w:t>
      </w:r>
      <w:proofErr w:type="spellEnd"/>
      <w:r>
        <w:rPr>
          <w:spacing w:val="-8"/>
        </w:rPr>
        <w:t xml:space="preserve"> </w:t>
      </w:r>
      <w:proofErr w:type="spellStart"/>
      <w:r>
        <w:t>поступка</w:t>
      </w:r>
      <w:proofErr w:type="spellEnd"/>
      <w:r>
        <w:rPr>
          <w:spacing w:val="-6"/>
        </w:rPr>
        <w:t xml:space="preserve"> </w:t>
      </w:r>
      <w:r>
        <w:t>у</w:t>
      </w:r>
      <w:r>
        <w:rPr>
          <w:spacing w:val="-12"/>
        </w:rPr>
        <w:t xml:space="preserve"> </w:t>
      </w:r>
      <w:proofErr w:type="spellStart"/>
      <w:r>
        <w:t>вези</w:t>
      </w:r>
      <w:proofErr w:type="spellEnd"/>
      <w:r>
        <w:rPr>
          <w:spacing w:val="-8"/>
        </w:rPr>
        <w:t xml:space="preserve"> </w:t>
      </w:r>
      <w:proofErr w:type="spellStart"/>
      <w:r>
        <w:t>са</w:t>
      </w:r>
      <w:proofErr w:type="spellEnd"/>
      <w:r>
        <w:rPr>
          <w:spacing w:val="-6"/>
        </w:rPr>
        <w:t xml:space="preserve"> </w:t>
      </w:r>
      <w:proofErr w:type="spellStart"/>
      <w:r>
        <w:t>унутрашњим</w:t>
      </w:r>
      <w:proofErr w:type="spellEnd"/>
      <w:r>
        <w:t xml:space="preserve"> </w:t>
      </w:r>
      <w:proofErr w:type="spellStart"/>
      <w:r>
        <w:t>узбуњивањем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саставља</w:t>
      </w:r>
      <w:proofErr w:type="spellEnd"/>
      <w:r>
        <w:t xml:space="preserve"> и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потврда</w:t>
      </w:r>
      <w:proofErr w:type="spellEnd"/>
      <w:r>
        <w:t>.</w:t>
      </w:r>
    </w:p>
    <w:p w14:paraId="0A88137B" w14:textId="77777777" w:rsidR="00534FA1" w:rsidRDefault="007D4799">
      <w:pPr>
        <w:pStyle w:val="BodyText"/>
        <w:ind w:right="119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обичне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препоручене</w:t>
      </w:r>
      <w:proofErr w:type="spellEnd"/>
      <w:r>
        <w:t xml:space="preserve"> </w:t>
      </w:r>
      <w:proofErr w:type="spellStart"/>
      <w:r>
        <w:t>пошиљке</w:t>
      </w:r>
      <w:proofErr w:type="spellEnd"/>
      <w:r>
        <w:t xml:space="preserve"> </w:t>
      </w:r>
      <w:proofErr w:type="spellStart"/>
      <w:r>
        <w:t>упућују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овлашћеном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и </w:t>
      </w:r>
      <w:proofErr w:type="spellStart"/>
      <w:r>
        <w:t>вођење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унутрашњим</w:t>
      </w:r>
      <w:proofErr w:type="spellEnd"/>
      <w:r>
        <w:t xml:space="preserve"> </w:t>
      </w:r>
      <w:proofErr w:type="spellStart"/>
      <w:r>
        <w:t>узбуњивањем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rPr>
          <w:spacing w:val="-17"/>
        </w:rPr>
        <w:t xml:space="preserve"> </w:t>
      </w:r>
      <w:proofErr w:type="spellStart"/>
      <w:r>
        <w:t>поште</w:t>
      </w:r>
      <w:proofErr w:type="spellEnd"/>
      <w:r>
        <w:rPr>
          <w:spacing w:val="-15"/>
        </w:rPr>
        <w:t xml:space="preserve"> </w:t>
      </w:r>
      <w:proofErr w:type="spellStart"/>
      <w:r>
        <w:t>код</w:t>
      </w:r>
      <w:proofErr w:type="spellEnd"/>
      <w:r>
        <w:rPr>
          <w:spacing w:val="-16"/>
        </w:rPr>
        <w:t xml:space="preserve"> </w:t>
      </w:r>
      <w:proofErr w:type="spellStart"/>
      <w:r>
        <w:t>послодавца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такву</w:t>
      </w:r>
      <w:proofErr w:type="spellEnd"/>
      <w:r>
        <w:rPr>
          <w:spacing w:val="-20"/>
        </w:rPr>
        <w:t xml:space="preserve"> </w:t>
      </w:r>
      <w:proofErr w:type="spellStart"/>
      <w:r>
        <w:t>пошиљку</w:t>
      </w:r>
      <w:proofErr w:type="spellEnd"/>
      <w:r>
        <w:rPr>
          <w:spacing w:val="-21"/>
        </w:rPr>
        <w:t xml:space="preserve"> </w:t>
      </w:r>
      <w:proofErr w:type="spellStart"/>
      <w:r>
        <w:t>може</w:t>
      </w:r>
      <w:proofErr w:type="spellEnd"/>
      <w:r>
        <w:rPr>
          <w:spacing w:val="-16"/>
        </w:rPr>
        <w:t xml:space="preserve"> </w:t>
      </w:r>
      <w:proofErr w:type="spellStart"/>
      <w:r>
        <w:t>да</w:t>
      </w:r>
      <w:proofErr w:type="spellEnd"/>
      <w:r>
        <w:rPr>
          <w:spacing w:val="-16"/>
        </w:rPr>
        <w:t xml:space="preserve"> </w:t>
      </w:r>
      <w:proofErr w:type="spellStart"/>
      <w:r>
        <w:t>отвори</w:t>
      </w:r>
      <w:proofErr w:type="spellEnd"/>
      <w:r>
        <w:rPr>
          <w:spacing w:val="-15"/>
        </w:rPr>
        <w:t xml:space="preserve"> </w:t>
      </w:r>
      <w:proofErr w:type="spellStart"/>
      <w:r>
        <w:t>само</w:t>
      </w:r>
      <w:proofErr w:type="spellEnd"/>
      <w:r>
        <w:rPr>
          <w:spacing w:val="-15"/>
        </w:rPr>
        <w:t xml:space="preserve"> </w:t>
      </w:r>
      <w:proofErr w:type="spellStart"/>
      <w:r>
        <w:t>лице</w:t>
      </w:r>
      <w:proofErr w:type="spellEnd"/>
      <w:r>
        <w:rPr>
          <w:spacing w:val="-16"/>
        </w:rPr>
        <w:t xml:space="preserve">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и </w:t>
      </w:r>
      <w:proofErr w:type="spellStart"/>
      <w:r>
        <w:t>вођење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унутрашњим</w:t>
      </w:r>
      <w:proofErr w:type="spellEnd"/>
      <w:r>
        <w:rPr>
          <w:spacing w:val="-20"/>
        </w:rPr>
        <w:t xml:space="preserve"> </w:t>
      </w:r>
      <w:proofErr w:type="spellStart"/>
      <w:r>
        <w:t>узбуњивањем</w:t>
      </w:r>
      <w:proofErr w:type="spellEnd"/>
      <w:r>
        <w:t>.</w:t>
      </w:r>
    </w:p>
    <w:p w14:paraId="215FFC80" w14:textId="77777777" w:rsidR="00534FA1" w:rsidRDefault="00534FA1">
      <w:pPr>
        <w:pStyle w:val="BodyText"/>
        <w:spacing w:before="0"/>
        <w:ind w:left="0"/>
        <w:rPr>
          <w:sz w:val="26"/>
        </w:rPr>
      </w:pPr>
    </w:p>
    <w:p w14:paraId="7A66716B" w14:textId="77777777" w:rsidR="00534FA1" w:rsidRPr="000E025E" w:rsidRDefault="007D4799" w:rsidP="000E025E">
      <w:pPr>
        <w:pStyle w:val="Heading1"/>
        <w:rPr>
          <w:i/>
        </w:rPr>
      </w:pPr>
      <w:bookmarkStart w:id="5" w:name="_Toc93055088"/>
      <w:proofErr w:type="spellStart"/>
      <w:r w:rsidRPr="000E025E">
        <w:rPr>
          <w:i/>
        </w:rPr>
        <w:t>Потврда</w:t>
      </w:r>
      <w:proofErr w:type="spellEnd"/>
      <w:r w:rsidRPr="000E025E">
        <w:rPr>
          <w:i/>
        </w:rPr>
        <w:t xml:space="preserve"> о </w:t>
      </w:r>
      <w:proofErr w:type="spellStart"/>
      <w:r w:rsidRPr="000E025E">
        <w:rPr>
          <w:i/>
        </w:rPr>
        <w:t>пријему</w:t>
      </w:r>
      <w:proofErr w:type="spellEnd"/>
      <w:r w:rsidRPr="000E025E">
        <w:rPr>
          <w:i/>
        </w:rPr>
        <w:t xml:space="preserve"> </w:t>
      </w:r>
      <w:proofErr w:type="spellStart"/>
      <w:r w:rsidRPr="000E025E">
        <w:rPr>
          <w:i/>
        </w:rPr>
        <w:t>писмене</w:t>
      </w:r>
      <w:proofErr w:type="spellEnd"/>
      <w:r w:rsidRPr="000E025E">
        <w:rPr>
          <w:i/>
        </w:rPr>
        <w:t xml:space="preserve"> </w:t>
      </w:r>
      <w:proofErr w:type="spellStart"/>
      <w:r w:rsidRPr="000E025E">
        <w:rPr>
          <w:i/>
        </w:rPr>
        <w:t>информације</w:t>
      </w:r>
      <w:bookmarkEnd w:id="5"/>
      <w:proofErr w:type="spellEnd"/>
    </w:p>
    <w:p w14:paraId="471A1B8B" w14:textId="77777777" w:rsidR="00534FA1" w:rsidRPr="000E025E" w:rsidRDefault="00534FA1" w:rsidP="000E025E">
      <w:pPr>
        <w:pStyle w:val="Heading1"/>
        <w:rPr>
          <w:i/>
          <w:sz w:val="20"/>
        </w:rPr>
      </w:pPr>
    </w:p>
    <w:p w14:paraId="4F9F7F22" w14:textId="77777777" w:rsidR="00534FA1" w:rsidRDefault="007D4799">
      <w:pPr>
        <w:ind w:left="4177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z w:val="24"/>
        </w:rPr>
        <w:t xml:space="preserve"> 5.</w:t>
      </w:r>
    </w:p>
    <w:p w14:paraId="34DD1AD0" w14:textId="77777777" w:rsidR="00534FA1" w:rsidRDefault="00534FA1">
      <w:pPr>
        <w:pStyle w:val="BodyText"/>
        <w:spacing w:before="5"/>
        <w:ind w:left="0"/>
        <w:rPr>
          <w:b/>
          <w:sz w:val="20"/>
        </w:rPr>
      </w:pPr>
    </w:p>
    <w:p w14:paraId="215A60C6" w14:textId="77777777" w:rsidR="00534FA1" w:rsidRDefault="007D4799">
      <w:pPr>
        <w:pStyle w:val="BodyText"/>
        <w:spacing w:before="1"/>
        <w:ind w:right="122"/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унутрашњим</w:t>
      </w:r>
      <w:proofErr w:type="spellEnd"/>
      <w:r>
        <w:t xml:space="preserve"> </w:t>
      </w:r>
      <w:proofErr w:type="spellStart"/>
      <w:r>
        <w:t>узбуњивањем</w:t>
      </w:r>
      <w:proofErr w:type="spellEnd"/>
      <w:r>
        <w:t xml:space="preserve">, </w:t>
      </w:r>
      <w:proofErr w:type="spellStart"/>
      <w:r>
        <w:t>саставља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потврда</w:t>
      </w:r>
      <w:proofErr w:type="spellEnd"/>
      <w:r>
        <w:t xml:space="preserve"> о </w:t>
      </w:r>
      <w:proofErr w:type="spellStart"/>
      <w:r>
        <w:t>пријему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унутрашњим</w:t>
      </w:r>
      <w:proofErr w:type="spellEnd"/>
      <w:r>
        <w:t xml:space="preserve"> </w:t>
      </w:r>
      <w:proofErr w:type="spellStart"/>
      <w:r>
        <w:t>узбуњивањем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>:</w:t>
      </w:r>
    </w:p>
    <w:p w14:paraId="233F6326" w14:textId="77777777" w:rsidR="00534FA1" w:rsidRDefault="007D4799">
      <w:pPr>
        <w:pStyle w:val="ListParagraph"/>
        <w:numPr>
          <w:ilvl w:val="0"/>
          <w:numId w:val="7"/>
        </w:numPr>
        <w:tabs>
          <w:tab w:val="left" w:pos="377"/>
        </w:tabs>
        <w:ind w:firstLine="0"/>
        <w:rPr>
          <w:sz w:val="24"/>
        </w:rPr>
      </w:pPr>
      <w:proofErr w:type="spellStart"/>
      <w:r>
        <w:rPr>
          <w:sz w:val="24"/>
        </w:rPr>
        <w:t>кратак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чињеничног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стања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информацији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вези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унутрашњим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узбуњивањем</w:t>
      </w:r>
      <w:proofErr w:type="spellEnd"/>
      <w:r>
        <w:rPr>
          <w:sz w:val="24"/>
        </w:rPr>
        <w:t>;</w:t>
      </w:r>
    </w:p>
    <w:p w14:paraId="51CB6CC4" w14:textId="77777777" w:rsidR="00534FA1" w:rsidRDefault="007D4799">
      <w:pPr>
        <w:pStyle w:val="ListParagraph"/>
        <w:numPr>
          <w:ilvl w:val="0"/>
          <w:numId w:val="7"/>
        </w:numPr>
        <w:tabs>
          <w:tab w:val="left" w:pos="377"/>
        </w:tabs>
        <w:ind w:firstLine="0"/>
        <w:rPr>
          <w:sz w:val="24"/>
        </w:rPr>
      </w:pPr>
      <w:proofErr w:type="spellStart"/>
      <w:r>
        <w:rPr>
          <w:sz w:val="24"/>
        </w:rPr>
        <w:t>време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место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начин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достављања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информације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вези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унутрашњим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узбуњивањем</w:t>
      </w:r>
      <w:proofErr w:type="spellEnd"/>
      <w:r>
        <w:rPr>
          <w:sz w:val="24"/>
        </w:rPr>
        <w:t>;</w:t>
      </w:r>
    </w:p>
    <w:p w14:paraId="04186B61" w14:textId="77777777" w:rsidR="00534FA1" w:rsidRDefault="007D4799">
      <w:pPr>
        <w:pStyle w:val="ListParagraph"/>
        <w:numPr>
          <w:ilvl w:val="0"/>
          <w:numId w:val="7"/>
        </w:numPr>
        <w:tabs>
          <w:tab w:val="left" w:pos="377"/>
        </w:tabs>
        <w:ind w:firstLine="0"/>
        <w:rPr>
          <w:sz w:val="24"/>
        </w:rPr>
      </w:pPr>
      <w:proofErr w:type="spellStart"/>
      <w:r>
        <w:rPr>
          <w:sz w:val="24"/>
        </w:rPr>
        <w:t>број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опис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прилога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поднетих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уз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информацију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унутрашњем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узбуњивању</w:t>
      </w:r>
      <w:proofErr w:type="spellEnd"/>
      <w:r>
        <w:rPr>
          <w:sz w:val="24"/>
        </w:rPr>
        <w:t>;</w:t>
      </w:r>
    </w:p>
    <w:p w14:paraId="37DC295A" w14:textId="77777777" w:rsidR="00534FA1" w:rsidRDefault="007D4799">
      <w:pPr>
        <w:pStyle w:val="ListParagraph"/>
        <w:numPr>
          <w:ilvl w:val="0"/>
          <w:numId w:val="7"/>
        </w:numPr>
        <w:tabs>
          <w:tab w:val="left" w:pos="424"/>
        </w:tabs>
        <w:ind w:right="122" w:firstLine="0"/>
        <w:rPr>
          <w:sz w:val="24"/>
        </w:rPr>
      </w:pPr>
      <w:proofErr w:type="spellStart"/>
      <w:r>
        <w:rPr>
          <w:sz w:val="24"/>
        </w:rPr>
        <w:t>податке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томе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узбуњивач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жели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његовом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идентитету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откривени</w:t>
      </w:r>
      <w:proofErr w:type="spellEnd"/>
      <w:r>
        <w:rPr>
          <w:sz w:val="24"/>
        </w:rPr>
        <w:t>;</w:t>
      </w:r>
    </w:p>
    <w:p w14:paraId="142B359E" w14:textId="77777777" w:rsidR="00534FA1" w:rsidRDefault="007D4799">
      <w:pPr>
        <w:pStyle w:val="ListParagraph"/>
        <w:numPr>
          <w:ilvl w:val="0"/>
          <w:numId w:val="7"/>
        </w:numPr>
        <w:tabs>
          <w:tab w:val="left" w:pos="376"/>
        </w:tabs>
        <w:ind w:left="375" w:hanging="259"/>
        <w:rPr>
          <w:sz w:val="24"/>
        </w:rPr>
      </w:pPr>
      <w:proofErr w:type="spellStart"/>
      <w:r>
        <w:rPr>
          <w:sz w:val="24"/>
        </w:rPr>
        <w:t>податке</w:t>
      </w:r>
      <w:proofErr w:type="spellEnd"/>
      <w:r>
        <w:rPr>
          <w:sz w:val="24"/>
        </w:rPr>
        <w:t xml:space="preserve"> 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послодавцу</w:t>
      </w:r>
      <w:proofErr w:type="spellEnd"/>
      <w:r>
        <w:rPr>
          <w:sz w:val="24"/>
        </w:rPr>
        <w:t>;</w:t>
      </w:r>
    </w:p>
    <w:p w14:paraId="58B4B2A8" w14:textId="77777777" w:rsidR="00534FA1" w:rsidRDefault="007D4799">
      <w:pPr>
        <w:pStyle w:val="ListParagraph"/>
        <w:numPr>
          <w:ilvl w:val="0"/>
          <w:numId w:val="7"/>
        </w:numPr>
        <w:tabs>
          <w:tab w:val="left" w:pos="377"/>
        </w:tabs>
        <w:ind w:firstLine="0"/>
        <w:rPr>
          <w:sz w:val="24"/>
        </w:rPr>
      </w:pPr>
      <w:proofErr w:type="spellStart"/>
      <w:r>
        <w:rPr>
          <w:sz w:val="24"/>
        </w:rPr>
        <w:t>печат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послодавца</w:t>
      </w:r>
      <w:proofErr w:type="spellEnd"/>
      <w:r>
        <w:rPr>
          <w:sz w:val="24"/>
        </w:rPr>
        <w:t>;</w:t>
      </w:r>
    </w:p>
    <w:p w14:paraId="2736C314" w14:textId="77777777" w:rsidR="00534FA1" w:rsidRDefault="007D4799">
      <w:pPr>
        <w:pStyle w:val="ListParagraph"/>
        <w:numPr>
          <w:ilvl w:val="0"/>
          <w:numId w:val="7"/>
        </w:numPr>
        <w:tabs>
          <w:tab w:val="left" w:pos="453"/>
        </w:tabs>
        <w:ind w:right="120" w:firstLine="0"/>
        <w:rPr>
          <w:sz w:val="24"/>
        </w:rPr>
      </w:pPr>
      <w:proofErr w:type="spellStart"/>
      <w:r>
        <w:rPr>
          <w:sz w:val="24"/>
        </w:rPr>
        <w:t>потпис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овлашћеног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пријем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информације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вођење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поступка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вези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унутрашњим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узбуњивањем</w:t>
      </w:r>
      <w:proofErr w:type="spellEnd"/>
      <w:r>
        <w:rPr>
          <w:sz w:val="24"/>
        </w:rPr>
        <w:t>.</w:t>
      </w:r>
    </w:p>
    <w:p w14:paraId="7AE6AD41" w14:textId="77777777" w:rsidR="00534FA1" w:rsidRDefault="007D4799">
      <w:pPr>
        <w:pStyle w:val="BodyText"/>
      </w:pPr>
      <w:proofErr w:type="spellStart"/>
      <w:r>
        <w:t>Потврда</w:t>
      </w:r>
      <w:proofErr w:type="spellEnd"/>
      <w:r>
        <w:t xml:space="preserve"> о </w:t>
      </w:r>
      <w:proofErr w:type="spellStart"/>
      <w:r>
        <w:t>пријему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унутрашњим</w:t>
      </w:r>
      <w:proofErr w:type="spellEnd"/>
      <w:r>
        <w:t xml:space="preserve"> </w:t>
      </w:r>
      <w:proofErr w:type="spellStart"/>
      <w:r>
        <w:t>узбуњивањем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садржати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узбуњивача</w:t>
      </w:r>
      <w:proofErr w:type="spellEnd"/>
      <w:r>
        <w:t xml:space="preserve"> и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узбуњивачу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>.</w:t>
      </w:r>
    </w:p>
    <w:p w14:paraId="7E919264" w14:textId="77777777" w:rsidR="00534FA1" w:rsidRDefault="00534FA1">
      <w:pPr>
        <w:pStyle w:val="BodyText"/>
        <w:spacing w:before="0"/>
        <w:ind w:left="0"/>
        <w:rPr>
          <w:sz w:val="20"/>
        </w:rPr>
      </w:pPr>
    </w:p>
    <w:p w14:paraId="31AA093B" w14:textId="77777777" w:rsidR="00534FA1" w:rsidRDefault="00534FA1">
      <w:pPr>
        <w:pStyle w:val="BodyText"/>
        <w:spacing w:before="6"/>
        <w:ind w:left="0"/>
        <w:rPr>
          <w:sz w:val="17"/>
        </w:rPr>
      </w:pPr>
    </w:p>
    <w:p w14:paraId="6330DC7F" w14:textId="77777777" w:rsidR="00534FA1" w:rsidRPr="000E025E" w:rsidRDefault="007D4799" w:rsidP="000E025E">
      <w:pPr>
        <w:pStyle w:val="Heading1"/>
        <w:rPr>
          <w:i/>
        </w:rPr>
      </w:pPr>
      <w:bookmarkStart w:id="6" w:name="_Toc93055089"/>
      <w:proofErr w:type="spellStart"/>
      <w:r w:rsidRPr="000E025E">
        <w:rPr>
          <w:i/>
        </w:rPr>
        <w:t>Усмено</w:t>
      </w:r>
      <w:proofErr w:type="spellEnd"/>
      <w:r w:rsidRPr="000E025E">
        <w:rPr>
          <w:i/>
        </w:rPr>
        <w:t xml:space="preserve"> </w:t>
      </w:r>
      <w:proofErr w:type="spellStart"/>
      <w:r w:rsidRPr="000E025E">
        <w:rPr>
          <w:i/>
        </w:rPr>
        <w:t>достављање</w:t>
      </w:r>
      <w:proofErr w:type="spellEnd"/>
      <w:r w:rsidRPr="000E025E">
        <w:rPr>
          <w:i/>
        </w:rPr>
        <w:t xml:space="preserve"> </w:t>
      </w:r>
      <w:proofErr w:type="spellStart"/>
      <w:r w:rsidRPr="000E025E">
        <w:rPr>
          <w:i/>
        </w:rPr>
        <w:t>информација</w:t>
      </w:r>
      <w:bookmarkEnd w:id="6"/>
      <w:proofErr w:type="spellEnd"/>
    </w:p>
    <w:p w14:paraId="6487D996" w14:textId="77777777" w:rsidR="00534FA1" w:rsidRDefault="00534FA1">
      <w:pPr>
        <w:pStyle w:val="BodyText"/>
        <w:spacing w:before="10"/>
        <w:ind w:left="0"/>
        <w:rPr>
          <w:b/>
          <w:i/>
          <w:sz w:val="20"/>
        </w:rPr>
      </w:pPr>
    </w:p>
    <w:p w14:paraId="4AB34D72" w14:textId="77777777" w:rsidR="00534FA1" w:rsidRDefault="007D4799">
      <w:pPr>
        <w:ind w:right="22"/>
        <w:jc w:val="center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z w:val="24"/>
        </w:rPr>
        <w:t xml:space="preserve"> 6.</w:t>
      </w:r>
    </w:p>
    <w:p w14:paraId="5BAEF537" w14:textId="77777777" w:rsidR="00534FA1" w:rsidRDefault="00534FA1">
      <w:pPr>
        <w:pStyle w:val="BodyText"/>
        <w:spacing w:before="8"/>
        <w:ind w:left="0"/>
        <w:rPr>
          <w:b/>
          <w:sz w:val="12"/>
        </w:rPr>
      </w:pPr>
    </w:p>
    <w:p w14:paraId="620220E9" w14:textId="77777777" w:rsidR="00534FA1" w:rsidRDefault="007D4799">
      <w:pPr>
        <w:pStyle w:val="BodyText"/>
        <w:spacing w:before="90"/>
        <w:ind w:right="119"/>
      </w:pPr>
      <w:proofErr w:type="spellStart"/>
      <w:r>
        <w:t>Усмено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унутрашњим</w:t>
      </w:r>
      <w:proofErr w:type="spellEnd"/>
      <w:r>
        <w:t xml:space="preserve"> </w:t>
      </w:r>
      <w:proofErr w:type="spellStart"/>
      <w:r>
        <w:t>узбуњивањем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усмено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. </w:t>
      </w:r>
      <w:proofErr w:type="spellStart"/>
      <w:r>
        <w:t>Такав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>:</w:t>
      </w:r>
    </w:p>
    <w:p w14:paraId="06B573FF" w14:textId="77777777" w:rsidR="00534FA1" w:rsidRDefault="007D4799">
      <w:pPr>
        <w:pStyle w:val="ListParagraph"/>
        <w:numPr>
          <w:ilvl w:val="0"/>
          <w:numId w:val="6"/>
        </w:numPr>
        <w:tabs>
          <w:tab w:val="left" w:pos="377"/>
        </w:tabs>
        <w:ind w:firstLine="0"/>
        <w:rPr>
          <w:sz w:val="24"/>
        </w:rPr>
      </w:pPr>
      <w:proofErr w:type="spellStart"/>
      <w:r>
        <w:rPr>
          <w:sz w:val="24"/>
        </w:rPr>
        <w:t>податке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послодавцу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лицу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саставља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записник</w:t>
      </w:r>
      <w:proofErr w:type="spellEnd"/>
      <w:r>
        <w:rPr>
          <w:sz w:val="24"/>
        </w:rPr>
        <w:t>;</w:t>
      </w:r>
    </w:p>
    <w:p w14:paraId="7A2FBFF2" w14:textId="77777777" w:rsidR="00534FA1" w:rsidRDefault="007D4799">
      <w:pPr>
        <w:pStyle w:val="ListParagraph"/>
        <w:numPr>
          <w:ilvl w:val="0"/>
          <w:numId w:val="6"/>
        </w:numPr>
        <w:tabs>
          <w:tab w:val="left" w:pos="377"/>
        </w:tabs>
        <w:ind w:firstLine="0"/>
        <w:rPr>
          <w:sz w:val="24"/>
        </w:rPr>
      </w:pPr>
      <w:proofErr w:type="spellStart"/>
      <w:r>
        <w:rPr>
          <w:sz w:val="24"/>
        </w:rPr>
        <w:t>време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место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састављања</w:t>
      </w:r>
      <w:proofErr w:type="spellEnd"/>
      <w:r>
        <w:rPr>
          <w:sz w:val="24"/>
        </w:rPr>
        <w:t>;</w:t>
      </w:r>
    </w:p>
    <w:p w14:paraId="14E39D9A" w14:textId="77777777" w:rsidR="00534FA1" w:rsidRDefault="007D4799">
      <w:pPr>
        <w:pStyle w:val="ListParagraph"/>
        <w:numPr>
          <w:ilvl w:val="0"/>
          <w:numId w:val="6"/>
        </w:numPr>
        <w:tabs>
          <w:tab w:val="left" w:pos="374"/>
        </w:tabs>
        <w:ind w:right="123" w:firstLine="0"/>
        <w:rPr>
          <w:sz w:val="24"/>
        </w:rPr>
      </w:pPr>
      <w:proofErr w:type="spellStart"/>
      <w:r>
        <w:rPr>
          <w:sz w:val="24"/>
        </w:rPr>
        <w:t>опис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чињеничног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стања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информацији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вези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унутрашњим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узбуњивањем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разлога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због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врши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унутрашње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узбуњивање</w:t>
      </w:r>
      <w:proofErr w:type="spellEnd"/>
      <w:r>
        <w:rPr>
          <w:sz w:val="24"/>
        </w:rPr>
        <w:t>;</w:t>
      </w:r>
    </w:p>
    <w:p w14:paraId="7B21EBFE" w14:textId="77777777" w:rsidR="00534FA1" w:rsidRDefault="007D4799">
      <w:pPr>
        <w:pStyle w:val="ListParagraph"/>
        <w:numPr>
          <w:ilvl w:val="0"/>
          <w:numId w:val="6"/>
        </w:numPr>
        <w:tabs>
          <w:tab w:val="left" w:pos="377"/>
        </w:tabs>
        <w:ind w:firstLine="0"/>
        <w:rPr>
          <w:sz w:val="24"/>
        </w:rPr>
      </w:pPr>
      <w:proofErr w:type="spellStart"/>
      <w:r>
        <w:rPr>
          <w:sz w:val="24"/>
        </w:rPr>
        <w:t>коментар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узбуњивача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садржај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записника</w:t>
      </w:r>
      <w:proofErr w:type="spellEnd"/>
      <w:r>
        <w:rPr>
          <w:sz w:val="24"/>
        </w:rPr>
        <w:t>;</w:t>
      </w:r>
    </w:p>
    <w:p w14:paraId="5F676150" w14:textId="77777777" w:rsidR="00534FA1" w:rsidRDefault="00534FA1">
      <w:pPr>
        <w:rPr>
          <w:sz w:val="24"/>
          <w:lang w:val="bs-Cyrl-BA"/>
        </w:rPr>
      </w:pPr>
    </w:p>
    <w:p w14:paraId="1C0D2596" w14:textId="77777777" w:rsidR="00534FA1" w:rsidRDefault="007D4799">
      <w:pPr>
        <w:pStyle w:val="ListParagraph"/>
        <w:numPr>
          <w:ilvl w:val="0"/>
          <w:numId w:val="6"/>
        </w:numPr>
        <w:tabs>
          <w:tab w:val="left" w:pos="453"/>
        </w:tabs>
        <w:spacing w:before="70"/>
        <w:ind w:right="111" w:firstLine="0"/>
        <w:rPr>
          <w:sz w:val="24"/>
        </w:rPr>
      </w:pPr>
      <w:proofErr w:type="spellStart"/>
      <w:r>
        <w:rPr>
          <w:sz w:val="24"/>
        </w:rPr>
        <w:t>потпис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овлашћеног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пријем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информације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вођење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поступка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вези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унутрашњим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узбуњивањем</w:t>
      </w:r>
      <w:proofErr w:type="spellEnd"/>
      <w:r>
        <w:rPr>
          <w:sz w:val="24"/>
        </w:rPr>
        <w:t>.</w:t>
      </w:r>
    </w:p>
    <w:p w14:paraId="3F67B812" w14:textId="77777777" w:rsidR="00534FA1" w:rsidRDefault="00534FA1">
      <w:pPr>
        <w:pStyle w:val="BodyText"/>
        <w:spacing w:before="5"/>
        <w:ind w:left="0"/>
        <w:rPr>
          <w:sz w:val="13"/>
        </w:rPr>
      </w:pPr>
    </w:p>
    <w:p w14:paraId="090D5672" w14:textId="77777777" w:rsidR="00534FA1" w:rsidRPr="000E025E" w:rsidRDefault="007D4799" w:rsidP="000E025E">
      <w:pPr>
        <w:jc w:val="center"/>
        <w:rPr>
          <w:b/>
        </w:rPr>
      </w:pPr>
      <w:proofErr w:type="spellStart"/>
      <w:r w:rsidRPr="000E025E">
        <w:rPr>
          <w:b/>
        </w:rPr>
        <w:t>Члан</w:t>
      </w:r>
      <w:proofErr w:type="spellEnd"/>
      <w:r w:rsidRPr="000E025E">
        <w:rPr>
          <w:b/>
        </w:rPr>
        <w:t xml:space="preserve"> 7.</w:t>
      </w:r>
    </w:p>
    <w:p w14:paraId="5FBA06F7" w14:textId="77777777" w:rsidR="00534FA1" w:rsidRDefault="00534FA1">
      <w:pPr>
        <w:pStyle w:val="BodyText"/>
        <w:spacing w:before="5"/>
        <w:ind w:left="0"/>
        <w:rPr>
          <w:b/>
          <w:sz w:val="20"/>
        </w:rPr>
      </w:pPr>
    </w:p>
    <w:p w14:paraId="7EAA0A5E" w14:textId="77777777" w:rsidR="00534FA1" w:rsidRDefault="007D4799">
      <w:pPr>
        <w:pStyle w:val="BodyText"/>
        <w:spacing w:before="0"/>
        <w:ind w:right="117"/>
        <w:jc w:val="both"/>
      </w:pPr>
      <w:r>
        <w:t>У</w:t>
      </w:r>
      <w:r>
        <w:rPr>
          <w:spacing w:val="-7"/>
        </w:rPr>
        <w:t xml:space="preserve"> </w:t>
      </w:r>
      <w:proofErr w:type="spellStart"/>
      <w:r>
        <w:t>случају</w:t>
      </w:r>
      <w:proofErr w:type="spellEnd"/>
      <w:r>
        <w:rPr>
          <w:spacing w:val="-12"/>
        </w:rPr>
        <w:t xml:space="preserve"> </w:t>
      </w:r>
      <w:proofErr w:type="spellStart"/>
      <w:r>
        <w:t>анонимних</w:t>
      </w:r>
      <w:proofErr w:type="spellEnd"/>
      <w:r>
        <w:rPr>
          <w:spacing w:val="-5"/>
        </w:rPr>
        <w:t xml:space="preserve"> </w:t>
      </w:r>
      <w:proofErr w:type="spellStart"/>
      <w:r>
        <w:t>обавештења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лице</w:t>
      </w:r>
      <w:proofErr w:type="spellEnd"/>
      <w:r>
        <w:rPr>
          <w:spacing w:val="-8"/>
        </w:rPr>
        <w:t xml:space="preserve"> </w:t>
      </w:r>
      <w:proofErr w:type="spellStart"/>
      <w:r>
        <w:t>које</w:t>
      </w:r>
      <w:proofErr w:type="spellEnd"/>
      <w:r>
        <w:rPr>
          <w:spacing w:val="-8"/>
        </w:rPr>
        <w:t xml:space="preserve"> </w:t>
      </w:r>
      <w:proofErr w:type="spellStart"/>
      <w:r>
        <w:t>је</w:t>
      </w:r>
      <w:proofErr w:type="spellEnd"/>
      <w:r>
        <w:rPr>
          <w:spacing w:val="-7"/>
        </w:rPr>
        <w:t xml:space="preserve"> </w:t>
      </w:r>
      <w:proofErr w:type="spellStart"/>
      <w:r>
        <w:t>овлашћено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rPr>
          <w:spacing w:val="-8"/>
        </w:rPr>
        <w:t xml:space="preserve"> </w:t>
      </w:r>
      <w:proofErr w:type="spellStart"/>
      <w:r>
        <w:t>пријем</w:t>
      </w:r>
      <w:proofErr w:type="spellEnd"/>
      <w:r>
        <w:rPr>
          <w:spacing w:val="-8"/>
        </w:rPr>
        <w:t xml:space="preserve"> </w:t>
      </w:r>
      <w:proofErr w:type="spellStart"/>
      <w:r>
        <w:t>информације</w:t>
      </w:r>
      <w:proofErr w:type="spellEnd"/>
      <w:r>
        <w:rPr>
          <w:spacing w:val="-7"/>
        </w:rPr>
        <w:t xml:space="preserve"> </w:t>
      </w:r>
      <w:proofErr w:type="spellStart"/>
      <w:r>
        <w:t>дужно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штити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</w:t>
      </w:r>
      <w:proofErr w:type="spellStart"/>
      <w:r>
        <w:t>узбуњивача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открити</w:t>
      </w:r>
      <w:proofErr w:type="spellEnd"/>
      <w:r>
        <w:t xml:space="preserve"> </w:t>
      </w:r>
      <w:proofErr w:type="spellStart"/>
      <w:r>
        <w:t>идентитет</w:t>
      </w:r>
      <w:proofErr w:type="spellEnd"/>
      <w:r>
        <w:t xml:space="preserve"> </w:t>
      </w:r>
      <w:proofErr w:type="spellStart"/>
      <w:r>
        <w:t>узбуњивача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узбуњивач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сагласи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откривањем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,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</w:t>
      </w:r>
      <w:r>
        <w:rPr>
          <w:spacing w:val="-14"/>
        </w:rPr>
        <w:t xml:space="preserve"> </w:t>
      </w:r>
      <w:proofErr w:type="spellStart"/>
      <w:r>
        <w:t>личности</w:t>
      </w:r>
      <w:proofErr w:type="spellEnd"/>
      <w:r>
        <w:t>.</w:t>
      </w:r>
    </w:p>
    <w:p w14:paraId="5C5CB3C7" w14:textId="77777777" w:rsidR="00534FA1" w:rsidRDefault="007D4799">
      <w:pPr>
        <w:pStyle w:val="BodyText"/>
        <w:ind w:right="113"/>
        <w:jc w:val="both"/>
      </w:pPr>
      <w:proofErr w:type="spellStart"/>
      <w:r>
        <w:lastRenderedPageBreak/>
        <w:t>Лице</w:t>
      </w:r>
      <w:proofErr w:type="spellEnd"/>
      <w:r>
        <w:t xml:space="preserve">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дужно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, </w:t>
      </w:r>
      <w:proofErr w:type="spellStart"/>
      <w:r>
        <w:t>обавести</w:t>
      </w:r>
      <w:proofErr w:type="spellEnd"/>
      <w:r>
        <w:rPr>
          <w:spacing w:val="-9"/>
        </w:rPr>
        <w:t xml:space="preserve"> </w:t>
      </w:r>
      <w:proofErr w:type="spellStart"/>
      <w:r>
        <w:t>узбуњивача</w:t>
      </w:r>
      <w:proofErr w:type="spellEnd"/>
      <w:r>
        <w:rPr>
          <w:spacing w:val="-13"/>
        </w:rPr>
        <w:t xml:space="preserve"> </w:t>
      </w:r>
      <w:proofErr w:type="spellStart"/>
      <w:r>
        <w:t>да</w:t>
      </w:r>
      <w:proofErr w:type="spellEnd"/>
      <w:r>
        <w:rPr>
          <w:spacing w:val="-11"/>
        </w:rPr>
        <w:t xml:space="preserve"> </w:t>
      </w:r>
      <w:proofErr w:type="spellStart"/>
      <w:r>
        <w:t>његов</w:t>
      </w:r>
      <w:proofErr w:type="spellEnd"/>
      <w:r>
        <w:rPr>
          <w:spacing w:val="-13"/>
        </w:rPr>
        <w:t xml:space="preserve"> </w:t>
      </w:r>
      <w:proofErr w:type="spellStart"/>
      <w:r>
        <w:t>идентитет</w:t>
      </w:r>
      <w:proofErr w:type="spellEnd"/>
      <w:r>
        <w:rPr>
          <w:spacing w:val="-14"/>
        </w:rPr>
        <w:t xml:space="preserve"> </w:t>
      </w:r>
      <w:proofErr w:type="spellStart"/>
      <w:r>
        <w:t>може</w:t>
      </w:r>
      <w:proofErr w:type="spellEnd"/>
      <w:r>
        <w:rPr>
          <w:spacing w:val="-13"/>
        </w:rPr>
        <w:t xml:space="preserve"> </w:t>
      </w:r>
      <w:proofErr w:type="spellStart"/>
      <w:r>
        <w:t>бити</w:t>
      </w:r>
      <w:proofErr w:type="spellEnd"/>
      <w:r>
        <w:rPr>
          <w:spacing w:val="-14"/>
        </w:rPr>
        <w:t xml:space="preserve"> </w:t>
      </w:r>
      <w:proofErr w:type="spellStart"/>
      <w:r>
        <w:t>откривен</w:t>
      </w:r>
      <w:proofErr w:type="spellEnd"/>
      <w:r>
        <w:rPr>
          <w:spacing w:val="-14"/>
        </w:rPr>
        <w:t xml:space="preserve"> </w:t>
      </w:r>
      <w:proofErr w:type="spellStart"/>
      <w:r>
        <w:t>надлежном</w:t>
      </w:r>
      <w:proofErr w:type="spellEnd"/>
      <w:r>
        <w:rPr>
          <w:spacing w:val="-13"/>
        </w:rPr>
        <w:t xml:space="preserve"> </w:t>
      </w:r>
      <w:proofErr w:type="spellStart"/>
      <w:r>
        <w:t>органу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ако</w:t>
      </w:r>
      <w:proofErr w:type="spellEnd"/>
      <w:r>
        <w:rPr>
          <w:spacing w:val="-12"/>
        </w:rP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откривања</w:t>
      </w:r>
      <w:proofErr w:type="spellEnd"/>
      <w:r>
        <w:t xml:space="preserve"> </w:t>
      </w:r>
      <w:proofErr w:type="spellStart"/>
      <w:r>
        <w:t>идентитета</w:t>
      </w:r>
      <w:proofErr w:type="spellEnd"/>
      <w:r>
        <w:t xml:space="preserve"> </w:t>
      </w:r>
      <w:proofErr w:type="spellStart"/>
      <w:r>
        <w:t>узбуњивача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о </w:t>
      </w:r>
      <w:proofErr w:type="spellStart"/>
      <w:r>
        <w:t>мерама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у </w:t>
      </w:r>
      <w:proofErr w:type="spellStart"/>
      <w:r>
        <w:t>кривичном</w:t>
      </w:r>
      <w:proofErr w:type="spellEnd"/>
      <w:r>
        <w:rPr>
          <w:spacing w:val="-7"/>
        </w:rPr>
        <w:t xml:space="preserve"> </w:t>
      </w:r>
      <w:proofErr w:type="spellStart"/>
      <w:r>
        <w:t>поступку</w:t>
      </w:r>
      <w:proofErr w:type="spellEnd"/>
      <w:r>
        <w:t>.</w:t>
      </w:r>
    </w:p>
    <w:p w14:paraId="6B69CE67" w14:textId="77777777" w:rsidR="00534FA1" w:rsidRDefault="007D4799">
      <w:pPr>
        <w:pStyle w:val="BodyText"/>
        <w:spacing w:before="61"/>
        <w:ind w:right="121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открије</w:t>
      </w:r>
      <w:proofErr w:type="spellEnd"/>
      <w:r>
        <w:t xml:space="preserve"> </w:t>
      </w:r>
      <w:proofErr w:type="spellStart"/>
      <w:r>
        <w:t>идентитет</w:t>
      </w:r>
      <w:proofErr w:type="spellEnd"/>
      <w:r>
        <w:t xml:space="preserve"> </w:t>
      </w:r>
      <w:proofErr w:type="spellStart"/>
      <w:r>
        <w:t>узбуњивача</w:t>
      </w:r>
      <w:proofErr w:type="spellEnd"/>
      <w:r>
        <w:t xml:space="preserve">,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дужно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,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откривања</w:t>
      </w:r>
      <w:proofErr w:type="spellEnd"/>
      <w:r>
        <w:t xml:space="preserve"> </w:t>
      </w:r>
      <w:proofErr w:type="spellStart"/>
      <w:r>
        <w:t>идентитета</w:t>
      </w:r>
      <w:proofErr w:type="spellEnd"/>
      <w:r>
        <w:t xml:space="preserve">,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узбуњивача</w:t>
      </w:r>
      <w:proofErr w:type="spellEnd"/>
      <w:r>
        <w:t>.</w:t>
      </w:r>
    </w:p>
    <w:p w14:paraId="552041F3" w14:textId="77777777" w:rsidR="00534FA1" w:rsidRDefault="00534FA1">
      <w:pPr>
        <w:pStyle w:val="BodyText"/>
        <w:spacing w:before="0"/>
        <w:ind w:left="0"/>
        <w:rPr>
          <w:sz w:val="20"/>
        </w:rPr>
      </w:pPr>
    </w:p>
    <w:p w14:paraId="518EDCEB" w14:textId="77777777" w:rsidR="00534FA1" w:rsidRDefault="00534FA1">
      <w:pPr>
        <w:pStyle w:val="BodyText"/>
        <w:spacing w:before="5"/>
        <w:ind w:left="0"/>
        <w:rPr>
          <w:sz w:val="17"/>
        </w:rPr>
      </w:pPr>
    </w:p>
    <w:p w14:paraId="70BE14CF" w14:textId="77777777" w:rsidR="00534FA1" w:rsidRPr="000E025E" w:rsidRDefault="007D4799" w:rsidP="000E025E">
      <w:pPr>
        <w:pStyle w:val="Heading1"/>
        <w:rPr>
          <w:i/>
        </w:rPr>
      </w:pPr>
      <w:bookmarkStart w:id="7" w:name="_Toc93055090"/>
      <w:proofErr w:type="spellStart"/>
      <w:r w:rsidRPr="000E025E">
        <w:rPr>
          <w:i/>
        </w:rPr>
        <w:t>Поступање</w:t>
      </w:r>
      <w:proofErr w:type="spellEnd"/>
      <w:r w:rsidRPr="000E025E">
        <w:rPr>
          <w:i/>
        </w:rPr>
        <w:t xml:space="preserve"> </w:t>
      </w:r>
      <w:proofErr w:type="spellStart"/>
      <w:r w:rsidRPr="000E025E">
        <w:rPr>
          <w:i/>
        </w:rPr>
        <w:t>по</w:t>
      </w:r>
      <w:proofErr w:type="spellEnd"/>
      <w:r w:rsidRPr="000E025E">
        <w:rPr>
          <w:i/>
        </w:rPr>
        <w:t xml:space="preserve"> </w:t>
      </w:r>
      <w:proofErr w:type="spellStart"/>
      <w:r w:rsidRPr="000E025E">
        <w:rPr>
          <w:i/>
        </w:rPr>
        <w:t>информацији</w:t>
      </w:r>
      <w:bookmarkEnd w:id="7"/>
      <w:proofErr w:type="spellEnd"/>
    </w:p>
    <w:p w14:paraId="4731498D" w14:textId="77777777" w:rsidR="00534FA1" w:rsidRPr="000E025E" w:rsidRDefault="00534FA1" w:rsidP="000E025E">
      <w:pPr>
        <w:pStyle w:val="Heading1"/>
        <w:rPr>
          <w:i/>
          <w:sz w:val="20"/>
        </w:rPr>
      </w:pPr>
    </w:p>
    <w:p w14:paraId="48DF85E8" w14:textId="77777777" w:rsidR="00534FA1" w:rsidRDefault="007D4799">
      <w:pPr>
        <w:ind w:right="22"/>
        <w:jc w:val="center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z w:val="24"/>
        </w:rPr>
        <w:t xml:space="preserve"> 8.</w:t>
      </w:r>
    </w:p>
    <w:p w14:paraId="4220ED66" w14:textId="77777777" w:rsidR="00534FA1" w:rsidRDefault="00534FA1">
      <w:pPr>
        <w:pStyle w:val="BodyText"/>
        <w:spacing w:before="8"/>
        <w:ind w:left="0"/>
        <w:rPr>
          <w:b/>
          <w:sz w:val="12"/>
        </w:rPr>
      </w:pPr>
    </w:p>
    <w:p w14:paraId="04402CE9" w14:textId="77777777" w:rsidR="00534FA1" w:rsidRDefault="007D4799">
      <w:pPr>
        <w:pStyle w:val="BodyText"/>
        <w:spacing w:before="90"/>
        <w:ind w:right="121"/>
        <w:jc w:val="both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, </w:t>
      </w:r>
      <w:proofErr w:type="spellStart"/>
      <w:r>
        <w:t>послодавац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њој</w:t>
      </w:r>
      <w:proofErr w:type="spellEnd"/>
      <w:r>
        <w:t xml:space="preserve"> </w:t>
      </w:r>
      <w:proofErr w:type="spellStart"/>
      <w:r>
        <w:t>поступи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одлагања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>.</w:t>
      </w:r>
    </w:p>
    <w:p w14:paraId="2D07ABBB" w14:textId="77777777" w:rsidR="00534FA1" w:rsidRDefault="007D4799">
      <w:pPr>
        <w:pStyle w:val="BodyText"/>
        <w:ind w:right="123"/>
        <w:jc w:val="both"/>
      </w:pPr>
      <w:r>
        <w:t xml:space="preserve">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унутрашњим</w:t>
      </w:r>
      <w:proofErr w:type="spellEnd"/>
      <w:r>
        <w:t xml:space="preserve"> </w:t>
      </w:r>
      <w:proofErr w:type="spellStart"/>
      <w:r>
        <w:t>узбуњивањем</w:t>
      </w:r>
      <w:proofErr w:type="spellEnd"/>
      <w:r>
        <w:t xml:space="preserve">, </w:t>
      </w:r>
      <w:proofErr w:type="spellStart"/>
      <w:r>
        <w:t>предузимају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послодавац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узбуњивач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расположивих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>.</w:t>
      </w:r>
    </w:p>
    <w:p w14:paraId="1A53EA8B" w14:textId="77777777" w:rsidR="00534FA1" w:rsidRDefault="007D4799">
      <w:pPr>
        <w:pStyle w:val="BodyText"/>
        <w:ind w:right="122"/>
        <w:jc w:val="both"/>
      </w:pPr>
      <w:proofErr w:type="spellStart"/>
      <w:r>
        <w:t>Послодавац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обавезује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предузме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расположиве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и </w:t>
      </w:r>
      <w:proofErr w:type="spellStart"/>
      <w:r>
        <w:t>мере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и </w:t>
      </w:r>
      <w:proofErr w:type="spellStart"/>
      <w:r>
        <w:t>отклањања</w:t>
      </w:r>
      <w:proofErr w:type="spellEnd"/>
      <w:r>
        <w:t xml:space="preserve"> </w:t>
      </w:r>
      <w:proofErr w:type="spellStart"/>
      <w:r>
        <w:t>неправилности</w:t>
      </w:r>
      <w:proofErr w:type="spellEnd"/>
      <w:r>
        <w:t xml:space="preserve"> </w:t>
      </w:r>
      <w:proofErr w:type="spellStart"/>
      <w:r>
        <w:t>указаних</w:t>
      </w:r>
      <w:proofErr w:type="spellEnd"/>
      <w:r>
        <w:t xml:space="preserve"> </w:t>
      </w:r>
      <w:proofErr w:type="spellStart"/>
      <w:r>
        <w:t>информацијом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обустави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штетне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и </w:t>
      </w:r>
      <w:proofErr w:type="spellStart"/>
      <w:r>
        <w:t>отклони</w:t>
      </w:r>
      <w:proofErr w:type="spellEnd"/>
      <w:r>
        <w:t xml:space="preserve"> </w:t>
      </w:r>
      <w:proofErr w:type="spellStart"/>
      <w:r>
        <w:t>њене</w:t>
      </w:r>
      <w:proofErr w:type="spellEnd"/>
      <w:r>
        <w:t xml:space="preserve"> </w:t>
      </w:r>
      <w:proofErr w:type="spellStart"/>
      <w:r>
        <w:t>последице</w:t>
      </w:r>
      <w:proofErr w:type="spellEnd"/>
      <w:r>
        <w:t>.</w:t>
      </w:r>
    </w:p>
    <w:p w14:paraId="2059A686" w14:textId="77777777" w:rsidR="00534FA1" w:rsidRDefault="00534FA1">
      <w:pPr>
        <w:pStyle w:val="BodyText"/>
        <w:spacing w:before="3"/>
        <w:ind w:left="0"/>
        <w:rPr>
          <w:sz w:val="21"/>
        </w:rPr>
      </w:pPr>
    </w:p>
    <w:p w14:paraId="2A5615DB" w14:textId="77777777" w:rsidR="00534FA1" w:rsidRPr="000E025E" w:rsidRDefault="007D4799" w:rsidP="000E025E">
      <w:pPr>
        <w:jc w:val="center"/>
        <w:rPr>
          <w:b/>
        </w:rPr>
      </w:pPr>
      <w:proofErr w:type="spellStart"/>
      <w:r w:rsidRPr="000E025E">
        <w:rPr>
          <w:b/>
        </w:rPr>
        <w:t>Члан</w:t>
      </w:r>
      <w:proofErr w:type="spellEnd"/>
      <w:r w:rsidRPr="000E025E">
        <w:rPr>
          <w:b/>
        </w:rPr>
        <w:t xml:space="preserve"> 9.</w:t>
      </w:r>
    </w:p>
    <w:p w14:paraId="43914EB8" w14:textId="77777777" w:rsidR="00534FA1" w:rsidRDefault="00534FA1">
      <w:pPr>
        <w:pStyle w:val="BodyText"/>
        <w:spacing w:before="5"/>
        <w:ind w:left="0"/>
        <w:rPr>
          <w:b/>
          <w:sz w:val="20"/>
        </w:rPr>
      </w:pPr>
    </w:p>
    <w:p w14:paraId="3885D2B8" w14:textId="77777777" w:rsidR="00534FA1" w:rsidRDefault="007D4799">
      <w:pPr>
        <w:pStyle w:val="BodyText"/>
        <w:spacing w:before="0"/>
        <w:ind w:right="114"/>
        <w:jc w:val="both"/>
      </w:pPr>
      <w:proofErr w:type="spellStart"/>
      <w:r>
        <w:t>Приликом</w:t>
      </w:r>
      <w:proofErr w:type="spellEnd"/>
      <w:r>
        <w:t xml:space="preserve"> </w:t>
      </w:r>
      <w:proofErr w:type="spellStart"/>
      <w:r>
        <w:t>вођења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унутрашњег</w:t>
      </w:r>
      <w:proofErr w:type="spellEnd"/>
      <w:r>
        <w:t xml:space="preserve"> </w:t>
      </w:r>
      <w:proofErr w:type="spellStart"/>
      <w:r>
        <w:t>узбуњивања</w:t>
      </w:r>
      <w:proofErr w:type="spellEnd"/>
      <w:r>
        <w:t xml:space="preserve">,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узимати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унутрашњим</w:t>
      </w:r>
      <w:proofErr w:type="spellEnd"/>
      <w:r>
        <w:t xml:space="preserve"> </w:t>
      </w:r>
      <w:proofErr w:type="spellStart"/>
      <w:r>
        <w:t>узбуњивањем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саставља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>.</w:t>
      </w:r>
    </w:p>
    <w:p w14:paraId="00F1A993" w14:textId="77777777" w:rsidR="00534FA1" w:rsidRDefault="007D4799">
      <w:pPr>
        <w:pStyle w:val="BodyText"/>
        <w:spacing w:before="61"/>
      </w:pPr>
      <w:proofErr w:type="spellStart"/>
      <w:r>
        <w:t>Такав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>:</w:t>
      </w:r>
    </w:p>
    <w:p w14:paraId="52031FE1" w14:textId="77777777" w:rsidR="00534FA1" w:rsidRDefault="007D4799">
      <w:pPr>
        <w:pStyle w:val="ListParagraph"/>
        <w:numPr>
          <w:ilvl w:val="0"/>
          <w:numId w:val="5"/>
        </w:numPr>
        <w:tabs>
          <w:tab w:val="left" w:pos="377"/>
        </w:tabs>
        <w:ind w:firstLine="0"/>
        <w:rPr>
          <w:sz w:val="24"/>
        </w:rPr>
      </w:pPr>
      <w:proofErr w:type="spellStart"/>
      <w:r>
        <w:rPr>
          <w:sz w:val="24"/>
        </w:rPr>
        <w:t>податке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лицима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дају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изјаве</w:t>
      </w:r>
      <w:proofErr w:type="spellEnd"/>
      <w:r>
        <w:rPr>
          <w:sz w:val="24"/>
        </w:rPr>
        <w:t>;</w:t>
      </w:r>
    </w:p>
    <w:p w14:paraId="5CEACC69" w14:textId="77777777" w:rsidR="00534FA1" w:rsidRDefault="007D4799">
      <w:pPr>
        <w:pStyle w:val="ListParagraph"/>
        <w:numPr>
          <w:ilvl w:val="0"/>
          <w:numId w:val="5"/>
        </w:numPr>
        <w:tabs>
          <w:tab w:val="left" w:pos="486"/>
        </w:tabs>
        <w:ind w:right="118" w:firstLine="0"/>
        <w:rPr>
          <w:sz w:val="24"/>
        </w:rPr>
      </w:pPr>
      <w:proofErr w:type="spellStart"/>
      <w:r>
        <w:rPr>
          <w:sz w:val="24"/>
        </w:rPr>
        <w:t>опис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утврђеног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чињеничног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поводом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провере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информација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вези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унутрашњим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узбуњивањем</w:t>
      </w:r>
      <w:proofErr w:type="spellEnd"/>
      <w:r>
        <w:rPr>
          <w:sz w:val="24"/>
        </w:rPr>
        <w:t>;</w:t>
      </w:r>
    </w:p>
    <w:p w14:paraId="36B0BD00" w14:textId="77777777" w:rsidR="00534FA1" w:rsidRDefault="007D4799">
      <w:pPr>
        <w:pStyle w:val="ListParagraph"/>
        <w:numPr>
          <w:ilvl w:val="0"/>
          <w:numId w:val="5"/>
        </w:numPr>
        <w:tabs>
          <w:tab w:val="left" w:pos="377"/>
        </w:tabs>
        <w:ind w:firstLine="0"/>
        <w:rPr>
          <w:sz w:val="24"/>
        </w:rPr>
      </w:pPr>
      <w:proofErr w:type="spellStart"/>
      <w:r>
        <w:rPr>
          <w:sz w:val="24"/>
        </w:rPr>
        <w:t>коментар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записник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дала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изјаве</w:t>
      </w:r>
      <w:proofErr w:type="spellEnd"/>
      <w:r>
        <w:rPr>
          <w:sz w:val="24"/>
        </w:rPr>
        <w:t>;</w:t>
      </w:r>
    </w:p>
    <w:p w14:paraId="354F6F35" w14:textId="77777777" w:rsidR="00534FA1" w:rsidRDefault="007D4799">
      <w:pPr>
        <w:pStyle w:val="ListParagraph"/>
        <w:numPr>
          <w:ilvl w:val="0"/>
          <w:numId w:val="5"/>
        </w:numPr>
        <w:tabs>
          <w:tab w:val="left" w:pos="390"/>
        </w:tabs>
        <w:ind w:right="122" w:firstLine="0"/>
        <w:rPr>
          <w:sz w:val="24"/>
        </w:rPr>
      </w:pPr>
      <w:proofErr w:type="spellStart"/>
      <w:r>
        <w:rPr>
          <w:sz w:val="24"/>
        </w:rPr>
        <w:t>потпис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изјаве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овлашћеног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пријем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информације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вођење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поступка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вези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унутрашњим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узбуњивањем</w:t>
      </w:r>
      <w:proofErr w:type="spellEnd"/>
      <w:r>
        <w:rPr>
          <w:sz w:val="24"/>
        </w:rPr>
        <w:t>.</w:t>
      </w:r>
    </w:p>
    <w:p w14:paraId="436A25A9" w14:textId="77777777" w:rsidR="00534FA1" w:rsidRDefault="00534FA1">
      <w:pPr>
        <w:pStyle w:val="BodyText"/>
        <w:spacing w:before="0"/>
        <w:ind w:left="0"/>
        <w:rPr>
          <w:sz w:val="20"/>
        </w:rPr>
      </w:pPr>
    </w:p>
    <w:p w14:paraId="5A33A354" w14:textId="77777777" w:rsidR="00534FA1" w:rsidRDefault="00534FA1">
      <w:pPr>
        <w:pStyle w:val="BodyText"/>
        <w:spacing w:before="5"/>
        <w:ind w:left="0"/>
        <w:rPr>
          <w:sz w:val="17"/>
        </w:rPr>
      </w:pPr>
    </w:p>
    <w:p w14:paraId="0A0DACAE" w14:textId="77777777" w:rsidR="00534FA1" w:rsidRPr="000E025E" w:rsidRDefault="007D4799" w:rsidP="000E025E">
      <w:pPr>
        <w:pStyle w:val="Heading1"/>
        <w:rPr>
          <w:i/>
        </w:rPr>
      </w:pPr>
      <w:bookmarkStart w:id="8" w:name="_Toc93055091"/>
      <w:proofErr w:type="spellStart"/>
      <w:r w:rsidRPr="000E025E">
        <w:rPr>
          <w:i/>
        </w:rPr>
        <w:t>Информисање</w:t>
      </w:r>
      <w:proofErr w:type="spellEnd"/>
      <w:r w:rsidRPr="000E025E">
        <w:rPr>
          <w:i/>
        </w:rPr>
        <w:t xml:space="preserve"> </w:t>
      </w:r>
      <w:proofErr w:type="spellStart"/>
      <w:r w:rsidRPr="000E025E">
        <w:rPr>
          <w:i/>
        </w:rPr>
        <w:t>узбуњивача</w:t>
      </w:r>
      <w:bookmarkEnd w:id="8"/>
      <w:proofErr w:type="spellEnd"/>
    </w:p>
    <w:p w14:paraId="49A6368C" w14:textId="77777777" w:rsidR="00534FA1" w:rsidRPr="000E025E" w:rsidRDefault="00534FA1" w:rsidP="000E025E">
      <w:pPr>
        <w:pStyle w:val="Heading1"/>
        <w:rPr>
          <w:i/>
          <w:sz w:val="20"/>
        </w:rPr>
      </w:pPr>
    </w:p>
    <w:p w14:paraId="08878090" w14:textId="77777777" w:rsidR="00534FA1" w:rsidRDefault="007D4799">
      <w:pPr>
        <w:ind w:right="19"/>
        <w:jc w:val="center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10 .</w:t>
      </w:r>
      <w:proofErr w:type="gramEnd"/>
    </w:p>
    <w:p w14:paraId="515BD6C6" w14:textId="77777777" w:rsidR="00534FA1" w:rsidRDefault="007D4799">
      <w:pPr>
        <w:pStyle w:val="BodyText"/>
        <w:spacing w:before="70"/>
        <w:ind w:right="126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узбуњивача</w:t>
      </w:r>
      <w:proofErr w:type="spellEnd"/>
      <w:r>
        <w:t xml:space="preserve">, </w:t>
      </w:r>
      <w:proofErr w:type="spellStart"/>
      <w:r>
        <w:t>послодавац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пружи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</w:t>
      </w:r>
      <w:proofErr w:type="spellStart"/>
      <w:r>
        <w:t>узбуњивачу</w:t>
      </w:r>
      <w:proofErr w:type="spellEnd"/>
      <w:r>
        <w:t xml:space="preserve"> о </w:t>
      </w:r>
      <w:proofErr w:type="spellStart"/>
      <w:r>
        <w:t>току</w:t>
      </w:r>
      <w:proofErr w:type="spellEnd"/>
      <w:r>
        <w:t xml:space="preserve"> и </w:t>
      </w:r>
      <w:proofErr w:type="spellStart"/>
      <w:r>
        <w:t>радњама</w:t>
      </w:r>
      <w:proofErr w:type="spellEnd"/>
      <w:r>
        <w:t xml:space="preserve"> </w:t>
      </w:r>
      <w:proofErr w:type="spellStart"/>
      <w:r>
        <w:t>предузетим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омогући</w:t>
      </w:r>
      <w:proofErr w:type="spellEnd"/>
      <w:r>
        <w:t xml:space="preserve"> </w:t>
      </w:r>
      <w:proofErr w:type="spellStart"/>
      <w:r>
        <w:t>узбуњивачу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списе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радњама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>.</w:t>
      </w:r>
    </w:p>
    <w:p w14:paraId="4B4B4830" w14:textId="77777777" w:rsidR="00534FA1" w:rsidRDefault="007D4799">
      <w:pPr>
        <w:pStyle w:val="BodyText"/>
        <w:ind w:right="121"/>
        <w:jc w:val="both"/>
      </w:pPr>
      <w:proofErr w:type="spellStart"/>
      <w:r>
        <w:t>Послодавац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узбуњивача</w:t>
      </w:r>
      <w:proofErr w:type="spellEnd"/>
      <w:r>
        <w:t xml:space="preserve"> о </w:t>
      </w:r>
      <w:proofErr w:type="spellStart"/>
      <w:r>
        <w:t>исходу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његовом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>.</w:t>
      </w:r>
    </w:p>
    <w:p w14:paraId="221D469C" w14:textId="77777777" w:rsidR="00534FA1" w:rsidRDefault="00534FA1">
      <w:pPr>
        <w:pStyle w:val="BodyText"/>
        <w:spacing w:before="0"/>
        <w:ind w:left="0"/>
        <w:rPr>
          <w:sz w:val="20"/>
        </w:rPr>
      </w:pPr>
    </w:p>
    <w:p w14:paraId="582A9B19" w14:textId="77777777" w:rsidR="00534FA1" w:rsidRDefault="00534FA1">
      <w:pPr>
        <w:pStyle w:val="BodyText"/>
        <w:spacing w:before="5"/>
        <w:ind w:left="0"/>
        <w:rPr>
          <w:sz w:val="17"/>
        </w:rPr>
      </w:pPr>
    </w:p>
    <w:p w14:paraId="758CF268" w14:textId="77777777" w:rsidR="00534FA1" w:rsidRPr="000E025E" w:rsidRDefault="007D4799" w:rsidP="000E025E">
      <w:pPr>
        <w:pStyle w:val="Heading1"/>
        <w:rPr>
          <w:i/>
        </w:rPr>
      </w:pPr>
      <w:bookmarkStart w:id="9" w:name="_Toc93055092"/>
      <w:proofErr w:type="spellStart"/>
      <w:r w:rsidRPr="000E025E">
        <w:rPr>
          <w:i/>
        </w:rPr>
        <w:t>Извештај</w:t>
      </w:r>
      <w:proofErr w:type="spellEnd"/>
      <w:r w:rsidRPr="000E025E">
        <w:rPr>
          <w:i/>
        </w:rPr>
        <w:t xml:space="preserve"> о </w:t>
      </w:r>
      <w:proofErr w:type="spellStart"/>
      <w:r w:rsidRPr="000E025E">
        <w:rPr>
          <w:i/>
        </w:rPr>
        <w:t>предузетим</w:t>
      </w:r>
      <w:proofErr w:type="spellEnd"/>
      <w:r w:rsidRPr="000E025E">
        <w:rPr>
          <w:i/>
        </w:rPr>
        <w:t xml:space="preserve"> </w:t>
      </w:r>
      <w:proofErr w:type="spellStart"/>
      <w:r w:rsidRPr="000E025E">
        <w:rPr>
          <w:i/>
        </w:rPr>
        <w:t>мерама</w:t>
      </w:r>
      <w:bookmarkEnd w:id="9"/>
      <w:proofErr w:type="spellEnd"/>
    </w:p>
    <w:p w14:paraId="3B3C884D" w14:textId="77777777" w:rsidR="00534FA1" w:rsidRPr="000E025E" w:rsidRDefault="00534FA1" w:rsidP="000E025E">
      <w:pPr>
        <w:pStyle w:val="Heading1"/>
        <w:rPr>
          <w:i/>
          <w:sz w:val="20"/>
        </w:rPr>
      </w:pPr>
    </w:p>
    <w:p w14:paraId="1C45CA04" w14:textId="77777777" w:rsidR="00534FA1" w:rsidRDefault="007D4799">
      <w:pPr>
        <w:ind w:right="19"/>
        <w:jc w:val="center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11 .</w:t>
      </w:r>
      <w:proofErr w:type="gramEnd"/>
    </w:p>
    <w:p w14:paraId="3C63BF57" w14:textId="77777777" w:rsidR="00534FA1" w:rsidRDefault="00534FA1">
      <w:pPr>
        <w:pStyle w:val="BodyText"/>
        <w:spacing w:before="7"/>
        <w:ind w:left="0"/>
        <w:rPr>
          <w:b/>
          <w:sz w:val="12"/>
        </w:rPr>
      </w:pPr>
    </w:p>
    <w:p w14:paraId="59B035CF" w14:textId="77777777" w:rsidR="00534FA1" w:rsidRDefault="007D4799">
      <w:pPr>
        <w:pStyle w:val="BodyText"/>
        <w:spacing w:before="90"/>
        <w:ind w:right="120"/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саставља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предузетим</w:t>
      </w:r>
      <w:proofErr w:type="spellEnd"/>
      <w:r>
        <w:t xml:space="preserve"> </w:t>
      </w:r>
      <w:proofErr w:type="spellStart"/>
      <w:r>
        <w:t>радњама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о </w:t>
      </w:r>
      <w:proofErr w:type="spellStart"/>
      <w:r>
        <w:t>информацији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унутрашњим</w:t>
      </w:r>
      <w:proofErr w:type="spellEnd"/>
      <w:r>
        <w:t xml:space="preserve"> </w:t>
      </w:r>
      <w:proofErr w:type="spellStart"/>
      <w:r>
        <w:t>узбуњивањем</w:t>
      </w:r>
      <w:proofErr w:type="spellEnd"/>
      <w:r>
        <w:t xml:space="preserve"> и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отклањања</w:t>
      </w:r>
      <w:proofErr w:type="spellEnd"/>
      <w:r>
        <w:t xml:space="preserve"> </w:t>
      </w:r>
      <w:proofErr w:type="spellStart"/>
      <w:r>
        <w:t>уочених</w:t>
      </w:r>
      <w:proofErr w:type="spellEnd"/>
      <w:r>
        <w:t xml:space="preserve"> </w:t>
      </w:r>
      <w:proofErr w:type="spellStart"/>
      <w:r>
        <w:lastRenderedPageBreak/>
        <w:t>неправилности</w:t>
      </w:r>
      <w:proofErr w:type="spellEnd"/>
      <w:r>
        <w:t xml:space="preserve"> и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штетне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</w:t>
      </w:r>
      <w:proofErr w:type="spellStart"/>
      <w:r>
        <w:t>насталих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унутрашњим</w:t>
      </w:r>
      <w:proofErr w:type="spellEnd"/>
      <w:r>
        <w:t xml:space="preserve"> </w:t>
      </w:r>
      <w:proofErr w:type="spellStart"/>
      <w:r>
        <w:t>узбуњивањем</w:t>
      </w:r>
      <w:proofErr w:type="spellEnd"/>
      <w:r>
        <w:t>.</w:t>
      </w:r>
    </w:p>
    <w:p w14:paraId="580D31CC" w14:textId="77777777" w:rsidR="00534FA1" w:rsidRDefault="007D4799">
      <w:pPr>
        <w:pStyle w:val="BodyText"/>
        <w:spacing w:before="61"/>
        <w:ind w:right="124"/>
        <w:jc w:val="both"/>
      </w:pPr>
      <w:proofErr w:type="spellStart"/>
      <w:r>
        <w:t>Извештај</w:t>
      </w:r>
      <w:proofErr w:type="spellEnd"/>
      <w:r>
        <w:t xml:space="preserve"> из </w:t>
      </w:r>
      <w:proofErr w:type="spellStart"/>
      <w:r>
        <w:t>ст</w:t>
      </w:r>
      <w:proofErr w:type="spellEnd"/>
      <w:r>
        <w:t xml:space="preserve">.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послодавцу</w:t>
      </w:r>
      <w:proofErr w:type="spellEnd"/>
      <w:r>
        <w:t xml:space="preserve"> и </w:t>
      </w:r>
      <w:proofErr w:type="spellStart"/>
      <w:r>
        <w:t>узбуњивачу</w:t>
      </w:r>
      <w:proofErr w:type="spellEnd"/>
      <w:r>
        <w:t xml:space="preserve">, о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узбуњивач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изјаснити</w:t>
      </w:r>
      <w:proofErr w:type="spellEnd"/>
      <w:r>
        <w:t>.</w:t>
      </w:r>
    </w:p>
    <w:p w14:paraId="0D3C32A8" w14:textId="77777777" w:rsidR="00534FA1" w:rsidRDefault="007D4799">
      <w:pPr>
        <w:pStyle w:val="BodyText"/>
        <w:ind w:right="122"/>
        <w:jc w:val="both"/>
      </w:pPr>
      <w:proofErr w:type="spellStart"/>
      <w:r>
        <w:t>Извештај</w:t>
      </w:r>
      <w:proofErr w:type="spellEnd"/>
      <w:r>
        <w:t xml:space="preserve"> о </w:t>
      </w:r>
      <w:proofErr w:type="spellStart"/>
      <w:r>
        <w:t>предузетим</w:t>
      </w:r>
      <w:proofErr w:type="spellEnd"/>
      <w:r>
        <w:t xml:space="preserve"> </w:t>
      </w:r>
      <w:proofErr w:type="spellStart"/>
      <w:r>
        <w:t>радњама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о </w:t>
      </w:r>
      <w:proofErr w:type="spellStart"/>
      <w:r>
        <w:t>информацији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унутрашњим</w:t>
      </w:r>
      <w:proofErr w:type="spellEnd"/>
      <w:r>
        <w:t xml:space="preserve"> </w:t>
      </w:r>
      <w:proofErr w:type="spellStart"/>
      <w:r>
        <w:t>узбуњивањем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.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>:</w:t>
      </w:r>
    </w:p>
    <w:p w14:paraId="59701ED0" w14:textId="77777777" w:rsidR="00534FA1" w:rsidRDefault="007D4799">
      <w:pPr>
        <w:pStyle w:val="ListParagraph"/>
        <w:numPr>
          <w:ilvl w:val="0"/>
          <w:numId w:val="4"/>
        </w:numPr>
        <w:tabs>
          <w:tab w:val="left" w:pos="377"/>
        </w:tabs>
        <w:ind w:firstLine="0"/>
        <w:rPr>
          <w:sz w:val="24"/>
        </w:rPr>
      </w:pPr>
      <w:proofErr w:type="spellStart"/>
      <w:r>
        <w:rPr>
          <w:sz w:val="24"/>
        </w:rPr>
        <w:t>време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место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начин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пријема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информације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вези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унутрашњим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узбуњивањем</w:t>
      </w:r>
      <w:proofErr w:type="spellEnd"/>
      <w:r>
        <w:rPr>
          <w:sz w:val="24"/>
        </w:rPr>
        <w:t>;</w:t>
      </w:r>
    </w:p>
    <w:p w14:paraId="3D5AEBDA" w14:textId="77777777" w:rsidR="00534FA1" w:rsidRDefault="007D4799">
      <w:pPr>
        <w:pStyle w:val="ListParagraph"/>
        <w:numPr>
          <w:ilvl w:val="0"/>
          <w:numId w:val="4"/>
        </w:numPr>
        <w:tabs>
          <w:tab w:val="left" w:pos="377"/>
        </w:tabs>
        <w:ind w:firstLine="0"/>
        <w:rPr>
          <w:sz w:val="24"/>
        </w:rPr>
      </w:pPr>
      <w:proofErr w:type="spellStart"/>
      <w:r>
        <w:rPr>
          <w:sz w:val="24"/>
        </w:rPr>
        <w:t>кратак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достављене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карактер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унутрашњег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узбуњивања</w:t>
      </w:r>
      <w:proofErr w:type="spellEnd"/>
      <w:r>
        <w:rPr>
          <w:sz w:val="24"/>
        </w:rPr>
        <w:t>;</w:t>
      </w:r>
    </w:p>
    <w:p w14:paraId="6416DF50" w14:textId="77777777" w:rsidR="00534FA1" w:rsidRDefault="007D4799">
      <w:pPr>
        <w:pStyle w:val="ListParagraph"/>
        <w:numPr>
          <w:ilvl w:val="0"/>
          <w:numId w:val="4"/>
        </w:numPr>
        <w:tabs>
          <w:tab w:val="left" w:pos="453"/>
        </w:tabs>
        <w:ind w:right="126" w:firstLine="0"/>
        <w:rPr>
          <w:sz w:val="24"/>
        </w:rPr>
      </w:pPr>
      <w:proofErr w:type="spellStart"/>
      <w:r>
        <w:rPr>
          <w:sz w:val="24"/>
        </w:rPr>
        <w:t>радње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предузете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циљу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провере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информације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вези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унутрашњим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узбуњивањем</w:t>
      </w:r>
      <w:proofErr w:type="spellEnd"/>
      <w:r>
        <w:rPr>
          <w:sz w:val="24"/>
        </w:rPr>
        <w:t>;</w:t>
      </w:r>
    </w:p>
    <w:p w14:paraId="5C81E716" w14:textId="77777777" w:rsidR="00534FA1" w:rsidRDefault="007D4799">
      <w:pPr>
        <w:pStyle w:val="ListParagraph"/>
        <w:numPr>
          <w:ilvl w:val="0"/>
          <w:numId w:val="4"/>
        </w:numPr>
        <w:tabs>
          <w:tab w:val="left" w:pos="371"/>
        </w:tabs>
        <w:spacing w:before="61"/>
        <w:ind w:right="120" w:firstLine="0"/>
        <w:rPr>
          <w:sz w:val="24"/>
        </w:rPr>
      </w:pPr>
      <w:proofErr w:type="spellStart"/>
      <w:r>
        <w:rPr>
          <w:sz w:val="24"/>
        </w:rPr>
        <w:t>која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обавештена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радњама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предузетим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циљу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провере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информације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вези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унутрашњим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узбуњивањем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уз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навођење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датума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начина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њиховог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обавештавања</w:t>
      </w:r>
      <w:proofErr w:type="spellEnd"/>
      <w:r>
        <w:rPr>
          <w:sz w:val="24"/>
        </w:rPr>
        <w:t>;</w:t>
      </w:r>
    </w:p>
    <w:p w14:paraId="7E8B2DD3" w14:textId="77777777" w:rsidR="00534FA1" w:rsidRDefault="007D4799">
      <w:pPr>
        <w:pStyle w:val="ListParagraph"/>
        <w:numPr>
          <w:ilvl w:val="0"/>
          <w:numId w:val="4"/>
        </w:numPr>
        <w:tabs>
          <w:tab w:val="left" w:pos="422"/>
        </w:tabs>
        <w:ind w:right="116" w:firstLine="0"/>
        <w:rPr>
          <w:sz w:val="24"/>
        </w:rPr>
      </w:pPr>
      <w:proofErr w:type="spellStart"/>
      <w:r>
        <w:rPr>
          <w:sz w:val="24"/>
        </w:rPr>
        <w:t>шта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утврђено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поступку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информацији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4"/>
          <w:sz w:val="24"/>
        </w:rPr>
        <w:t>уз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навођење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конкретног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чињеничног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утврђене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неправилности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штетне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њихов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опис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изазвале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штетне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последице</w:t>
      </w:r>
      <w:proofErr w:type="spellEnd"/>
      <w:r>
        <w:rPr>
          <w:sz w:val="24"/>
        </w:rPr>
        <w:t>;</w:t>
      </w:r>
    </w:p>
    <w:p w14:paraId="3C69FB01" w14:textId="77777777" w:rsidR="00534FA1" w:rsidRDefault="007D4799">
      <w:pPr>
        <w:pStyle w:val="ListParagraph"/>
        <w:numPr>
          <w:ilvl w:val="0"/>
          <w:numId w:val="4"/>
        </w:numPr>
        <w:tabs>
          <w:tab w:val="left" w:pos="374"/>
        </w:tabs>
        <w:ind w:right="116" w:firstLine="0"/>
        <w:rPr>
          <w:sz w:val="24"/>
        </w:rPr>
      </w:pPr>
      <w:proofErr w:type="spellStart"/>
      <w:r>
        <w:rPr>
          <w:sz w:val="24"/>
        </w:rPr>
        <w:t>предлог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предузимање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одговарајуће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отклањања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уочених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неправилности</w:t>
      </w:r>
      <w:proofErr w:type="spellEnd"/>
      <w:r>
        <w:rPr>
          <w:spacing w:val="-4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последица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штетне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насталих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вези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унутрашњим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узбуњивањем</w:t>
      </w:r>
      <w:proofErr w:type="spellEnd"/>
      <w:r>
        <w:rPr>
          <w:sz w:val="24"/>
        </w:rPr>
        <w:t>;</w:t>
      </w:r>
    </w:p>
    <w:p w14:paraId="48CF18E0" w14:textId="77777777" w:rsidR="00534FA1" w:rsidRDefault="007D4799">
      <w:pPr>
        <w:pStyle w:val="ListParagraph"/>
        <w:numPr>
          <w:ilvl w:val="0"/>
          <w:numId w:val="4"/>
        </w:numPr>
        <w:tabs>
          <w:tab w:val="left" w:pos="453"/>
        </w:tabs>
        <w:ind w:right="120" w:firstLine="0"/>
        <w:rPr>
          <w:sz w:val="24"/>
        </w:rPr>
      </w:pPr>
      <w:proofErr w:type="spellStart"/>
      <w:r>
        <w:rPr>
          <w:sz w:val="24"/>
        </w:rPr>
        <w:t>потпис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овлашћеног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пријем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информације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вођење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поступка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вези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унутрашњим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узбуњивањем</w:t>
      </w:r>
      <w:proofErr w:type="spellEnd"/>
      <w:r>
        <w:rPr>
          <w:sz w:val="24"/>
        </w:rPr>
        <w:t>.</w:t>
      </w:r>
    </w:p>
    <w:p w14:paraId="4BFA161A" w14:textId="77777777" w:rsidR="00534FA1" w:rsidRDefault="00534FA1">
      <w:pPr>
        <w:pStyle w:val="BodyText"/>
        <w:spacing w:before="5"/>
        <w:ind w:left="0"/>
        <w:rPr>
          <w:sz w:val="13"/>
        </w:rPr>
      </w:pPr>
    </w:p>
    <w:p w14:paraId="542EBD49" w14:textId="77777777" w:rsidR="00534FA1" w:rsidRPr="000E025E" w:rsidRDefault="007D4799" w:rsidP="000E025E">
      <w:pPr>
        <w:jc w:val="center"/>
        <w:rPr>
          <w:b/>
        </w:rPr>
      </w:pPr>
      <w:proofErr w:type="spellStart"/>
      <w:r w:rsidRPr="000E025E">
        <w:rPr>
          <w:b/>
        </w:rPr>
        <w:t>Члан</w:t>
      </w:r>
      <w:proofErr w:type="spellEnd"/>
      <w:r w:rsidRPr="000E025E">
        <w:rPr>
          <w:b/>
        </w:rPr>
        <w:t xml:space="preserve"> </w:t>
      </w:r>
      <w:proofErr w:type="gramStart"/>
      <w:r w:rsidRPr="000E025E">
        <w:rPr>
          <w:b/>
        </w:rPr>
        <w:t>12 .</w:t>
      </w:r>
      <w:proofErr w:type="gramEnd"/>
    </w:p>
    <w:p w14:paraId="20206B32" w14:textId="77777777" w:rsidR="00534FA1" w:rsidRDefault="00534FA1">
      <w:pPr>
        <w:pStyle w:val="BodyText"/>
        <w:spacing w:before="6"/>
        <w:ind w:left="0"/>
        <w:rPr>
          <w:b/>
          <w:sz w:val="20"/>
        </w:rPr>
      </w:pPr>
    </w:p>
    <w:p w14:paraId="16BD1031" w14:textId="77777777" w:rsidR="00534FA1" w:rsidRDefault="007D4799">
      <w:pPr>
        <w:pStyle w:val="BodyText"/>
        <w:spacing w:before="0"/>
        <w:ind w:right="119"/>
        <w:jc w:val="both"/>
      </w:pPr>
      <w:proofErr w:type="spellStart"/>
      <w:r>
        <w:t>Узбуњивач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изјаснити</w:t>
      </w:r>
      <w:proofErr w:type="spellEnd"/>
      <w:r>
        <w:t xml:space="preserve"> о </w:t>
      </w:r>
      <w:proofErr w:type="spellStart"/>
      <w:r>
        <w:t>извештају</w:t>
      </w:r>
      <w:proofErr w:type="spellEnd"/>
      <w:r>
        <w:t xml:space="preserve"> о </w:t>
      </w:r>
      <w:proofErr w:type="spellStart"/>
      <w:r>
        <w:t>предузетим</w:t>
      </w:r>
      <w:proofErr w:type="spellEnd"/>
      <w:r>
        <w:t xml:space="preserve"> </w:t>
      </w:r>
      <w:proofErr w:type="spellStart"/>
      <w:r>
        <w:t>радњама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о </w:t>
      </w:r>
      <w:proofErr w:type="spellStart"/>
      <w:r>
        <w:t>информацији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унутрашњим</w:t>
      </w:r>
      <w:proofErr w:type="spellEnd"/>
      <w:r>
        <w:t xml:space="preserve"> </w:t>
      </w:r>
      <w:proofErr w:type="spellStart"/>
      <w:r>
        <w:t>узбуњивањем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 </w:t>
      </w:r>
      <w:proofErr w:type="spellStart"/>
      <w:r>
        <w:t>дана</w:t>
      </w:r>
      <w:proofErr w:type="spellEnd"/>
      <w:r>
        <w:t>.</w:t>
      </w:r>
    </w:p>
    <w:p w14:paraId="6E22F606" w14:textId="77777777" w:rsidR="00534FA1" w:rsidRDefault="00534FA1">
      <w:pPr>
        <w:pStyle w:val="BodyText"/>
        <w:spacing w:before="0"/>
        <w:ind w:left="0"/>
        <w:rPr>
          <w:sz w:val="26"/>
        </w:rPr>
      </w:pPr>
    </w:p>
    <w:p w14:paraId="4E45364C" w14:textId="77777777" w:rsidR="00534FA1" w:rsidRPr="000E025E" w:rsidRDefault="007D4799" w:rsidP="000E025E">
      <w:pPr>
        <w:pStyle w:val="Heading1"/>
        <w:rPr>
          <w:i/>
        </w:rPr>
      </w:pPr>
      <w:bookmarkStart w:id="10" w:name="_Toc93055093"/>
      <w:proofErr w:type="spellStart"/>
      <w:r w:rsidRPr="000E025E">
        <w:rPr>
          <w:i/>
        </w:rPr>
        <w:t>Предузимање</w:t>
      </w:r>
      <w:proofErr w:type="spellEnd"/>
      <w:r w:rsidRPr="000E025E">
        <w:rPr>
          <w:i/>
        </w:rPr>
        <w:t xml:space="preserve"> </w:t>
      </w:r>
      <w:proofErr w:type="spellStart"/>
      <w:r w:rsidRPr="000E025E">
        <w:rPr>
          <w:i/>
        </w:rPr>
        <w:t>мера</w:t>
      </w:r>
      <w:proofErr w:type="spellEnd"/>
      <w:r w:rsidRPr="000E025E">
        <w:rPr>
          <w:i/>
        </w:rPr>
        <w:t xml:space="preserve"> </w:t>
      </w:r>
      <w:proofErr w:type="spellStart"/>
      <w:r w:rsidRPr="000E025E">
        <w:rPr>
          <w:i/>
        </w:rPr>
        <w:t>на</w:t>
      </w:r>
      <w:proofErr w:type="spellEnd"/>
      <w:r w:rsidRPr="000E025E">
        <w:rPr>
          <w:i/>
        </w:rPr>
        <w:t xml:space="preserve"> </w:t>
      </w:r>
      <w:proofErr w:type="spellStart"/>
      <w:r w:rsidRPr="000E025E">
        <w:rPr>
          <w:i/>
        </w:rPr>
        <w:t>бази</w:t>
      </w:r>
      <w:proofErr w:type="spellEnd"/>
      <w:r w:rsidRPr="000E025E">
        <w:rPr>
          <w:i/>
        </w:rPr>
        <w:t xml:space="preserve"> </w:t>
      </w:r>
      <w:proofErr w:type="spellStart"/>
      <w:r w:rsidRPr="000E025E">
        <w:rPr>
          <w:i/>
        </w:rPr>
        <w:t>извештаја</w:t>
      </w:r>
      <w:bookmarkEnd w:id="10"/>
      <w:proofErr w:type="spellEnd"/>
    </w:p>
    <w:p w14:paraId="5040CDA9" w14:textId="77777777" w:rsidR="00534FA1" w:rsidRDefault="00534FA1">
      <w:pPr>
        <w:pStyle w:val="BodyText"/>
        <w:spacing w:before="10"/>
        <w:ind w:left="0"/>
        <w:rPr>
          <w:b/>
          <w:i/>
          <w:sz w:val="20"/>
        </w:rPr>
      </w:pPr>
    </w:p>
    <w:p w14:paraId="611EB43E" w14:textId="77777777" w:rsidR="00534FA1" w:rsidRDefault="007D4799">
      <w:pPr>
        <w:ind w:left="4108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13 .</w:t>
      </w:r>
      <w:proofErr w:type="gramEnd"/>
    </w:p>
    <w:p w14:paraId="71F5A548" w14:textId="77777777" w:rsidR="00534FA1" w:rsidRDefault="00534FA1">
      <w:pPr>
        <w:pStyle w:val="BodyText"/>
        <w:spacing w:before="5"/>
        <w:ind w:left="0"/>
        <w:rPr>
          <w:b/>
          <w:sz w:val="20"/>
        </w:rPr>
      </w:pPr>
    </w:p>
    <w:p w14:paraId="77D2B789" w14:textId="77777777" w:rsidR="00534FA1" w:rsidRDefault="007D4799">
      <w:pPr>
        <w:pStyle w:val="BodyText"/>
        <w:spacing w:before="0"/>
        <w:ind w:right="122"/>
        <w:jc w:val="both"/>
      </w:pPr>
      <w:proofErr w:type="spellStart"/>
      <w:r>
        <w:t>Послодавац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обавезује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поднетог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и </w:t>
      </w:r>
      <w:proofErr w:type="spellStart"/>
      <w:r>
        <w:t>вођење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унутрашњим</w:t>
      </w:r>
      <w:proofErr w:type="spellEnd"/>
      <w:r>
        <w:t xml:space="preserve"> </w:t>
      </w:r>
      <w:proofErr w:type="spellStart"/>
      <w:r>
        <w:t>узбуњивањем</w:t>
      </w:r>
      <w:proofErr w:type="spellEnd"/>
      <w:r>
        <w:t xml:space="preserve">, </w:t>
      </w:r>
      <w:proofErr w:type="spellStart"/>
      <w:r>
        <w:t>предузме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доношењем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, и </w:t>
      </w:r>
      <w:proofErr w:type="spellStart"/>
      <w:r>
        <w:t>предузимањем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>.</w:t>
      </w:r>
    </w:p>
    <w:p w14:paraId="69D7F0B0" w14:textId="77777777" w:rsidR="00534FA1" w:rsidRDefault="007D4799">
      <w:pPr>
        <w:pStyle w:val="BodyText"/>
        <w:spacing w:before="61"/>
        <w:ind w:right="123"/>
        <w:jc w:val="both"/>
      </w:pPr>
      <w:proofErr w:type="spellStart"/>
      <w:r>
        <w:t>Програм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отклањање</w:t>
      </w:r>
      <w:proofErr w:type="spellEnd"/>
      <w:r>
        <w:t xml:space="preserve"> </w:t>
      </w:r>
      <w:proofErr w:type="spellStart"/>
      <w:r>
        <w:t>неправилности</w:t>
      </w:r>
      <w:proofErr w:type="spellEnd"/>
      <w:r>
        <w:t xml:space="preserve"> и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конкретном</w:t>
      </w:r>
      <w:proofErr w:type="spellEnd"/>
      <w:r>
        <w:t xml:space="preserve"> </w:t>
      </w:r>
      <w:proofErr w:type="spellStart"/>
      <w:r>
        <w:t>покренутом</w:t>
      </w:r>
      <w:proofErr w:type="spellEnd"/>
      <w:r>
        <w:t xml:space="preserve"> </w:t>
      </w:r>
      <w:proofErr w:type="spellStart"/>
      <w:r>
        <w:t>унутрашњем</w:t>
      </w:r>
      <w:proofErr w:type="spellEnd"/>
      <w:r>
        <w:t xml:space="preserve"> </w:t>
      </w:r>
      <w:proofErr w:type="spellStart"/>
      <w:r>
        <w:t>узбуњивању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>:</w:t>
      </w:r>
    </w:p>
    <w:p w14:paraId="1C397BC3" w14:textId="77777777" w:rsidR="00534FA1" w:rsidRDefault="007D4799">
      <w:pPr>
        <w:pStyle w:val="ListParagraph"/>
        <w:numPr>
          <w:ilvl w:val="0"/>
          <w:numId w:val="3"/>
        </w:numPr>
        <w:tabs>
          <w:tab w:val="left" w:pos="422"/>
        </w:tabs>
        <w:spacing w:before="70"/>
        <w:ind w:right="113" w:firstLine="0"/>
        <w:rPr>
          <w:sz w:val="24"/>
        </w:rPr>
      </w:pPr>
      <w:proofErr w:type="spellStart"/>
      <w:r>
        <w:rPr>
          <w:sz w:val="24"/>
        </w:rPr>
        <w:t>детаљан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неправилности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штетних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радњи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последица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радњи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предмет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конкретног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унутрашњег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узбуњивања</w:t>
      </w:r>
      <w:proofErr w:type="spellEnd"/>
      <w:r>
        <w:rPr>
          <w:sz w:val="24"/>
        </w:rPr>
        <w:t>;</w:t>
      </w:r>
    </w:p>
    <w:p w14:paraId="644DA9ED" w14:textId="77777777" w:rsidR="00534FA1" w:rsidRDefault="007D4799">
      <w:pPr>
        <w:pStyle w:val="ListParagraph"/>
        <w:numPr>
          <w:ilvl w:val="0"/>
          <w:numId w:val="3"/>
        </w:numPr>
        <w:tabs>
          <w:tab w:val="left" w:pos="419"/>
        </w:tabs>
        <w:ind w:right="116" w:firstLine="0"/>
        <w:rPr>
          <w:sz w:val="24"/>
        </w:rPr>
      </w:pPr>
      <w:proofErr w:type="spellStart"/>
      <w:r>
        <w:rPr>
          <w:sz w:val="24"/>
        </w:rPr>
        <w:t>конкретне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предузети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отклањања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наведених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неправилности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последица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штетних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радњи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насталих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вези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унутрашњим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узбуњивањем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утврђених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извештајем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рокови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њихово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извршење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уз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навођење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ко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ће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их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предузети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којим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роковима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какви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ефекти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очекују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односу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покренуто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унутрашње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узбуњивање</w:t>
      </w:r>
      <w:proofErr w:type="spellEnd"/>
      <w:r>
        <w:rPr>
          <w:sz w:val="24"/>
        </w:rPr>
        <w:t>;</w:t>
      </w:r>
    </w:p>
    <w:p w14:paraId="127CCAE2" w14:textId="77777777" w:rsidR="00534FA1" w:rsidRDefault="007D4799">
      <w:pPr>
        <w:pStyle w:val="ListParagraph"/>
        <w:numPr>
          <w:ilvl w:val="0"/>
          <w:numId w:val="3"/>
        </w:numPr>
        <w:tabs>
          <w:tab w:val="left" w:pos="417"/>
        </w:tabs>
        <w:ind w:right="115" w:firstLine="0"/>
        <w:rPr>
          <w:sz w:val="24"/>
        </w:rPr>
      </w:pPr>
      <w:proofErr w:type="spellStart"/>
      <w:r>
        <w:rPr>
          <w:sz w:val="24"/>
        </w:rPr>
        <w:t>рок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коме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објавити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коначна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информација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предузетим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мерама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њиховом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коначном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ефекту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вези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конкретним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покренутим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поступком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унутрашњег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узбуњивања</w:t>
      </w:r>
      <w:proofErr w:type="spellEnd"/>
      <w:r>
        <w:rPr>
          <w:sz w:val="24"/>
        </w:rPr>
        <w:t>.</w:t>
      </w:r>
    </w:p>
    <w:p w14:paraId="587FF526" w14:textId="77777777" w:rsidR="00534FA1" w:rsidRDefault="00534FA1">
      <w:pPr>
        <w:pStyle w:val="BodyText"/>
        <w:spacing w:before="0"/>
        <w:ind w:left="0"/>
        <w:rPr>
          <w:sz w:val="20"/>
        </w:rPr>
      </w:pPr>
    </w:p>
    <w:p w14:paraId="3FECA3B9" w14:textId="77777777" w:rsidR="00534FA1" w:rsidRDefault="00534FA1">
      <w:pPr>
        <w:pStyle w:val="BodyText"/>
        <w:spacing w:before="5"/>
        <w:ind w:left="0"/>
        <w:rPr>
          <w:sz w:val="17"/>
        </w:rPr>
      </w:pPr>
    </w:p>
    <w:p w14:paraId="7451BFC7" w14:textId="77777777" w:rsidR="00534FA1" w:rsidRPr="000E025E" w:rsidRDefault="007D4799" w:rsidP="000E025E">
      <w:pPr>
        <w:pStyle w:val="Heading1"/>
        <w:rPr>
          <w:i/>
        </w:rPr>
      </w:pPr>
      <w:bookmarkStart w:id="11" w:name="_Toc93055094"/>
      <w:proofErr w:type="spellStart"/>
      <w:r w:rsidRPr="000E025E">
        <w:rPr>
          <w:i/>
        </w:rPr>
        <w:t>Право</w:t>
      </w:r>
      <w:proofErr w:type="spellEnd"/>
      <w:r w:rsidRPr="000E025E">
        <w:rPr>
          <w:i/>
        </w:rPr>
        <w:t xml:space="preserve"> </w:t>
      </w:r>
      <w:proofErr w:type="spellStart"/>
      <w:r w:rsidRPr="000E025E">
        <w:rPr>
          <w:i/>
        </w:rPr>
        <w:t>на</w:t>
      </w:r>
      <w:proofErr w:type="spellEnd"/>
      <w:r w:rsidRPr="000E025E">
        <w:rPr>
          <w:i/>
        </w:rPr>
        <w:t xml:space="preserve"> </w:t>
      </w:r>
      <w:proofErr w:type="spellStart"/>
      <w:r w:rsidRPr="000E025E">
        <w:rPr>
          <w:i/>
        </w:rPr>
        <w:t>заштиту</w:t>
      </w:r>
      <w:proofErr w:type="spellEnd"/>
      <w:r w:rsidRPr="000E025E">
        <w:rPr>
          <w:i/>
        </w:rPr>
        <w:t xml:space="preserve"> </w:t>
      </w:r>
      <w:proofErr w:type="spellStart"/>
      <w:r w:rsidRPr="000E025E">
        <w:rPr>
          <w:i/>
        </w:rPr>
        <w:t>узбуњивача</w:t>
      </w:r>
      <w:bookmarkEnd w:id="11"/>
      <w:proofErr w:type="spellEnd"/>
    </w:p>
    <w:p w14:paraId="7F3731BF" w14:textId="77777777" w:rsidR="00534FA1" w:rsidRDefault="00534FA1">
      <w:pPr>
        <w:pStyle w:val="BodyText"/>
        <w:spacing w:before="11"/>
        <w:ind w:left="0"/>
        <w:rPr>
          <w:b/>
          <w:i/>
          <w:sz w:val="20"/>
        </w:rPr>
      </w:pPr>
    </w:p>
    <w:p w14:paraId="037C615B" w14:textId="77777777" w:rsidR="00534FA1" w:rsidRDefault="007D4799">
      <w:pPr>
        <w:ind w:right="19"/>
        <w:jc w:val="center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14 .</w:t>
      </w:r>
      <w:proofErr w:type="gramEnd"/>
    </w:p>
    <w:p w14:paraId="55AF8200" w14:textId="77777777" w:rsidR="00534FA1" w:rsidRDefault="00534FA1">
      <w:pPr>
        <w:pStyle w:val="BodyText"/>
        <w:spacing w:before="7"/>
        <w:ind w:left="0"/>
        <w:rPr>
          <w:b/>
          <w:sz w:val="12"/>
        </w:rPr>
      </w:pPr>
    </w:p>
    <w:p w14:paraId="491B1EB4" w14:textId="77777777" w:rsidR="00534FA1" w:rsidRDefault="007D4799">
      <w:pPr>
        <w:pStyle w:val="BodyText"/>
        <w:spacing w:before="90"/>
      </w:pPr>
      <w:proofErr w:type="spellStart"/>
      <w:r>
        <w:t>Узбуњивач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ако</w:t>
      </w:r>
      <w:proofErr w:type="spellEnd"/>
      <w:r>
        <w:t>:</w:t>
      </w:r>
    </w:p>
    <w:p w14:paraId="3075BE07" w14:textId="77777777" w:rsidR="00534FA1" w:rsidRDefault="007D4799">
      <w:pPr>
        <w:pStyle w:val="ListParagraph"/>
        <w:numPr>
          <w:ilvl w:val="0"/>
          <w:numId w:val="2"/>
        </w:numPr>
        <w:tabs>
          <w:tab w:val="left" w:pos="441"/>
        </w:tabs>
        <w:ind w:right="117" w:firstLine="0"/>
        <w:rPr>
          <w:sz w:val="24"/>
        </w:rPr>
      </w:pPr>
      <w:proofErr w:type="spellStart"/>
      <w:r>
        <w:rPr>
          <w:sz w:val="24"/>
        </w:rPr>
        <w:t>изврши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узбуњивање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послодавца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овлашћеног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начин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прописан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законом</w:t>
      </w:r>
      <w:proofErr w:type="spellEnd"/>
      <w:r>
        <w:rPr>
          <w:sz w:val="24"/>
        </w:rPr>
        <w:t>;</w:t>
      </w:r>
    </w:p>
    <w:p w14:paraId="3007D5D4" w14:textId="77777777" w:rsidR="00534FA1" w:rsidRDefault="007D4799">
      <w:pPr>
        <w:pStyle w:val="ListParagraph"/>
        <w:numPr>
          <w:ilvl w:val="0"/>
          <w:numId w:val="2"/>
        </w:numPr>
        <w:tabs>
          <w:tab w:val="left" w:pos="402"/>
        </w:tabs>
        <w:ind w:right="121" w:firstLine="0"/>
        <w:rPr>
          <w:sz w:val="24"/>
        </w:rPr>
      </w:pPr>
      <w:proofErr w:type="spellStart"/>
      <w:r>
        <w:rPr>
          <w:sz w:val="24"/>
        </w:rPr>
        <w:t>открије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садржи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податке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кршењу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прописа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др</w:t>
      </w:r>
      <w:proofErr w:type="spellEnd"/>
      <w:r>
        <w:rPr>
          <w:sz w:val="24"/>
        </w:rPr>
        <w:t xml:space="preserve">. у </w:t>
      </w:r>
      <w:proofErr w:type="spellStart"/>
      <w:r>
        <w:rPr>
          <w:sz w:val="24"/>
        </w:rPr>
        <w:t>року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године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сазнања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извршену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због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врши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узбуњивање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најкасније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року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десет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година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извршења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радње</w:t>
      </w:r>
      <w:proofErr w:type="spellEnd"/>
      <w:r>
        <w:rPr>
          <w:sz w:val="24"/>
        </w:rPr>
        <w:t>;</w:t>
      </w:r>
    </w:p>
    <w:p w14:paraId="37A30434" w14:textId="77777777" w:rsidR="00534FA1" w:rsidRDefault="007D4799">
      <w:pPr>
        <w:pStyle w:val="ListParagraph"/>
        <w:numPr>
          <w:ilvl w:val="0"/>
          <w:numId w:val="2"/>
        </w:numPr>
        <w:tabs>
          <w:tab w:val="left" w:pos="429"/>
        </w:tabs>
        <w:ind w:right="120" w:firstLine="0"/>
        <w:rPr>
          <w:sz w:val="24"/>
        </w:rPr>
      </w:pPr>
      <w:proofErr w:type="spellStart"/>
      <w:r>
        <w:rPr>
          <w:sz w:val="24"/>
        </w:rPr>
        <w:t>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тренутку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узбуњивања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расположивих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података</w:t>
      </w:r>
      <w:proofErr w:type="spellEnd"/>
      <w:r>
        <w:rPr>
          <w:sz w:val="24"/>
        </w:rPr>
        <w:t xml:space="preserve">, у </w:t>
      </w:r>
      <w:proofErr w:type="spellStart"/>
      <w:r>
        <w:rPr>
          <w:sz w:val="24"/>
        </w:rPr>
        <w:t>истинитост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поверовало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просечним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знањем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искуством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и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узбуњивач</w:t>
      </w:r>
      <w:proofErr w:type="spellEnd"/>
      <w:r>
        <w:rPr>
          <w:sz w:val="24"/>
        </w:rPr>
        <w:t>.</w:t>
      </w:r>
    </w:p>
    <w:p w14:paraId="03E4FEBC" w14:textId="77777777" w:rsidR="00534FA1" w:rsidRDefault="00534FA1">
      <w:pPr>
        <w:pStyle w:val="BodyText"/>
        <w:spacing w:before="4"/>
        <w:ind w:left="0"/>
        <w:rPr>
          <w:sz w:val="21"/>
        </w:rPr>
      </w:pPr>
    </w:p>
    <w:p w14:paraId="030D1C7C" w14:textId="77777777" w:rsidR="00534FA1" w:rsidRPr="000E025E" w:rsidRDefault="007D4799" w:rsidP="000E025E">
      <w:pPr>
        <w:jc w:val="center"/>
        <w:rPr>
          <w:b/>
        </w:rPr>
      </w:pPr>
      <w:proofErr w:type="spellStart"/>
      <w:r w:rsidRPr="000E025E">
        <w:rPr>
          <w:b/>
        </w:rPr>
        <w:t>Члан</w:t>
      </w:r>
      <w:proofErr w:type="spellEnd"/>
      <w:r w:rsidRPr="000E025E">
        <w:rPr>
          <w:b/>
        </w:rPr>
        <w:t xml:space="preserve"> </w:t>
      </w:r>
      <w:proofErr w:type="gramStart"/>
      <w:r w:rsidRPr="000E025E">
        <w:rPr>
          <w:b/>
        </w:rPr>
        <w:t>15 .</w:t>
      </w:r>
      <w:proofErr w:type="gramEnd"/>
    </w:p>
    <w:p w14:paraId="290A7EA4" w14:textId="77777777" w:rsidR="00534FA1" w:rsidRDefault="00534FA1">
      <w:pPr>
        <w:pStyle w:val="BodyText"/>
        <w:spacing w:before="5"/>
        <w:ind w:left="0"/>
        <w:rPr>
          <w:b/>
          <w:sz w:val="20"/>
        </w:rPr>
      </w:pPr>
    </w:p>
    <w:p w14:paraId="12A918E6" w14:textId="77777777" w:rsidR="00534FA1" w:rsidRDefault="007D4799">
      <w:pPr>
        <w:pStyle w:val="BodyText"/>
        <w:spacing w:before="0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узбуњивања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и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</w:p>
    <w:p w14:paraId="7C2CE653" w14:textId="77777777" w:rsidR="00534FA1" w:rsidRDefault="007D4799">
      <w:pPr>
        <w:pStyle w:val="BodyText"/>
        <w:ind w:right="119"/>
        <w:jc w:val="both"/>
      </w:pPr>
      <w:proofErr w:type="spellStart"/>
      <w:r>
        <w:t>Повезано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узбуњивач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учини</w:t>
      </w:r>
      <w:proofErr w:type="spellEnd"/>
      <w:r>
        <w:t xml:space="preserve"> </w:t>
      </w:r>
      <w:proofErr w:type="spellStart"/>
      <w:r>
        <w:t>вероватним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њему</w:t>
      </w:r>
      <w:proofErr w:type="spellEnd"/>
      <w:r>
        <w:t xml:space="preserve"> </w:t>
      </w:r>
      <w:proofErr w:type="spellStart"/>
      <w:r>
        <w:t>предузета</w:t>
      </w:r>
      <w:proofErr w:type="spellEnd"/>
      <w:r>
        <w:t xml:space="preserve"> </w:t>
      </w:r>
      <w:proofErr w:type="spellStart"/>
      <w:r>
        <w:t>штетна</w:t>
      </w:r>
      <w:proofErr w:type="spellEnd"/>
      <w:r>
        <w:t xml:space="preserve"> </w:t>
      </w:r>
      <w:proofErr w:type="spellStart"/>
      <w:r>
        <w:t>радња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повезаности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узбуњивачем</w:t>
      </w:r>
      <w:proofErr w:type="spellEnd"/>
      <w:r>
        <w:t>.</w:t>
      </w:r>
    </w:p>
    <w:p w14:paraId="618CF5E3" w14:textId="77777777" w:rsidR="00534FA1" w:rsidRDefault="00534FA1">
      <w:pPr>
        <w:pStyle w:val="BodyText"/>
        <w:spacing w:before="3"/>
        <w:ind w:left="0"/>
        <w:rPr>
          <w:sz w:val="21"/>
        </w:rPr>
      </w:pPr>
    </w:p>
    <w:p w14:paraId="77C1E97E" w14:textId="77777777" w:rsidR="00534FA1" w:rsidRDefault="007D4799" w:rsidP="000E025E">
      <w:pPr>
        <w:jc w:val="center"/>
      </w:pPr>
      <w:proofErr w:type="spellStart"/>
      <w:r w:rsidRPr="000E025E">
        <w:rPr>
          <w:b/>
        </w:rPr>
        <w:t>Члан</w:t>
      </w:r>
      <w:proofErr w:type="spellEnd"/>
      <w:r w:rsidRPr="000E025E">
        <w:rPr>
          <w:b/>
        </w:rPr>
        <w:t xml:space="preserve"> </w:t>
      </w:r>
      <w:proofErr w:type="gramStart"/>
      <w:r w:rsidRPr="000E025E">
        <w:rPr>
          <w:b/>
        </w:rPr>
        <w:t>16</w:t>
      </w:r>
      <w:r>
        <w:t xml:space="preserve"> .</w:t>
      </w:r>
      <w:proofErr w:type="gramEnd"/>
    </w:p>
    <w:p w14:paraId="6527736B" w14:textId="77777777" w:rsidR="00534FA1" w:rsidRDefault="00534FA1">
      <w:pPr>
        <w:pStyle w:val="BodyText"/>
        <w:spacing w:before="5"/>
        <w:ind w:left="0"/>
        <w:rPr>
          <w:b/>
          <w:sz w:val="20"/>
        </w:rPr>
      </w:pPr>
    </w:p>
    <w:p w14:paraId="3583B866" w14:textId="77777777" w:rsidR="00534FA1" w:rsidRDefault="007D4799">
      <w:pPr>
        <w:pStyle w:val="BodyText"/>
        <w:spacing w:before="0"/>
        <w:ind w:right="114"/>
        <w:jc w:val="both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информацијом</w:t>
      </w:r>
      <w:proofErr w:type="spellEnd"/>
      <w:r>
        <w:t xml:space="preserve">,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узбуњивач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учини</w:t>
      </w:r>
      <w:proofErr w:type="spellEnd"/>
      <w:r>
        <w:t xml:space="preserve"> </w:t>
      </w:r>
      <w:proofErr w:type="spellStart"/>
      <w:r>
        <w:t>вероватним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њему</w:t>
      </w:r>
      <w:proofErr w:type="spellEnd"/>
      <w:r>
        <w:t xml:space="preserve"> </w:t>
      </w:r>
      <w:proofErr w:type="spellStart"/>
      <w:r>
        <w:t>предузета</w:t>
      </w:r>
      <w:proofErr w:type="spellEnd"/>
      <w:r>
        <w:t xml:space="preserve"> </w:t>
      </w:r>
      <w:proofErr w:type="spellStart"/>
      <w:r>
        <w:t>штетна</w:t>
      </w:r>
      <w:proofErr w:type="spellEnd"/>
      <w:r>
        <w:t xml:space="preserve"> </w:t>
      </w:r>
      <w:proofErr w:type="spellStart"/>
      <w:r>
        <w:t>радња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тражења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>.</w:t>
      </w:r>
    </w:p>
    <w:p w14:paraId="1945E372" w14:textId="77777777" w:rsidR="00534FA1" w:rsidRDefault="00534FA1">
      <w:pPr>
        <w:pStyle w:val="BodyText"/>
        <w:spacing w:before="6"/>
        <w:ind w:left="0"/>
        <w:rPr>
          <w:sz w:val="13"/>
          <w:lang w:val="bs-Cyrl-BA"/>
        </w:rPr>
      </w:pPr>
    </w:p>
    <w:p w14:paraId="29333D58" w14:textId="77777777" w:rsidR="000E025E" w:rsidRPr="000E025E" w:rsidRDefault="000E025E">
      <w:pPr>
        <w:pStyle w:val="BodyText"/>
        <w:spacing w:before="6"/>
        <w:ind w:left="0"/>
        <w:rPr>
          <w:sz w:val="13"/>
          <w:lang w:val="bs-Cyrl-BA"/>
        </w:rPr>
      </w:pPr>
    </w:p>
    <w:p w14:paraId="2DC523E6" w14:textId="77777777" w:rsidR="00534FA1" w:rsidRPr="000E025E" w:rsidRDefault="007D4799" w:rsidP="000E025E">
      <w:pPr>
        <w:jc w:val="center"/>
        <w:rPr>
          <w:b/>
        </w:rPr>
      </w:pPr>
      <w:proofErr w:type="spellStart"/>
      <w:r w:rsidRPr="000E025E">
        <w:rPr>
          <w:b/>
        </w:rPr>
        <w:t>Члан</w:t>
      </w:r>
      <w:proofErr w:type="spellEnd"/>
      <w:r w:rsidRPr="000E025E">
        <w:rPr>
          <w:b/>
        </w:rPr>
        <w:t xml:space="preserve"> </w:t>
      </w:r>
      <w:proofErr w:type="gramStart"/>
      <w:r w:rsidRPr="000E025E">
        <w:rPr>
          <w:b/>
        </w:rPr>
        <w:t>17 .</w:t>
      </w:r>
      <w:proofErr w:type="gramEnd"/>
    </w:p>
    <w:p w14:paraId="7EFEFA9A" w14:textId="77777777" w:rsidR="00534FA1" w:rsidRDefault="00534FA1">
      <w:pPr>
        <w:pStyle w:val="BodyText"/>
        <w:spacing w:before="5"/>
        <w:ind w:left="0"/>
        <w:rPr>
          <w:b/>
          <w:sz w:val="20"/>
        </w:rPr>
      </w:pPr>
    </w:p>
    <w:p w14:paraId="16E0F429" w14:textId="77777777" w:rsidR="00534FA1" w:rsidRDefault="007D4799">
      <w:pPr>
        <w:pStyle w:val="BodyText"/>
        <w:spacing w:before="0"/>
        <w:ind w:right="116"/>
        <w:jc w:val="both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дужно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штити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</w:t>
      </w:r>
      <w:proofErr w:type="spellStart"/>
      <w:r>
        <w:t>узбуњивача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открити</w:t>
      </w:r>
      <w:proofErr w:type="spellEnd"/>
      <w:r>
        <w:t xml:space="preserve"> </w:t>
      </w:r>
      <w:proofErr w:type="spellStart"/>
      <w:r>
        <w:t>идентитет</w:t>
      </w:r>
      <w:proofErr w:type="spellEnd"/>
      <w:r>
        <w:t xml:space="preserve"> </w:t>
      </w:r>
      <w:proofErr w:type="spellStart"/>
      <w:r>
        <w:t>узбуњивача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узбуњивач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сагласи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откривањем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,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>.</w:t>
      </w:r>
    </w:p>
    <w:p w14:paraId="4F039971" w14:textId="77777777" w:rsidR="00534FA1" w:rsidRDefault="007D4799">
      <w:pPr>
        <w:pStyle w:val="BodyText"/>
      </w:pPr>
      <w:proofErr w:type="spellStart"/>
      <w:r>
        <w:t>Свако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сазна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.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дужно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штити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>.</w:t>
      </w:r>
    </w:p>
    <w:p w14:paraId="58226801" w14:textId="77777777" w:rsidR="00534FA1" w:rsidRDefault="007D4799">
      <w:pPr>
        <w:pStyle w:val="BodyText"/>
        <w:ind w:right="116"/>
        <w:jc w:val="both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дужно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, </w:t>
      </w:r>
      <w:proofErr w:type="spellStart"/>
      <w:r>
        <w:t>обавести</w:t>
      </w:r>
      <w:proofErr w:type="spellEnd"/>
      <w:r>
        <w:rPr>
          <w:spacing w:val="-9"/>
        </w:rPr>
        <w:t xml:space="preserve"> </w:t>
      </w:r>
      <w:proofErr w:type="spellStart"/>
      <w:r>
        <w:t>узбуњивача</w:t>
      </w:r>
      <w:proofErr w:type="spellEnd"/>
      <w:r>
        <w:rPr>
          <w:spacing w:val="-13"/>
        </w:rPr>
        <w:t xml:space="preserve"> </w:t>
      </w:r>
      <w:proofErr w:type="spellStart"/>
      <w:r>
        <w:t>да</w:t>
      </w:r>
      <w:proofErr w:type="spellEnd"/>
      <w:r>
        <w:rPr>
          <w:spacing w:val="-12"/>
        </w:rPr>
        <w:t xml:space="preserve"> </w:t>
      </w:r>
      <w:proofErr w:type="spellStart"/>
      <w:r>
        <w:t>његов</w:t>
      </w:r>
      <w:proofErr w:type="spellEnd"/>
      <w:r>
        <w:rPr>
          <w:spacing w:val="-13"/>
        </w:rPr>
        <w:t xml:space="preserve"> </w:t>
      </w:r>
      <w:proofErr w:type="spellStart"/>
      <w:r>
        <w:t>идентитет</w:t>
      </w:r>
      <w:proofErr w:type="spellEnd"/>
      <w:r>
        <w:rPr>
          <w:spacing w:val="-15"/>
        </w:rPr>
        <w:t xml:space="preserve"> </w:t>
      </w:r>
      <w:proofErr w:type="spellStart"/>
      <w:r>
        <w:t>може</w:t>
      </w:r>
      <w:proofErr w:type="spellEnd"/>
      <w:r>
        <w:rPr>
          <w:spacing w:val="-13"/>
        </w:rPr>
        <w:t xml:space="preserve"> </w:t>
      </w:r>
      <w:proofErr w:type="spellStart"/>
      <w:r>
        <w:t>бити</w:t>
      </w:r>
      <w:proofErr w:type="spellEnd"/>
      <w:r>
        <w:rPr>
          <w:spacing w:val="-13"/>
        </w:rPr>
        <w:t xml:space="preserve"> </w:t>
      </w:r>
      <w:proofErr w:type="spellStart"/>
      <w:r>
        <w:t>откривен</w:t>
      </w:r>
      <w:proofErr w:type="spellEnd"/>
      <w:r>
        <w:rPr>
          <w:spacing w:val="-15"/>
        </w:rPr>
        <w:t xml:space="preserve"> </w:t>
      </w:r>
      <w:proofErr w:type="spellStart"/>
      <w:r>
        <w:t>надлежном</w:t>
      </w:r>
      <w:proofErr w:type="spellEnd"/>
      <w:r>
        <w:rPr>
          <w:spacing w:val="-13"/>
        </w:rPr>
        <w:t xml:space="preserve"> </w:t>
      </w:r>
      <w:proofErr w:type="spellStart"/>
      <w:r>
        <w:t>органу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ако</w:t>
      </w:r>
      <w:proofErr w:type="spellEnd"/>
      <w:r>
        <w:rPr>
          <w:spacing w:val="-13"/>
        </w:rP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откривања</w:t>
      </w:r>
      <w:proofErr w:type="spellEnd"/>
      <w:r>
        <w:t xml:space="preserve"> </w:t>
      </w:r>
      <w:proofErr w:type="spellStart"/>
      <w:r>
        <w:t>идентитета</w:t>
      </w:r>
      <w:proofErr w:type="spellEnd"/>
      <w:r>
        <w:t xml:space="preserve"> </w:t>
      </w:r>
      <w:proofErr w:type="spellStart"/>
      <w:r>
        <w:t>узбуњивача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о </w:t>
      </w:r>
      <w:proofErr w:type="spellStart"/>
      <w:r>
        <w:t>мерама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у </w:t>
      </w:r>
      <w:proofErr w:type="spellStart"/>
      <w:r>
        <w:t>кривичном</w:t>
      </w:r>
      <w:proofErr w:type="spellEnd"/>
      <w:r>
        <w:rPr>
          <w:spacing w:val="-7"/>
        </w:rPr>
        <w:t xml:space="preserve"> </w:t>
      </w:r>
      <w:proofErr w:type="spellStart"/>
      <w:r>
        <w:t>поступку</w:t>
      </w:r>
      <w:proofErr w:type="spellEnd"/>
      <w:r>
        <w:t>.</w:t>
      </w:r>
    </w:p>
    <w:p w14:paraId="3AFCD40B" w14:textId="77777777" w:rsidR="00534FA1" w:rsidRDefault="007D4799">
      <w:pPr>
        <w:pStyle w:val="BodyText"/>
        <w:spacing w:before="70"/>
        <w:ind w:right="114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открије</w:t>
      </w:r>
      <w:proofErr w:type="spellEnd"/>
      <w:r>
        <w:t xml:space="preserve"> </w:t>
      </w:r>
      <w:proofErr w:type="spellStart"/>
      <w:r>
        <w:t>идентитет</w:t>
      </w:r>
      <w:proofErr w:type="spellEnd"/>
      <w:r>
        <w:t xml:space="preserve"> </w:t>
      </w:r>
      <w:proofErr w:type="spellStart"/>
      <w:r>
        <w:t>узбуњивача</w:t>
      </w:r>
      <w:proofErr w:type="spellEnd"/>
      <w:r>
        <w:t xml:space="preserve">,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дужно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,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откривања</w:t>
      </w:r>
      <w:proofErr w:type="spellEnd"/>
      <w:r>
        <w:t xml:space="preserve"> </w:t>
      </w:r>
      <w:proofErr w:type="spellStart"/>
      <w:r>
        <w:t>идентитета</w:t>
      </w:r>
      <w:proofErr w:type="spellEnd"/>
      <w:r>
        <w:t xml:space="preserve">,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узбуњивача</w:t>
      </w:r>
      <w:proofErr w:type="spellEnd"/>
      <w:r>
        <w:t>.</w:t>
      </w:r>
    </w:p>
    <w:p w14:paraId="105F7022" w14:textId="77777777" w:rsidR="00534FA1" w:rsidRDefault="007D4799">
      <w:pPr>
        <w:pStyle w:val="BodyText"/>
      </w:pPr>
      <w:proofErr w:type="spellStart"/>
      <w:r>
        <w:t>Подаци</w:t>
      </w:r>
      <w:proofErr w:type="spellEnd"/>
      <w:r>
        <w:rPr>
          <w:spacing w:val="-8"/>
        </w:rPr>
        <w:t xml:space="preserve"> </w:t>
      </w:r>
      <w:proofErr w:type="spellStart"/>
      <w:r>
        <w:t>из</w:t>
      </w:r>
      <w:proofErr w:type="spellEnd"/>
      <w:r>
        <w:rPr>
          <w:spacing w:val="-8"/>
        </w:rPr>
        <w:t xml:space="preserve"> </w:t>
      </w:r>
      <w:proofErr w:type="spellStart"/>
      <w:r>
        <w:t>ст</w:t>
      </w:r>
      <w:proofErr w:type="spellEnd"/>
      <w:r>
        <w:t>.</w:t>
      </w:r>
      <w:r>
        <w:rPr>
          <w:spacing w:val="-9"/>
        </w:rPr>
        <w:t xml:space="preserve"> </w:t>
      </w:r>
      <w:r>
        <w:t>1.</w:t>
      </w:r>
      <w:r>
        <w:rPr>
          <w:spacing w:val="-8"/>
        </w:rPr>
        <w:t xml:space="preserve"> </w:t>
      </w:r>
      <w:proofErr w:type="spellStart"/>
      <w:r>
        <w:t>овог</w:t>
      </w:r>
      <w:proofErr w:type="spellEnd"/>
      <w:r>
        <w:rPr>
          <w:spacing w:val="-9"/>
        </w:rPr>
        <w:t xml:space="preserve"> </w:t>
      </w:r>
      <w:proofErr w:type="spellStart"/>
      <w:r>
        <w:t>члана</w:t>
      </w:r>
      <w:proofErr w:type="spellEnd"/>
      <w:r>
        <w:rPr>
          <w:spacing w:val="-10"/>
        </w:rPr>
        <w:t xml:space="preserve"> </w:t>
      </w:r>
      <w:proofErr w:type="spellStart"/>
      <w:r>
        <w:t>не</w:t>
      </w:r>
      <w:proofErr w:type="spellEnd"/>
      <w:r>
        <w:rPr>
          <w:spacing w:val="-10"/>
        </w:rPr>
        <w:t xml:space="preserve"> </w:t>
      </w:r>
      <w:proofErr w:type="spellStart"/>
      <w:r>
        <w:t>смеју</w:t>
      </w:r>
      <w:proofErr w:type="spellEnd"/>
      <w:r>
        <w:rPr>
          <w:spacing w:val="-12"/>
        </w:rPr>
        <w:t xml:space="preserve"> </w:t>
      </w:r>
      <w:proofErr w:type="spellStart"/>
      <w:r>
        <w:t>се</w:t>
      </w:r>
      <w:proofErr w:type="spellEnd"/>
      <w:r>
        <w:rPr>
          <w:spacing w:val="-10"/>
        </w:rPr>
        <w:t xml:space="preserve"> </w:t>
      </w:r>
      <w:proofErr w:type="spellStart"/>
      <w:r>
        <w:t>саопштити</w:t>
      </w:r>
      <w:proofErr w:type="spellEnd"/>
      <w:r>
        <w:rPr>
          <w:spacing w:val="-7"/>
        </w:rPr>
        <w:t xml:space="preserve"> </w:t>
      </w:r>
      <w:proofErr w:type="spellStart"/>
      <w:r>
        <w:t>лицу</w:t>
      </w:r>
      <w:proofErr w:type="spellEnd"/>
      <w:r>
        <w:rPr>
          <w:spacing w:val="-15"/>
        </w:rPr>
        <w:t xml:space="preserve"> </w:t>
      </w:r>
      <w:proofErr w:type="spellStart"/>
      <w:r>
        <w:t>на</w:t>
      </w:r>
      <w:proofErr w:type="spellEnd"/>
      <w:r>
        <w:rPr>
          <w:spacing w:val="-10"/>
        </w:rPr>
        <w:t xml:space="preserve"> </w:t>
      </w:r>
      <w:proofErr w:type="spellStart"/>
      <w:r>
        <w:t>које</w:t>
      </w:r>
      <w:proofErr w:type="spellEnd"/>
      <w:r>
        <w:rPr>
          <w:spacing w:val="-9"/>
        </w:rPr>
        <w:t xml:space="preserve"> </w:t>
      </w:r>
      <w:proofErr w:type="spellStart"/>
      <w:r>
        <w:t>се</w:t>
      </w:r>
      <w:proofErr w:type="spellEnd"/>
      <w:r>
        <w:rPr>
          <w:spacing w:val="-5"/>
        </w:rPr>
        <w:t xml:space="preserve"> </w:t>
      </w:r>
      <w:proofErr w:type="spellStart"/>
      <w:r>
        <w:t>указује</w:t>
      </w:r>
      <w:proofErr w:type="spellEnd"/>
      <w:r>
        <w:rPr>
          <w:spacing w:val="-6"/>
        </w:rPr>
        <w:t xml:space="preserve"> </w:t>
      </w:r>
      <w:r>
        <w:t>у</w:t>
      </w:r>
      <w:r>
        <w:rPr>
          <w:spacing w:val="-13"/>
        </w:rPr>
        <w:t xml:space="preserve"> </w:t>
      </w:r>
      <w:proofErr w:type="spellStart"/>
      <w:r>
        <w:t>информацији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другачије</w:t>
      </w:r>
      <w:proofErr w:type="spellEnd"/>
      <w:r>
        <w:rPr>
          <w:spacing w:val="-4"/>
        </w:rPr>
        <w:t xml:space="preserve"> </w:t>
      </w:r>
      <w:proofErr w:type="spellStart"/>
      <w:r>
        <w:t>прописано</w:t>
      </w:r>
      <w:proofErr w:type="spellEnd"/>
      <w:r>
        <w:t>.</w:t>
      </w:r>
    </w:p>
    <w:p w14:paraId="385D7C6D" w14:textId="77777777" w:rsidR="00534FA1" w:rsidRDefault="00534FA1">
      <w:pPr>
        <w:pStyle w:val="BodyText"/>
        <w:spacing w:before="0"/>
        <w:ind w:left="0"/>
        <w:rPr>
          <w:sz w:val="26"/>
        </w:rPr>
      </w:pPr>
    </w:p>
    <w:p w14:paraId="757B44A6" w14:textId="77777777" w:rsidR="00534FA1" w:rsidRPr="000E025E" w:rsidRDefault="007D4799" w:rsidP="000E025E">
      <w:pPr>
        <w:pStyle w:val="Heading1"/>
        <w:rPr>
          <w:i/>
        </w:rPr>
      </w:pPr>
      <w:bookmarkStart w:id="12" w:name="_Toc93055095"/>
      <w:proofErr w:type="spellStart"/>
      <w:r w:rsidRPr="000E025E">
        <w:rPr>
          <w:i/>
        </w:rPr>
        <w:t>Забрана</w:t>
      </w:r>
      <w:proofErr w:type="spellEnd"/>
      <w:r w:rsidRPr="000E025E">
        <w:rPr>
          <w:i/>
        </w:rPr>
        <w:t xml:space="preserve"> </w:t>
      </w:r>
      <w:proofErr w:type="spellStart"/>
      <w:r w:rsidRPr="000E025E">
        <w:rPr>
          <w:i/>
        </w:rPr>
        <w:t>стављања</w:t>
      </w:r>
      <w:proofErr w:type="spellEnd"/>
      <w:r w:rsidRPr="000E025E">
        <w:rPr>
          <w:i/>
        </w:rPr>
        <w:t xml:space="preserve"> </w:t>
      </w:r>
      <w:proofErr w:type="spellStart"/>
      <w:r w:rsidRPr="000E025E">
        <w:rPr>
          <w:i/>
        </w:rPr>
        <w:t>узбуњивача</w:t>
      </w:r>
      <w:proofErr w:type="spellEnd"/>
      <w:r w:rsidRPr="000E025E">
        <w:rPr>
          <w:i/>
        </w:rPr>
        <w:t xml:space="preserve"> у </w:t>
      </w:r>
      <w:proofErr w:type="spellStart"/>
      <w:r w:rsidRPr="000E025E">
        <w:rPr>
          <w:i/>
        </w:rPr>
        <w:t>неповољнији</w:t>
      </w:r>
      <w:proofErr w:type="spellEnd"/>
      <w:r w:rsidRPr="000E025E">
        <w:rPr>
          <w:i/>
        </w:rPr>
        <w:t xml:space="preserve"> </w:t>
      </w:r>
      <w:proofErr w:type="spellStart"/>
      <w:r w:rsidRPr="000E025E">
        <w:rPr>
          <w:i/>
        </w:rPr>
        <w:t>положај</w:t>
      </w:r>
      <w:proofErr w:type="spellEnd"/>
      <w:r w:rsidRPr="000E025E">
        <w:rPr>
          <w:i/>
        </w:rPr>
        <w:t xml:space="preserve"> и </w:t>
      </w:r>
      <w:proofErr w:type="spellStart"/>
      <w:r w:rsidRPr="000E025E">
        <w:rPr>
          <w:i/>
        </w:rPr>
        <w:t>накнада</w:t>
      </w:r>
      <w:proofErr w:type="spellEnd"/>
      <w:r w:rsidRPr="000E025E">
        <w:rPr>
          <w:i/>
        </w:rPr>
        <w:t xml:space="preserve"> </w:t>
      </w:r>
      <w:proofErr w:type="spellStart"/>
      <w:r w:rsidRPr="000E025E">
        <w:rPr>
          <w:i/>
        </w:rPr>
        <w:t>штете</w:t>
      </w:r>
      <w:bookmarkEnd w:id="12"/>
      <w:proofErr w:type="spellEnd"/>
    </w:p>
    <w:p w14:paraId="15059975" w14:textId="77777777" w:rsidR="00534FA1" w:rsidRPr="000E025E" w:rsidRDefault="00534FA1" w:rsidP="000E025E">
      <w:pPr>
        <w:pStyle w:val="Heading1"/>
        <w:rPr>
          <w:i/>
          <w:sz w:val="20"/>
        </w:rPr>
      </w:pPr>
    </w:p>
    <w:p w14:paraId="12DCC871" w14:textId="77777777" w:rsidR="00534FA1" w:rsidRDefault="007D4799">
      <w:pPr>
        <w:spacing w:before="1"/>
        <w:ind w:left="4108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18 .</w:t>
      </w:r>
      <w:proofErr w:type="gramEnd"/>
    </w:p>
    <w:p w14:paraId="3B024D99" w14:textId="77777777" w:rsidR="00534FA1" w:rsidRDefault="00534FA1">
      <w:pPr>
        <w:pStyle w:val="BodyText"/>
        <w:spacing w:before="5"/>
        <w:ind w:left="0"/>
        <w:rPr>
          <w:b/>
          <w:sz w:val="20"/>
        </w:rPr>
      </w:pPr>
    </w:p>
    <w:p w14:paraId="6267C969" w14:textId="77777777" w:rsidR="00534FA1" w:rsidRDefault="007D4799">
      <w:pPr>
        <w:pStyle w:val="BodyText"/>
        <w:spacing w:before="0"/>
        <w:ind w:right="120"/>
        <w:jc w:val="both"/>
      </w:pPr>
      <w:proofErr w:type="spellStart"/>
      <w:r>
        <w:t>Послодавац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,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узбуњивача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штетне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предузме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обустављања</w:t>
      </w:r>
      <w:proofErr w:type="spellEnd"/>
      <w:r>
        <w:t xml:space="preserve"> </w:t>
      </w:r>
      <w:proofErr w:type="spellStart"/>
      <w:r>
        <w:t>штетне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и</w:t>
      </w:r>
      <w:r>
        <w:rPr>
          <w:spacing w:val="-28"/>
        </w:rPr>
        <w:t xml:space="preserve"> </w:t>
      </w:r>
      <w:proofErr w:type="spellStart"/>
      <w:r>
        <w:t>отклањања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штетне</w:t>
      </w:r>
      <w:proofErr w:type="spellEnd"/>
      <w:r>
        <w:rPr>
          <w:spacing w:val="-3"/>
        </w:rPr>
        <w:t xml:space="preserve"> </w:t>
      </w:r>
      <w:proofErr w:type="spellStart"/>
      <w:r>
        <w:t>радње</w:t>
      </w:r>
      <w:proofErr w:type="spellEnd"/>
      <w:r>
        <w:t>.</w:t>
      </w:r>
    </w:p>
    <w:p w14:paraId="42A6B163" w14:textId="77777777" w:rsidR="00534FA1" w:rsidRDefault="007D4799">
      <w:pPr>
        <w:pStyle w:val="BodyText"/>
        <w:spacing w:before="61"/>
      </w:pPr>
      <w:proofErr w:type="spellStart"/>
      <w:r>
        <w:t>Послодавац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чињењем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нечињењем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стави</w:t>
      </w:r>
      <w:proofErr w:type="spellEnd"/>
      <w:r>
        <w:t xml:space="preserve"> </w:t>
      </w:r>
      <w:proofErr w:type="spellStart"/>
      <w:r>
        <w:t>узбуњивача</w:t>
      </w:r>
      <w:proofErr w:type="spellEnd"/>
      <w:r>
        <w:t xml:space="preserve"> у </w:t>
      </w:r>
      <w:proofErr w:type="spellStart"/>
      <w:r>
        <w:t>неповољнији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узбуњивањем</w:t>
      </w:r>
      <w:proofErr w:type="spellEnd"/>
      <w:r>
        <w:t xml:space="preserve">, а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неповољнији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</w:t>
      </w:r>
    </w:p>
    <w:p w14:paraId="0FF0008E" w14:textId="77777777" w:rsidR="00534FA1" w:rsidRDefault="007D4799">
      <w:pPr>
        <w:pStyle w:val="ListParagraph"/>
        <w:numPr>
          <w:ilvl w:val="0"/>
          <w:numId w:val="1"/>
        </w:numPr>
        <w:tabs>
          <w:tab w:val="left" w:pos="377"/>
        </w:tabs>
        <w:ind w:firstLine="0"/>
        <w:rPr>
          <w:sz w:val="24"/>
        </w:rPr>
      </w:pPr>
      <w:proofErr w:type="spellStart"/>
      <w:r>
        <w:rPr>
          <w:sz w:val="24"/>
        </w:rPr>
        <w:t>запошљавање</w:t>
      </w:r>
      <w:proofErr w:type="spellEnd"/>
      <w:r>
        <w:rPr>
          <w:sz w:val="24"/>
        </w:rPr>
        <w:t>;</w:t>
      </w:r>
    </w:p>
    <w:p w14:paraId="0551F60C" w14:textId="77777777" w:rsidR="00534FA1" w:rsidRDefault="007D4799">
      <w:pPr>
        <w:pStyle w:val="ListParagraph"/>
        <w:numPr>
          <w:ilvl w:val="0"/>
          <w:numId w:val="1"/>
        </w:numPr>
        <w:tabs>
          <w:tab w:val="left" w:pos="377"/>
        </w:tabs>
        <w:ind w:firstLine="0"/>
        <w:rPr>
          <w:sz w:val="24"/>
        </w:rPr>
      </w:pPr>
      <w:proofErr w:type="spellStart"/>
      <w:r>
        <w:rPr>
          <w:sz w:val="24"/>
        </w:rPr>
        <w:t>стицање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својства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приправника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волонтера</w:t>
      </w:r>
      <w:proofErr w:type="spellEnd"/>
      <w:r>
        <w:rPr>
          <w:sz w:val="24"/>
        </w:rPr>
        <w:t>;</w:t>
      </w:r>
    </w:p>
    <w:p w14:paraId="3458CF26" w14:textId="77777777" w:rsidR="00534FA1" w:rsidRDefault="007D4799">
      <w:pPr>
        <w:pStyle w:val="ListParagraph"/>
        <w:numPr>
          <w:ilvl w:val="0"/>
          <w:numId w:val="1"/>
        </w:numPr>
        <w:tabs>
          <w:tab w:val="left" w:pos="377"/>
        </w:tabs>
        <w:ind w:firstLine="0"/>
        <w:rPr>
          <w:sz w:val="24"/>
        </w:rPr>
      </w:pPr>
      <w:proofErr w:type="spellStart"/>
      <w:r>
        <w:rPr>
          <w:sz w:val="24"/>
        </w:rPr>
        <w:t>рад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радног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односа</w:t>
      </w:r>
      <w:proofErr w:type="spellEnd"/>
      <w:r>
        <w:rPr>
          <w:sz w:val="24"/>
        </w:rPr>
        <w:t>;</w:t>
      </w:r>
    </w:p>
    <w:p w14:paraId="4E0FC5C3" w14:textId="77777777" w:rsidR="00534FA1" w:rsidRDefault="007D4799">
      <w:pPr>
        <w:pStyle w:val="ListParagraph"/>
        <w:numPr>
          <w:ilvl w:val="0"/>
          <w:numId w:val="1"/>
        </w:numPr>
        <w:tabs>
          <w:tab w:val="left" w:pos="377"/>
        </w:tabs>
        <w:ind w:firstLine="0"/>
        <w:rPr>
          <w:sz w:val="24"/>
        </w:rPr>
      </w:pPr>
      <w:proofErr w:type="spellStart"/>
      <w:r>
        <w:rPr>
          <w:sz w:val="24"/>
        </w:rPr>
        <w:t>образовање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оспособљавање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стручно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усавршавање</w:t>
      </w:r>
      <w:proofErr w:type="spellEnd"/>
      <w:r>
        <w:rPr>
          <w:sz w:val="24"/>
        </w:rPr>
        <w:t>;</w:t>
      </w:r>
    </w:p>
    <w:p w14:paraId="4E22A554" w14:textId="77777777" w:rsidR="00534FA1" w:rsidRDefault="007D4799">
      <w:pPr>
        <w:pStyle w:val="ListParagraph"/>
        <w:numPr>
          <w:ilvl w:val="0"/>
          <w:numId w:val="1"/>
        </w:numPr>
        <w:tabs>
          <w:tab w:val="left" w:pos="377"/>
        </w:tabs>
        <w:ind w:firstLine="0"/>
        <w:rPr>
          <w:sz w:val="24"/>
        </w:rPr>
      </w:pPr>
      <w:proofErr w:type="spellStart"/>
      <w:r>
        <w:rPr>
          <w:sz w:val="24"/>
        </w:rPr>
        <w:t>напредовање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оцењивање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стицање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губитак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звања</w:t>
      </w:r>
      <w:proofErr w:type="spellEnd"/>
      <w:r>
        <w:rPr>
          <w:sz w:val="24"/>
        </w:rPr>
        <w:t>;</w:t>
      </w:r>
    </w:p>
    <w:p w14:paraId="222D590A" w14:textId="77777777" w:rsidR="00534FA1" w:rsidRDefault="007D4799">
      <w:pPr>
        <w:pStyle w:val="ListParagraph"/>
        <w:numPr>
          <w:ilvl w:val="0"/>
          <w:numId w:val="1"/>
        </w:numPr>
        <w:tabs>
          <w:tab w:val="left" w:pos="377"/>
        </w:tabs>
        <w:ind w:firstLine="0"/>
        <w:rPr>
          <w:sz w:val="24"/>
        </w:rPr>
      </w:pPr>
      <w:proofErr w:type="spellStart"/>
      <w:r>
        <w:rPr>
          <w:sz w:val="24"/>
        </w:rPr>
        <w:t>дисциплинске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мере</w:t>
      </w:r>
      <w:proofErr w:type="spellEnd"/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казне</w:t>
      </w:r>
      <w:proofErr w:type="spellEnd"/>
      <w:r>
        <w:rPr>
          <w:sz w:val="24"/>
        </w:rPr>
        <w:t>;</w:t>
      </w:r>
    </w:p>
    <w:p w14:paraId="40BDA016" w14:textId="77777777" w:rsidR="00534FA1" w:rsidRDefault="007D4799">
      <w:pPr>
        <w:pStyle w:val="ListParagraph"/>
        <w:numPr>
          <w:ilvl w:val="0"/>
          <w:numId w:val="1"/>
        </w:numPr>
        <w:tabs>
          <w:tab w:val="left" w:pos="378"/>
        </w:tabs>
        <w:ind w:left="377" w:hanging="261"/>
        <w:rPr>
          <w:sz w:val="24"/>
        </w:rPr>
      </w:pPr>
      <w:proofErr w:type="spellStart"/>
      <w:r>
        <w:rPr>
          <w:sz w:val="24"/>
        </w:rPr>
        <w:t>услове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>;</w:t>
      </w:r>
    </w:p>
    <w:p w14:paraId="45B34276" w14:textId="77777777" w:rsidR="00534FA1" w:rsidRDefault="007D4799">
      <w:pPr>
        <w:pStyle w:val="ListParagraph"/>
        <w:numPr>
          <w:ilvl w:val="0"/>
          <w:numId w:val="1"/>
        </w:numPr>
        <w:tabs>
          <w:tab w:val="left" w:pos="377"/>
        </w:tabs>
        <w:ind w:firstLine="0"/>
        <w:rPr>
          <w:sz w:val="24"/>
        </w:rPr>
      </w:pPr>
      <w:proofErr w:type="spellStart"/>
      <w:r>
        <w:rPr>
          <w:sz w:val="24"/>
        </w:rPr>
        <w:t>престанак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радног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односа</w:t>
      </w:r>
      <w:proofErr w:type="spellEnd"/>
      <w:r>
        <w:rPr>
          <w:sz w:val="24"/>
        </w:rPr>
        <w:t>;</w:t>
      </w:r>
    </w:p>
    <w:p w14:paraId="090973E0" w14:textId="77777777" w:rsidR="00534FA1" w:rsidRDefault="007D4799">
      <w:pPr>
        <w:pStyle w:val="ListParagraph"/>
        <w:numPr>
          <w:ilvl w:val="0"/>
          <w:numId w:val="1"/>
        </w:numPr>
        <w:tabs>
          <w:tab w:val="left" w:pos="377"/>
        </w:tabs>
        <w:ind w:firstLine="0"/>
        <w:rPr>
          <w:sz w:val="24"/>
        </w:rPr>
      </w:pPr>
      <w:proofErr w:type="spellStart"/>
      <w:r>
        <w:rPr>
          <w:sz w:val="24"/>
        </w:rPr>
        <w:t>зараду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друге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накнаде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радног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односа</w:t>
      </w:r>
      <w:proofErr w:type="spellEnd"/>
      <w:r>
        <w:rPr>
          <w:sz w:val="24"/>
        </w:rPr>
        <w:t>;</w:t>
      </w:r>
    </w:p>
    <w:p w14:paraId="4AAF0508" w14:textId="77777777" w:rsidR="00534FA1" w:rsidRDefault="007D4799">
      <w:pPr>
        <w:pStyle w:val="ListParagraph"/>
        <w:numPr>
          <w:ilvl w:val="0"/>
          <w:numId w:val="1"/>
        </w:numPr>
        <w:tabs>
          <w:tab w:val="left" w:pos="498"/>
        </w:tabs>
        <w:ind w:left="497" w:hanging="381"/>
        <w:rPr>
          <w:sz w:val="24"/>
        </w:rPr>
      </w:pPr>
      <w:proofErr w:type="spellStart"/>
      <w:r>
        <w:rPr>
          <w:sz w:val="24"/>
        </w:rPr>
        <w:lastRenderedPageBreak/>
        <w:t>учешће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добити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послодавца</w:t>
      </w:r>
      <w:proofErr w:type="spellEnd"/>
      <w:r>
        <w:rPr>
          <w:sz w:val="24"/>
        </w:rPr>
        <w:t>;</w:t>
      </w:r>
    </w:p>
    <w:p w14:paraId="3760E7A3" w14:textId="77777777" w:rsidR="00534FA1" w:rsidRDefault="007D4799">
      <w:pPr>
        <w:pStyle w:val="ListParagraph"/>
        <w:numPr>
          <w:ilvl w:val="0"/>
          <w:numId w:val="1"/>
        </w:numPr>
        <w:tabs>
          <w:tab w:val="left" w:pos="497"/>
        </w:tabs>
        <w:ind w:left="496" w:hanging="380"/>
        <w:rPr>
          <w:sz w:val="24"/>
        </w:rPr>
      </w:pPr>
      <w:proofErr w:type="spellStart"/>
      <w:r>
        <w:rPr>
          <w:sz w:val="24"/>
        </w:rPr>
        <w:t>исплату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награде</w:t>
      </w:r>
      <w:proofErr w:type="spellEnd"/>
      <w:r>
        <w:rPr>
          <w:sz w:val="24"/>
        </w:rPr>
        <w:t xml:space="preserve"> 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отпремнине</w:t>
      </w:r>
      <w:proofErr w:type="spellEnd"/>
      <w:r>
        <w:rPr>
          <w:sz w:val="24"/>
        </w:rPr>
        <w:t>;</w:t>
      </w:r>
    </w:p>
    <w:p w14:paraId="1BA328FD" w14:textId="77777777" w:rsidR="00534FA1" w:rsidRDefault="007D4799">
      <w:pPr>
        <w:pStyle w:val="ListParagraph"/>
        <w:numPr>
          <w:ilvl w:val="0"/>
          <w:numId w:val="1"/>
        </w:numPr>
        <w:tabs>
          <w:tab w:val="left" w:pos="497"/>
        </w:tabs>
        <w:ind w:left="496" w:hanging="380"/>
        <w:rPr>
          <w:sz w:val="24"/>
        </w:rPr>
      </w:pPr>
      <w:proofErr w:type="spellStart"/>
      <w:r>
        <w:rPr>
          <w:sz w:val="24"/>
        </w:rPr>
        <w:t>распоређивање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премештај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радно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место</w:t>
      </w:r>
      <w:proofErr w:type="spellEnd"/>
      <w:r>
        <w:rPr>
          <w:sz w:val="24"/>
        </w:rPr>
        <w:t>;</w:t>
      </w:r>
    </w:p>
    <w:p w14:paraId="5D684468" w14:textId="77777777" w:rsidR="00534FA1" w:rsidRDefault="007D4799">
      <w:pPr>
        <w:pStyle w:val="ListParagraph"/>
        <w:numPr>
          <w:ilvl w:val="0"/>
          <w:numId w:val="1"/>
        </w:numPr>
        <w:tabs>
          <w:tab w:val="left" w:pos="497"/>
        </w:tabs>
        <w:ind w:left="496" w:hanging="380"/>
        <w:rPr>
          <w:sz w:val="24"/>
        </w:rPr>
      </w:pPr>
      <w:proofErr w:type="spellStart"/>
      <w:r>
        <w:rPr>
          <w:sz w:val="24"/>
        </w:rPr>
        <w:t>непредузимање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због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узнемиравања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других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>,</w:t>
      </w:r>
    </w:p>
    <w:p w14:paraId="0415231A" w14:textId="77777777" w:rsidR="00534FA1" w:rsidRDefault="007D4799">
      <w:pPr>
        <w:pStyle w:val="ListParagraph"/>
        <w:numPr>
          <w:ilvl w:val="0"/>
          <w:numId w:val="1"/>
        </w:numPr>
        <w:tabs>
          <w:tab w:val="left" w:pos="501"/>
        </w:tabs>
        <w:ind w:right="121" w:firstLine="0"/>
        <w:rPr>
          <w:sz w:val="24"/>
        </w:rPr>
      </w:pPr>
      <w:proofErr w:type="spellStart"/>
      <w:r>
        <w:rPr>
          <w:sz w:val="24"/>
        </w:rPr>
        <w:t>упућивање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обавезне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здравствене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прегледе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упућивање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прегледе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оцене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способности</w:t>
      </w:r>
      <w:proofErr w:type="spellEnd"/>
      <w:r>
        <w:rPr>
          <w:sz w:val="24"/>
        </w:rPr>
        <w:t>.</w:t>
      </w:r>
    </w:p>
    <w:p w14:paraId="39F03D57" w14:textId="77777777" w:rsidR="00534FA1" w:rsidRDefault="00534FA1">
      <w:pPr>
        <w:pStyle w:val="BodyText"/>
        <w:spacing w:before="6"/>
        <w:ind w:left="0"/>
        <w:rPr>
          <w:sz w:val="13"/>
        </w:rPr>
      </w:pPr>
    </w:p>
    <w:p w14:paraId="506E027A" w14:textId="77777777" w:rsidR="00534FA1" w:rsidRPr="000E025E" w:rsidRDefault="007D4799" w:rsidP="000E025E">
      <w:pPr>
        <w:jc w:val="center"/>
        <w:rPr>
          <w:b/>
        </w:rPr>
      </w:pPr>
      <w:proofErr w:type="spellStart"/>
      <w:r w:rsidRPr="000E025E">
        <w:rPr>
          <w:b/>
        </w:rPr>
        <w:t>Члан</w:t>
      </w:r>
      <w:proofErr w:type="spellEnd"/>
      <w:r w:rsidRPr="000E025E">
        <w:rPr>
          <w:b/>
        </w:rPr>
        <w:t xml:space="preserve"> </w:t>
      </w:r>
      <w:proofErr w:type="gramStart"/>
      <w:r w:rsidRPr="000E025E">
        <w:rPr>
          <w:b/>
        </w:rPr>
        <w:t>19 .</w:t>
      </w:r>
      <w:proofErr w:type="gramEnd"/>
    </w:p>
    <w:p w14:paraId="2761F44A" w14:textId="77777777" w:rsidR="00534FA1" w:rsidRDefault="00534FA1">
      <w:pPr>
        <w:pStyle w:val="BodyText"/>
        <w:spacing w:before="5"/>
        <w:ind w:left="0"/>
        <w:rPr>
          <w:b/>
          <w:sz w:val="20"/>
        </w:rPr>
      </w:pPr>
    </w:p>
    <w:p w14:paraId="73E578EC" w14:textId="77777777" w:rsidR="00534FA1" w:rsidRDefault="007D4799">
      <w:pPr>
        <w:pStyle w:val="BodyText"/>
        <w:spacing w:before="0"/>
      </w:pPr>
      <w:proofErr w:type="spellStart"/>
      <w:r>
        <w:t>Забрањено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предузимати</w:t>
      </w:r>
      <w:proofErr w:type="spellEnd"/>
      <w:r>
        <w:t xml:space="preserve"> </w:t>
      </w:r>
      <w:proofErr w:type="spellStart"/>
      <w:r>
        <w:t>штетне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>.</w:t>
      </w:r>
    </w:p>
    <w:p w14:paraId="455CDEDC" w14:textId="77777777" w:rsidR="00534FA1" w:rsidRDefault="007D4799">
      <w:pPr>
        <w:pStyle w:val="BodyText"/>
        <w:spacing w:before="61"/>
      </w:pPr>
      <w:r>
        <w:t xml:space="preserve">У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наношења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узбуњивања</w:t>
      </w:r>
      <w:proofErr w:type="spellEnd"/>
      <w:r>
        <w:t xml:space="preserve">, </w:t>
      </w:r>
      <w:proofErr w:type="spellStart"/>
      <w:r>
        <w:t>узбуњивач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облигационе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>.</w:t>
      </w:r>
    </w:p>
    <w:p w14:paraId="16DE71C5" w14:textId="77777777" w:rsidR="00534FA1" w:rsidRDefault="00534FA1">
      <w:pPr>
        <w:pStyle w:val="BodyText"/>
        <w:spacing w:before="0"/>
        <w:ind w:left="0"/>
        <w:rPr>
          <w:sz w:val="20"/>
        </w:rPr>
      </w:pPr>
    </w:p>
    <w:p w14:paraId="6EBF4FDB" w14:textId="77777777" w:rsidR="00534FA1" w:rsidRDefault="00534FA1">
      <w:pPr>
        <w:pStyle w:val="BodyText"/>
        <w:spacing w:before="10"/>
        <w:ind w:left="0"/>
        <w:rPr>
          <w:sz w:val="27"/>
        </w:rPr>
      </w:pPr>
    </w:p>
    <w:p w14:paraId="3C6774BA" w14:textId="77777777" w:rsidR="00534FA1" w:rsidRPr="000E025E" w:rsidRDefault="007D4799" w:rsidP="000E025E">
      <w:pPr>
        <w:pStyle w:val="Heading1"/>
        <w:rPr>
          <w:i/>
        </w:rPr>
      </w:pPr>
      <w:bookmarkStart w:id="13" w:name="_Toc93055096"/>
      <w:proofErr w:type="spellStart"/>
      <w:r w:rsidRPr="000E025E">
        <w:rPr>
          <w:i/>
        </w:rPr>
        <w:t>Судска</w:t>
      </w:r>
      <w:proofErr w:type="spellEnd"/>
      <w:r w:rsidRPr="000E025E">
        <w:rPr>
          <w:i/>
        </w:rPr>
        <w:t xml:space="preserve"> </w:t>
      </w:r>
      <w:proofErr w:type="spellStart"/>
      <w:r w:rsidRPr="000E025E">
        <w:rPr>
          <w:i/>
        </w:rPr>
        <w:t>заштита</w:t>
      </w:r>
      <w:bookmarkEnd w:id="13"/>
      <w:proofErr w:type="spellEnd"/>
    </w:p>
    <w:p w14:paraId="67F5DA43" w14:textId="77777777" w:rsidR="00534FA1" w:rsidRDefault="00534FA1">
      <w:pPr>
        <w:pStyle w:val="BodyText"/>
        <w:spacing w:before="10"/>
        <w:ind w:left="0"/>
        <w:rPr>
          <w:b/>
          <w:i/>
          <w:sz w:val="20"/>
        </w:rPr>
      </w:pPr>
    </w:p>
    <w:p w14:paraId="5DC31C3F" w14:textId="77777777" w:rsidR="00534FA1" w:rsidRDefault="007D4799">
      <w:pPr>
        <w:ind w:right="19"/>
        <w:jc w:val="center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20 .</w:t>
      </w:r>
      <w:proofErr w:type="gramEnd"/>
    </w:p>
    <w:p w14:paraId="211F89E9" w14:textId="77777777" w:rsidR="00534FA1" w:rsidRDefault="00534FA1">
      <w:pPr>
        <w:pStyle w:val="BodyText"/>
        <w:spacing w:before="7"/>
        <w:ind w:left="0"/>
        <w:rPr>
          <w:b/>
          <w:sz w:val="12"/>
        </w:rPr>
      </w:pPr>
    </w:p>
    <w:p w14:paraId="51FA6E22" w14:textId="77777777" w:rsidR="00534FA1" w:rsidRDefault="007D4799">
      <w:pPr>
        <w:pStyle w:val="BodyText"/>
        <w:spacing w:before="90"/>
      </w:pPr>
      <w:proofErr w:type="spellStart"/>
      <w:r>
        <w:t>Узбуњивач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предузета</w:t>
      </w:r>
      <w:proofErr w:type="spellEnd"/>
      <w:r>
        <w:t xml:space="preserve"> </w:t>
      </w:r>
      <w:proofErr w:type="spellStart"/>
      <w:r>
        <w:t>штетна</w:t>
      </w:r>
      <w:proofErr w:type="spellEnd"/>
      <w:r>
        <w:t xml:space="preserve"> </w:t>
      </w:r>
      <w:proofErr w:type="spellStart"/>
      <w:r>
        <w:t>радња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узбуњивањем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судску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>.</w:t>
      </w:r>
    </w:p>
    <w:p w14:paraId="0F5FFAED" w14:textId="455F5B99" w:rsidR="00534FA1" w:rsidRDefault="007D4799">
      <w:pPr>
        <w:pStyle w:val="BodyText"/>
        <w:spacing w:before="70"/>
        <w:ind w:right="125"/>
        <w:jc w:val="both"/>
      </w:pPr>
      <w:proofErr w:type="spellStart"/>
      <w:r>
        <w:t>Судска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подношењем</w:t>
      </w:r>
      <w:proofErr w:type="spellEnd"/>
      <w:r>
        <w:t xml:space="preserve"> </w:t>
      </w:r>
      <w:proofErr w:type="spellStart"/>
      <w:r>
        <w:t>тужбе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узбуњивањем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суду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сазнања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предузету</w:t>
      </w:r>
      <w:proofErr w:type="spellEnd"/>
      <w:r>
        <w:t xml:space="preserve"> </w:t>
      </w:r>
      <w:proofErr w:type="spellStart"/>
      <w:r>
        <w:t>штетну</w:t>
      </w:r>
      <w:proofErr w:type="spellEnd"/>
      <w:r>
        <w:t xml:space="preserve"> </w:t>
      </w:r>
      <w:proofErr w:type="spellStart"/>
      <w:r>
        <w:t>радњу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штетна</w:t>
      </w:r>
      <w:proofErr w:type="spellEnd"/>
      <w:r>
        <w:t xml:space="preserve"> </w:t>
      </w:r>
      <w:proofErr w:type="spellStart"/>
      <w:r>
        <w:t>радња</w:t>
      </w:r>
      <w:proofErr w:type="spellEnd"/>
      <w:r>
        <w:t xml:space="preserve"> </w:t>
      </w:r>
      <w:proofErr w:type="spellStart"/>
      <w:r>
        <w:t>предузета</w:t>
      </w:r>
      <w:proofErr w:type="spellEnd"/>
      <w:r>
        <w:t>.</w:t>
      </w:r>
    </w:p>
    <w:p w14:paraId="702A1123" w14:textId="77777777" w:rsidR="00534FA1" w:rsidRDefault="00534FA1">
      <w:pPr>
        <w:pStyle w:val="BodyText"/>
        <w:spacing w:before="0"/>
        <w:ind w:left="0"/>
        <w:rPr>
          <w:sz w:val="20"/>
        </w:rPr>
      </w:pPr>
    </w:p>
    <w:p w14:paraId="18E07104" w14:textId="77777777" w:rsidR="00534FA1" w:rsidRDefault="00534FA1">
      <w:pPr>
        <w:pStyle w:val="BodyText"/>
        <w:spacing w:before="5"/>
        <w:ind w:left="0"/>
        <w:rPr>
          <w:sz w:val="17"/>
        </w:rPr>
      </w:pPr>
    </w:p>
    <w:p w14:paraId="755C5F52" w14:textId="403C8109" w:rsidR="00534FA1" w:rsidRPr="000E025E" w:rsidRDefault="007D4799" w:rsidP="000E025E">
      <w:pPr>
        <w:pStyle w:val="Heading1"/>
        <w:rPr>
          <w:i/>
        </w:rPr>
      </w:pPr>
      <w:bookmarkStart w:id="14" w:name="_Toc93055097"/>
      <w:proofErr w:type="spellStart"/>
      <w:r w:rsidRPr="000E025E">
        <w:rPr>
          <w:i/>
        </w:rPr>
        <w:t>Завршна</w:t>
      </w:r>
      <w:proofErr w:type="spellEnd"/>
      <w:r w:rsidRPr="000E025E">
        <w:rPr>
          <w:i/>
        </w:rPr>
        <w:t xml:space="preserve"> </w:t>
      </w:r>
      <w:proofErr w:type="spellStart"/>
      <w:r w:rsidRPr="000E025E">
        <w:rPr>
          <w:i/>
        </w:rPr>
        <w:t>одредба</w:t>
      </w:r>
      <w:bookmarkEnd w:id="14"/>
      <w:proofErr w:type="spellEnd"/>
    </w:p>
    <w:p w14:paraId="73C1C7D2" w14:textId="77777777" w:rsidR="00534FA1" w:rsidRDefault="00534FA1">
      <w:pPr>
        <w:pStyle w:val="BodyText"/>
        <w:spacing w:before="10"/>
        <w:ind w:left="0"/>
        <w:rPr>
          <w:b/>
          <w:i/>
          <w:sz w:val="20"/>
        </w:rPr>
      </w:pPr>
    </w:p>
    <w:p w14:paraId="6C1BA704" w14:textId="77777777" w:rsidR="00534FA1" w:rsidRDefault="007D4799">
      <w:pPr>
        <w:ind w:right="19"/>
        <w:jc w:val="center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21 .</w:t>
      </w:r>
      <w:proofErr w:type="gramEnd"/>
    </w:p>
    <w:p w14:paraId="7BE33BA9" w14:textId="77777777" w:rsidR="00534FA1" w:rsidRDefault="00534FA1">
      <w:pPr>
        <w:pStyle w:val="BodyText"/>
        <w:spacing w:before="7"/>
        <w:ind w:left="0"/>
        <w:rPr>
          <w:b/>
          <w:sz w:val="12"/>
        </w:rPr>
      </w:pPr>
    </w:p>
    <w:p w14:paraId="5774C24C" w14:textId="267FA916" w:rsidR="00534FA1" w:rsidRDefault="007D4799">
      <w:pPr>
        <w:pStyle w:val="BodyText"/>
        <w:tabs>
          <w:tab w:val="left" w:pos="7552"/>
        </w:tabs>
        <w:spacing w:before="90"/>
        <w:ind w:right="119"/>
      </w:pPr>
      <w:proofErr w:type="spellStart"/>
      <w:r w:rsidRPr="00AA0573">
        <w:rPr>
          <w:b/>
          <w:bCs/>
        </w:rPr>
        <w:t>Овај</w:t>
      </w:r>
      <w:proofErr w:type="spellEnd"/>
      <w:r w:rsidRPr="00AA0573">
        <w:rPr>
          <w:b/>
          <w:bCs/>
          <w:spacing w:val="-9"/>
        </w:rPr>
        <w:t xml:space="preserve"> </w:t>
      </w:r>
      <w:proofErr w:type="spellStart"/>
      <w:r w:rsidRPr="00AA0573">
        <w:rPr>
          <w:b/>
          <w:bCs/>
        </w:rPr>
        <w:t>правилник</w:t>
      </w:r>
      <w:proofErr w:type="spellEnd"/>
      <w:r w:rsidRPr="00AA0573">
        <w:rPr>
          <w:b/>
          <w:bCs/>
          <w:spacing w:val="-8"/>
        </w:rPr>
        <w:t xml:space="preserve"> </w:t>
      </w:r>
      <w:proofErr w:type="spellStart"/>
      <w:r w:rsidRPr="00AA0573">
        <w:rPr>
          <w:b/>
          <w:bCs/>
        </w:rPr>
        <w:t>објавити</w:t>
      </w:r>
      <w:proofErr w:type="spellEnd"/>
      <w:r w:rsidRPr="00AA0573">
        <w:rPr>
          <w:b/>
          <w:bCs/>
          <w:spacing w:val="-8"/>
        </w:rPr>
        <w:t xml:space="preserve"> </w:t>
      </w:r>
      <w:proofErr w:type="spellStart"/>
      <w:r w:rsidRPr="00AA0573">
        <w:rPr>
          <w:b/>
          <w:bCs/>
        </w:rPr>
        <w:t>на</w:t>
      </w:r>
      <w:proofErr w:type="spellEnd"/>
      <w:r w:rsidRPr="00AA0573">
        <w:rPr>
          <w:b/>
          <w:bCs/>
          <w:spacing w:val="-10"/>
        </w:rPr>
        <w:t xml:space="preserve"> </w:t>
      </w:r>
      <w:proofErr w:type="spellStart"/>
      <w:r w:rsidRPr="00AA0573">
        <w:rPr>
          <w:b/>
          <w:bCs/>
        </w:rPr>
        <w:t>огласној</w:t>
      </w:r>
      <w:proofErr w:type="spellEnd"/>
      <w:r w:rsidRPr="00AA0573">
        <w:rPr>
          <w:b/>
          <w:bCs/>
          <w:spacing w:val="-9"/>
        </w:rPr>
        <w:t xml:space="preserve"> </w:t>
      </w:r>
      <w:proofErr w:type="spellStart"/>
      <w:r w:rsidRPr="00AA0573">
        <w:rPr>
          <w:b/>
          <w:bCs/>
        </w:rPr>
        <w:t>табли</w:t>
      </w:r>
      <w:proofErr w:type="spellEnd"/>
      <w:r w:rsidRPr="00AA0573">
        <w:rPr>
          <w:b/>
          <w:bCs/>
          <w:spacing w:val="-7"/>
        </w:rPr>
        <w:t xml:space="preserve"> </w:t>
      </w:r>
      <w:proofErr w:type="spellStart"/>
      <w:r w:rsidRPr="00AA0573">
        <w:rPr>
          <w:b/>
          <w:bCs/>
        </w:rPr>
        <w:t>послодавца</w:t>
      </w:r>
      <w:proofErr w:type="spellEnd"/>
      <w:r w:rsidRPr="00AA0573">
        <w:rPr>
          <w:b/>
          <w:bCs/>
          <w:spacing w:val="-10"/>
        </w:rPr>
        <w:t xml:space="preserve"> </w:t>
      </w:r>
      <w:proofErr w:type="spellStart"/>
      <w:r w:rsidRPr="00250704">
        <w:rPr>
          <w:b/>
          <w:bCs/>
        </w:rPr>
        <w:t>дана</w:t>
      </w:r>
      <w:proofErr w:type="spellEnd"/>
      <w:r w:rsidR="00163D7E" w:rsidRPr="00250704">
        <w:rPr>
          <w:b/>
          <w:bCs/>
          <w:u w:val="single"/>
          <w:lang w:val="bs-Cyrl-BA"/>
        </w:rPr>
        <w:t xml:space="preserve">   01.</w:t>
      </w:r>
      <w:proofErr w:type="gramStart"/>
      <w:r w:rsidR="00163D7E" w:rsidRPr="00250704">
        <w:rPr>
          <w:b/>
          <w:bCs/>
          <w:u w:val="single"/>
          <w:lang w:val="bs-Cyrl-BA"/>
        </w:rPr>
        <w:t>03.2018.</w:t>
      </w:r>
      <w:proofErr w:type="spellStart"/>
      <w:r w:rsidRPr="00250704">
        <w:rPr>
          <w:b/>
          <w:bCs/>
        </w:rPr>
        <w:t>године</w:t>
      </w:r>
      <w:proofErr w:type="spellEnd"/>
      <w:proofErr w:type="gramEnd"/>
      <w:r w:rsidRPr="00250704">
        <w:rPr>
          <w:b/>
          <w:bCs/>
        </w:rPr>
        <w:t>,</w:t>
      </w:r>
      <w:r>
        <w:t xml:space="preserve"> </w:t>
      </w:r>
      <w:proofErr w:type="spellStart"/>
      <w:r>
        <w:t>као</w:t>
      </w:r>
      <w:proofErr w:type="spellEnd"/>
      <w:r>
        <w:t xml:space="preserve"> и</w:t>
      </w:r>
      <w:r>
        <w:rPr>
          <w:spacing w:val="-27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његовој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, а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spacing w:val="-17"/>
        </w:rPr>
        <w:t xml:space="preserve"> </w:t>
      </w:r>
      <w:proofErr w:type="spellStart"/>
      <w:r>
        <w:t>објављивања</w:t>
      </w:r>
      <w:proofErr w:type="spellEnd"/>
      <w:r>
        <w:t>.</w:t>
      </w:r>
    </w:p>
    <w:p w14:paraId="10FF844B" w14:textId="37FD1783" w:rsidR="00034853" w:rsidRDefault="00034853">
      <w:pPr>
        <w:pStyle w:val="BodyText"/>
        <w:tabs>
          <w:tab w:val="left" w:pos="7552"/>
        </w:tabs>
        <w:spacing w:before="90"/>
        <w:ind w:right="119"/>
      </w:pPr>
    </w:p>
    <w:p w14:paraId="7C5EDE6A" w14:textId="402A7933" w:rsidR="00034853" w:rsidRDefault="00034853">
      <w:pPr>
        <w:pStyle w:val="BodyText"/>
        <w:tabs>
          <w:tab w:val="left" w:pos="7552"/>
        </w:tabs>
        <w:spacing w:before="90"/>
        <w:ind w:right="119"/>
      </w:pPr>
    </w:p>
    <w:p w14:paraId="354EB9D9" w14:textId="71A96FC5" w:rsidR="00534FA1" w:rsidRDefault="00034853">
      <w:pPr>
        <w:pStyle w:val="BodyText"/>
        <w:spacing w:before="0"/>
        <w:ind w:left="0"/>
        <w:rPr>
          <w:sz w:val="20"/>
        </w:rPr>
      </w:pPr>
      <w:r>
        <w:rPr>
          <w:noProof/>
        </w:rPr>
        <w:drawing>
          <wp:anchor distT="0" distB="0" distL="114300" distR="114300" simplePos="0" relativeHeight="503311264" behindDoc="0" locked="0" layoutInCell="1" allowOverlap="1" wp14:anchorId="46ECAB4C" wp14:editId="140B8E8C">
            <wp:simplePos x="0" y="0"/>
            <wp:positionH relativeFrom="margin">
              <wp:posOffset>4340860</wp:posOffset>
            </wp:positionH>
            <wp:positionV relativeFrom="margin">
              <wp:posOffset>5746115</wp:posOffset>
            </wp:positionV>
            <wp:extent cx="2242820" cy="1377950"/>
            <wp:effectExtent l="0" t="0" r="508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3C8450" w14:textId="00C2578A" w:rsidR="00534FA1" w:rsidRDefault="00474F16">
      <w:pPr>
        <w:pStyle w:val="BodyText"/>
        <w:spacing w:before="0"/>
        <w:ind w:left="0"/>
        <w:rPr>
          <w:sz w:val="20"/>
        </w:rPr>
      </w:pPr>
      <w:r>
        <w:rPr>
          <w:noProof/>
          <w:sz w:val="20"/>
        </w:rPr>
        <w:drawing>
          <wp:inline distT="0" distB="0" distL="0" distR="0" wp14:anchorId="3AA4EDD9" wp14:editId="4DA4F070">
            <wp:extent cx="2990850" cy="173319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800" cy="175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CB9AB" w14:textId="6D142AA8" w:rsidR="00534FA1" w:rsidRDefault="00534FA1" w:rsidP="008468C3">
      <w:pPr>
        <w:pStyle w:val="BodyText"/>
        <w:spacing w:before="6"/>
        <w:ind w:left="0"/>
        <w:jc w:val="center"/>
      </w:pPr>
    </w:p>
    <w:sectPr w:rsidR="00534FA1" w:rsidSect="00032880">
      <w:headerReference w:type="default" r:id="rId11"/>
      <w:footerReference w:type="default" r:id="rId12"/>
      <w:pgSz w:w="11910" w:h="16840"/>
      <w:pgMar w:top="284" w:right="284" w:bottom="284" w:left="680" w:header="22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E053F" w14:textId="77777777" w:rsidR="00D64B83" w:rsidRDefault="00D64B83" w:rsidP="00571D5D">
      <w:r>
        <w:separator/>
      </w:r>
    </w:p>
  </w:endnote>
  <w:endnote w:type="continuationSeparator" w:id="0">
    <w:p w14:paraId="4A2AE19C" w14:textId="77777777" w:rsidR="00D64B83" w:rsidRDefault="00D64B83" w:rsidP="0057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20466"/>
      <w:docPartObj>
        <w:docPartGallery w:val="Page Numbers (Bottom of Page)"/>
        <w:docPartUnique/>
      </w:docPartObj>
    </w:sdtPr>
    <w:sdtEndPr/>
    <w:sdtContent>
      <w:p w14:paraId="3CF73DE0" w14:textId="77777777" w:rsidR="00571D5D" w:rsidRDefault="00571D5D">
        <w:pPr>
          <w:pStyle w:val="Footer"/>
          <w:jc w:val="right"/>
        </w:pPr>
        <w:r>
          <w:rPr>
            <w:lang w:val="bs-Cyrl-BA"/>
          </w:rPr>
          <w:t xml:space="preserve">Страна </w:t>
        </w:r>
        <w:r w:rsidR="00863F13">
          <w:fldChar w:fldCharType="begin"/>
        </w:r>
        <w:r w:rsidR="00863F13">
          <w:instrText xml:space="preserve"> PAGE   \* MERGEFORMAT </w:instrText>
        </w:r>
        <w:r w:rsidR="00863F13">
          <w:fldChar w:fldCharType="separate"/>
        </w:r>
        <w:r w:rsidR="00B070E9">
          <w:rPr>
            <w:noProof/>
          </w:rPr>
          <w:t>3</w:t>
        </w:r>
        <w:r w:rsidR="00863F13">
          <w:rPr>
            <w:noProof/>
          </w:rPr>
          <w:fldChar w:fldCharType="end"/>
        </w:r>
      </w:p>
    </w:sdtContent>
  </w:sdt>
  <w:p w14:paraId="740D9483" w14:textId="77777777" w:rsidR="00571D5D" w:rsidRDefault="00571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D43B9" w14:textId="77777777" w:rsidR="00D64B83" w:rsidRDefault="00D64B83" w:rsidP="00571D5D">
      <w:r>
        <w:separator/>
      </w:r>
    </w:p>
  </w:footnote>
  <w:footnote w:type="continuationSeparator" w:id="0">
    <w:p w14:paraId="04D98E55" w14:textId="77777777" w:rsidR="00D64B83" w:rsidRDefault="00D64B83" w:rsidP="0057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3"/>
      <w:gridCol w:w="8623"/>
    </w:tblGrid>
    <w:tr w:rsidR="00032880" w:rsidRPr="00B84D24" w14:paraId="26D15BB9" w14:textId="77777777" w:rsidTr="001018CC">
      <w:trPr>
        <w:trHeight w:val="1474"/>
      </w:trPr>
      <w:tc>
        <w:tcPr>
          <w:tcW w:w="1061" w:type="pct"/>
          <w:vAlign w:val="center"/>
        </w:tcPr>
        <w:p w14:paraId="61907AA1" w14:textId="77777777" w:rsidR="00032880" w:rsidRDefault="00032880" w:rsidP="00032880">
          <w:pPr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8B891F0" wp14:editId="6BC373D5">
                <wp:extent cx="981075" cy="837868"/>
                <wp:effectExtent l="0" t="0" r="0" b="0"/>
                <wp:docPr id="1" name="Picture 1" descr="C:\Users\hido\AppData\Local\Microsoft\Windows\Temporary Internet Files\Content.Outlook\T74CE55S\NOVI LOGO tekstur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ido\AppData\Local\Microsoft\Windows\Temporary Internet Files\Content.Outlook\T74CE55S\NOVI LOGO tekstur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2921" t="11207" r="10594" b="129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05" cy="842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pct"/>
          <w:vAlign w:val="center"/>
        </w:tcPr>
        <w:p w14:paraId="7EBD5085" w14:textId="77777777" w:rsidR="00032880" w:rsidRPr="00CE79BA" w:rsidRDefault="00032880" w:rsidP="00032880">
          <w:pPr>
            <w:rPr>
              <w:sz w:val="16"/>
              <w:szCs w:val="16"/>
              <w:lang w:val="sr-Cyrl-RS"/>
            </w:rPr>
          </w:pPr>
          <w:proofErr w:type="spellStart"/>
          <w:r w:rsidRPr="00CE79BA">
            <w:rPr>
              <w:b/>
              <w:bCs/>
              <w:sz w:val="16"/>
              <w:szCs w:val="16"/>
            </w:rPr>
            <w:t>Tehnička</w:t>
          </w:r>
          <w:proofErr w:type="spellEnd"/>
          <w:r w:rsidRPr="00CE79BA">
            <w:rPr>
              <w:b/>
              <w:bCs/>
              <w:sz w:val="16"/>
              <w:szCs w:val="16"/>
            </w:rPr>
            <w:t xml:space="preserve"> </w:t>
          </w:r>
          <w:proofErr w:type="spellStart"/>
          <w:r w:rsidRPr="00CE79BA">
            <w:rPr>
              <w:b/>
              <w:bCs/>
              <w:sz w:val="16"/>
              <w:szCs w:val="16"/>
            </w:rPr>
            <w:t>škola</w:t>
          </w:r>
          <w:proofErr w:type="spellEnd"/>
          <w:r w:rsidRPr="00CE79BA">
            <w:rPr>
              <w:sz w:val="16"/>
              <w:szCs w:val="16"/>
            </w:rPr>
            <w:t xml:space="preserve">, Vuka </w:t>
          </w:r>
          <w:proofErr w:type="spellStart"/>
          <w:r w:rsidRPr="00CE79BA">
            <w:rPr>
              <w:sz w:val="16"/>
              <w:szCs w:val="16"/>
            </w:rPr>
            <w:t>Karadžića</w:t>
          </w:r>
          <w:proofErr w:type="spellEnd"/>
          <w:r w:rsidRPr="00CE79BA">
            <w:rPr>
              <w:sz w:val="16"/>
              <w:szCs w:val="16"/>
            </w:rPr>
            <w:t xml:space="preserve"> </w:t>
          </w:r>
          <w:proofErr w:type="gramStart"/>
          <w:r w:rsidRPr="00CE79BA">
            <w:rPr>
              <w:sz w:val="16"/>
              <w:szCs w:val="16"/>
            </w:rPr>
            <w:t>bb  Novi</w:t>
          </w:r>
          <w:proofErr w:type="gramEnd"/>
          <w:r w:rsidRPr="00CE79BA">
            <w:rPr>
              <w:sz w:val="16"/>
              <w:szCs w:val="16"/>
            </w:rPr>
            <w:t xml:space="preserve"> </w:t>
          </w:r>
          <w:proofErr w:type="spellStart"/>
          <w:r w:rsidRPr="00CE79BA">
            <w:rPr>
              <w:sz w:val="16"/>
              <w:szCs w:val="16"/>
            </w:rPr>
            <w:t>Pazar</w:t>
          </w:r>
          <w:proofErr w:type="spellEnd"/>
          <w:r w:rsidRPr="00CE79BA"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  <w:lang w:val="sr-Cyrl-RS"/>
            </w:rPr>
            <w:t xml:space="preserve">                       Техничка школа, Вука Караџића бб Нови Пазар</w:t>
          </w:r>
        </w:p>
        <w:p w14:paraId="3FC6FCF2" w14:textId="77777777" w:rsidR="00032880" w:rsidRPr="00CE79BA" w:rsidRDefault="00032880" w:rsidP="00032880">
          <w:pPr>
            <w:rPr>
              <w:sz w:val="16"/>
              <w:szCs w:val="16"/>
              <w:lang w:val="sr-Cyrl-RS"/>
            </w:rPr>
          </w:pPr>
          <w:r w:rsidRPr="00F27DCC">
            <w:rPr>
              <w:sz w:val="16"/>
              <w:szCs w:val="16"/>
              <w:lang w:val="sr-Cyrl-RS"/>
            </w:rPr>
            <w:t xml:space="preserve"> </w:t>
          </w:r>
          <w:proofErr w:type="spellStart"/>
          <w:r w:rsidRPr="00CE79BA">
            <w:rPr>
              <w:sz w:val="16"/>
              <w:szCs w:val="16"/>
            </w:rPr>
            <w:t>tel</w:t>
          </w:r>
          <w:proofErr w:type="spellEnd"/>
          <w:r w:rsidRPr="00F27DCC">
            <w:rPr>
              <w:sz w:val="16"/>
              <w:szCs w:val="16"/>
              <w:lang w:val="sr-Cyrl-RS"/>
            </w:rPr>
            <w:t xml:space="preserve"> +381 20 311 945, +381 20 321 </w:t>
          </w:r>
          <w:proofErr w:type="gramStart"/>
          <w:r w:rsidRPr="00F27DCC">
            <w:rPr>
              <w:sz w:val="16"/>
              <w:szCs w:val="16"/>
              <w:lang w:val="sr-Cyrl-RS"/>
            </w:rPr>
            <w:t>048,</w:t>
          </w:r>
          <w:r w:rsidRPr="00CE79BA">
            <w:rPr>
              <w:sz w:val="16"/>
              <w:szCs w:val="16"/>
            </w:rPr>
            <w:t>PIB</w:t>
          </w:r>
          <w:proofErr w:type="gramEnd"/>
          <w:r w:rsidRPr="00F27DCC">
            <w:rPr>
              <w:sz w:val="16"/>
              <w:szCs w:val="16"/>
              <w:lang w:val="sr-Cyrl-RS"/>
            </w:rPr>
            <w:t xml:space="preserve"> 101 785 114</w:t>
          </w:r>
          <w:r>
            <w:rPr>
              <w:sz w:val="16"/>
              <w:szCs w:val="16"/>
              <w:lang w:val="sr-Cyrl-RS"/>
            </w:rPr>
            <w:t xml:space="preserve">             тел</w:t>
          </w:r>
          <w:r w:rsidRPr="00F27DCC">
            <w:rPr>
              <w:sz w:val="16"/>
              <w:szCs w:val="16"/>
              <w:lang w:val="sr-Cyrl-RS"/>
            </w:rPr>
            <w:t>+381 20 311945, +381 20 321 048,</w:t>
          </w:r>
          <w:r w:rsidRPr="00CE79BA">
            <w:rPr>
              <w:sz w:val="16"/>
              <w:szCs w:val="16"/>
            </w:rPr>
            <w:t>PIB</w:t>
          </w:r>
          <w:r w:rsidRPr="00F27DCC">
            <w:rPr>
              <w:sz w:val="16"/>
              <w:szCs w:val="16"/>
              <w:lang w:val="sr-Cyrl-RS"/>
            </w:rPr>
            <w:t xml:space="preserve"> 101</w:t>
          </w:r>
          <w:r>
            <w:rPr>
              <w:sz w:val="16"/>
              <w:szCs w:val="16"/>
              <w:lang w:val="sr-Cyrl-RS"/>
            </w:rPr>
            <w:t xml:space="preserve"> </w:t>
          </w:r>
          <w:r w:rsidRPr="00F27DCC">
            <w:rPr>
              <w:sz w:val="16"/>
              <w:szCs w:val="16"/>
              <w:lang w:val="sr-Cyrl-RS"/>
            </w:rPr>
            <w:t>785</w:t>
          </w:r>
          <w:r>
            <w:rPr>
              <w:sz w:val="16"/>
              <w:szCs w:val="16"/>
              <w:lang w:val="sr-Cyrl-RS"/>
            </w:rPr>
            <w:t xml:space="preserve"> </w:t>
          </w:r>
          <w:r w:rsidRPr="00F27DCC">
            <w:rPr>
              <w:sz w:val="16"/>
              <w:szCs w:val="16"/>
              <w:lang w:val="sr-Cyrl-RS"/>
            </w:rPr>
            <w:t>114</w:t>
          </w:r>
        </w:p>
        <w:p w14:paraId="4FE2A8DA" w14:textId="2C5DA82B" w:rsidR="00032880" w:rsidRPr="00DD7377" w:rsidRDefault="00032880" w:rsidP="00032880">
          <w:pPr>
            <w:rPr>
              <w:sz w:val="16"/>
              <w:szCs w:val="16"/>
              <w:lang w:val="sr-Cyrl-RS"/>
            </w:rPr>
          </w:pPr>
          <w:r w:rsidRPr="00F27DCC">
            <w:rPr>
              <w:sz w:val="16"/>
              <w:szCs w:val="16"/>
              <w:lang w:val="sr-Cyrl-RS"/>
            </w:rPr>
            <w:t xml:space="preserve"> ž.</w:t>
          </w:r>
          <w:r w:rsidRPr="00CE79BA">
            <w:rPr>
              <w:sz w:val="16"/>
              <w:szCs w:val="16"/>
            </w:rPr>
            <w:t>ra</w:t>
          </w:r>
          <w:r w:rsidRPr="00F27DCC">
            <w:rPr>
              <w:sz w:val="16"/>
              <w:szCs w:val="16"/>
              <w:lang w:val="sr-Cyrl-RS"/>
            </w:rPr>
            <w:t>č</w:t>
          </w:r>
          <w:r w:rsidRPr="00CE79BA">
            <w:rPr>
              <w:sz w:val="16"/>
              <w:szCs w:val="16"/>
            </w:rPr>
            <w:t>un</w:t>
          </w:r>
          <w:r w:rsidRPr="00F27DCC">
            <w:rPr>
              <w:sz w:val="16"/>
              <w:szCs w:val="16"/>
              <w:lang w:val="sr-Cyrl-RS"/>
            </w:rPr>
            <w:t xml:space="preserve"> </w:t>
          </w:r>
          <w:r w:rsidRPr="00CE79BA">
            <w:rPr>
              <w:sz w:val="16"/>
              <w:szCs w:val="16"/>
            </w:rPr>
            <w:t>sop</w:t>
          </w:r>
          <w:r w:rsidRPr="00F27DCC">
            <w:rPr>
              <w:sz w:val="16"/>
              <w:szCs w:val="16"/>
              <w:lang w:val="sr-Cyrl-RS"/>
            </w:rPr>
            <w:t xml:space="preserve"> </w:t>
          </w:r>
          <w:proofErr w:type="spellStart"/>
          <w:r w:rsidRPr="00CE79BA">
            <w:rPr>
              <w:sz w:val="16"/>
              <w:szCs w:val="16"/>
            </w:rPr>
            <w:t>sred</w:t>
          </w:r>
          <w:proofErr w:type="spellEnd"/>
          <w:r w:rsidRPr="00CE79BA">
            <w:rPr>
              <w:sz w:val="16"/>
              <w:szCs w:val="16"/>
            </w:rPr>
            <w:t> </w:t>
          </w:r>
          <w:r w:rsidRPr="00F27DCC">
            <w:rPr>
              <w:sz w:val="16"/>
              <w:szCs w:val="16"/>
              <w:lang w:val="sr-Cyrl-RS"/>
            </w:rPr>
            <w:t xml:space="preserve">840 105 8 666-07, </w:t>
          </w:r>
          <w:r w:rsidRPr="00CE79BA">
            <w:rPr>
              <w:sz w:val="16"/>
              <w:szCs w:val="16"/>
            </w:rPr>
            <w:t>mat</w:t>
          </w:r>
          <w:r w:rsidRPr="00F27DCC">
            <w:rPr>
              <w:sz w:val="16"/>
              <w:szCs w:val="16"/>
              <w:lang w:val="sr-Cyrl-RS"/>
            </w:rPr>
            <w:t>.</w:t>
          </w:r>
          <w:proofErr w:type="spellStart"/>
          <w:r w:rsidRPr="00CE79BA">
            <w:rPr>
              <w:sz w:val="16"/>
              <w:szCs w:val="16"/>
            </w:rPr>
            <w:t>broj</w:t>
          </w:r>
          <w:proofErr w:type="spellEnd"/>
          <w:r w:rsidRPr="00F27DCC">
            <w:rPr>
              <w:sz w:val="16"/>
              <w:szCs w:val="16"/>
              <w:lang w:val="sr-Cyrl-RS"/>
            </w:rPr>
            <w:t xml:space="preserve"> 07356374</w:t>
          </w:r>
          <w:r>
            <w:rPr>
              <w:sz w:val="16"/>
              <w:szCs w:val="16"/>
              <w:lang w:val="sr-Cyrl-RS"/>
            </w:rPr>
            <w:t xml:space="preserve">            </w:t>
          </w:r>
          <w:r w:rsidR="00660933">
            <w:rPr>
              <w:sz w:val="16"/>
              <w:szCs w:val="16"/>
              <w:lang w:val="sr-Cyrl-RS"/>
            </w:rPr>
            <w:t xml:space="preserve">   </w:t>
          </w:r>
          <w:r>
            <w:rPr>
              <w:sz w:val="16"/>
              <w:szCs w:val="16"/>
              <w:lang w:val="sr-Cyrl-RS"/>
            </w:rPr>
            <w:t>ж.рач.соп.сред.</w:t>
          </w:r>
          <w:r w:rsidRPr="00F27DCC">
            <w:rPr>
              <w:sz w:val="16"/>
              <w:szCs w:val="16"/>
              <w:lang w:val="sr-Cyrl-RS"/>
            </w:rPr>
            <w:t xml:space="preserve"> 840</w:t>
          </w:r>
          <w:r>
            <w:rPr>
              <w:sz w:val="16"/>
              <w:szCs w:val="16"/>
              <w:lang w:val="sr-Cyrl-RS"/>
            </w:rPr>
            <w:t>-</w:t>
          </w:r>
          <w:r w:rsidRPr="00F27DCC">
            <w:rPr>
              <w:sz w:val="16"/>
              <w:szCs w:val="16"/>
              <w:lang w:val="sr-Cyrl-RS"/>
            </w:rPr>
            <w:t>105 8 666-07</w:t>
          </w:r>
          <w:r>
            <w:rPr>
              <w:sz w:val="16"/>
              <w:szCs w:val="16"/>
              <w:lang w:val="sr-Cyrl-RS"/>
            </w:rPr>
            <w:t xml:space="preserve">,мат.број  </w:t>
          </w:r>
          <w:r w:rsidRPr="00F27DCC">
            <w:rPr>
              <w:sz w:val="16"/>
              <w:szCs w:val="16"/>
              <w:lang w:val="sr-Cyrl-RS"/>
            </w:rPr>
            <w:t>07356374</w:t>
          </w:r>
        </w:p>
        <w:p w14:paraId="4574A456" w14:textId="77777777" w:rsidR="00032880" w:rsidRPr="00B84D24" w:rsidRDefault="00032880" w:rsidP="00032880">
          <w:pPr>
            <w:rPr>
              <w:sz w:val="24"/>
              <w:szCs w:val="24"/>
              <w:lang w:val="sr-Cyrl-RS"/>
            </w:rPr>
          </w:pPr>
          <w:r w:rsidRPr="00F27DCC">
            <w:rPr>
              <w:sz w:val="16"/>
              <w:szCs w:val="16"/>
              <w:lang w:val="sr-Cyrl-RS"/>
            </w:rPr>
            <w:t xml:space="preserve"> </w:t>
          </w:r>
          <w:proofErr w:type="spellStart"/>
          <w:r w:rsidRPr="00CE79BA">
            <w:rPr>
              <w:sz w:val="16"/>
              <w:szCs w:val="16"/>
            </w:rPr>
            <w:t>dir</w:t>
          </w:r>
          <w:proofErr w:type="spellEnd"/>
          <w:r w:rsidRPr="004C2CE7">
            <w:rPr>
              <w:sz w:val="16"/>
              <w:szCs w:val="16"/>
              <w:lang w:val="sr-Cyrl-RS"/>
            </w:rPr>
            <w:t xml:space="preserve">. </w:t>
          </w:r>
          <w:proofErr w:type="spellStart"/>
          <w:r w:rsidRPr="00CE79BA">
            <w:rPr>
              <w:sz w:val="16"/>
              <w:szCs w:val="16"/>
            </w:rPr>
            <w:t>Hido</w:t>
          </w:r>
          <w:proofErr w:type="spellEnd"/>
          <w:r w:rsidRPr="004C2CE7">
            <w:rPr>
              <w:sz w:val="16"/>
              <w:szCs w:val="16"/>
              <w:lang w:val="sr-Cyrl-RS"/>
            </w:rPr>
            <w:t xml:space="preserve"> </w:t>
          </w:r>
          <w:proofErr w:type="spellStart"/>
          <w:proofErr w:type="gramStart"/>
          <w:r w:rsidRPr="00CE79BA">
            <w:rPr>
              <w:sz w:val="16"/>
              <w:szCs w:val="16"/>
            </w:rPr>
            <w:t>Ljaji</w:t>
          </w:r>
          <w:proofErr w:type="spellEnd"/>
          <w:r w:rsidRPr="004C2CE7">
            <w:rPr>
              <w:sz w:val="16"/>
              <w:szCs w:val="16"/>
              <w:lang w:val="sr-Cyrl-RS"/>
            </w:rPr>
            <w:t>ć ,</w:t>
          </w:r>
          <w:proofErr w:type="gramEnd"/>
          <w:r w:rsidRPr="004C2CE7">
            <w:rPr>
              <w:sz w:val="16"/>
              <w:szCs w:val="16"/>
              <w:lang w:val="sr-Cyrl-RS"/>
            </w:rPr>
            <w:t xml:space="preserve"> </w:t>
          </w:r>
          <w:r w:rsidRPr="00CE79BA">
            <w:rPr>
              <w:sz w:val="16"/>
              <w:szCs w:val="16"/>
            </w:rPr>
            <w:t>mob</w:t>
          </w:r>
          <w:r w:rsidRPr="004C2CE7">
            <w:rPr>
              <w:sz w:val="16"/>
              <w:szCs w:val="16"/>
              <w:lang w:val="sr-Cyrl-RS"/>
            </w:rPr>
            <w:t>. +381 63 661 062</w:t>
          </w:r>
          <w:r>
            <w:rPr>
              <w:sz w:val="16"/>
              <w:szCs w:val="16"/>
              <w:lang w:val="sr-Cyrl-RS"/>
            </w:rPr>
            <w:t xml:space="preserve">                                      дир.Хидо Љајић мобилни </w:t>
          </w:r>
          <w:r w:rsidRPr="004C2CE7">
            <w:rPr>
              <w:sz w:val="16"/>
              <w:szCs w:val="16"/>
              <w:lang w:val="sr-Cyrl-RS"/>
            </w:rPr>
            <w:t>. +381 63 661 062</w:t>
          </w:r>
          <w:r>
            <w:rPr>
              <w:sz w:val="16"/>
              <w:szCs w:val="16"/>
            </w:rPr>
            <w:t xml:space="preserve">                     </w:t>
          </w:r>
          <w:r>
            <w:rPr>
              <w:sz w:val="16"/>
              <w:szCs w:val="16"/>
              <w:lang w:val="sr-Cyrl-RS"/>
            </w:rPr>
            <w:t xml:space="preserve">  </w:t>
          </w:r>
          <w:r w:rsidRPr="00531B1E">
            <w:rPr>
              <w:sz w:val="16"/>
              <w:szCs w:val="16"/>
              <w:lang w:val="de-DE"/>
            </w:rPr>
            <w:t>e</w:t>
          </w:r>
          <w:r w:rsidRPr="004C2CE7">
            <w:rPr>
              <w:sz w:val="16"/>
              <w:szCs w:val="16"/>
              <w:lang w:val="sr-Cyrl-RS"/>
            </w:rPr>
            <w:t>-</w:t>
          </w:r>
          <w:r w:rsidRPr="00531B1E">
            <w:rPr>
              <w:sz w:val="16"/>
              <w:szCs w:val="16"/>
              <w:lang w:val="de-DE"/>
            </w:rPr>
            <w:t>mail</w:t>
          </w:r>
          <w:r w:rsidRPr="004C2CE7">
            <w:rPr>
              <w:sz w:val="16"/>
              <w:szCs w:val="16"/>
              <w:lang w:val="sr-Cyrl-RS"/>
            </w:rPr>
            <w:t xml:space="preserve">: </w:t>
          </w:r>
          <w:hyperlink r:id="rId2" w:history="1">
            <w:r w:rsidRPr="00531B1E">
              <w:rPr>
                <w:rStyle w:val="Hyperlink"/>
                <w:sz w:val="16"/>
                <w:szCs w:val="16"/>
                <w:lang w:val="de-DE"/>
              </w:rPr>
              <w:t>direktor</w:t>
            </w:r>
            <w:r w:rsidRPr="004C2CE7">
              <w:rPr>
                <w:rStyle w:val="Hyperlink"/>
                <w:sz w:val="16"/>
                <w:szCs w:val="16"/>
                <w:lang w:val="sr-Cyrl-RS"/>
              </w:rPr>
              <w:t>@</w:t>
            </w:r>
            <w:r w:rsidRPr="00531B1E">
              <w:rPr>
                <w:rStyle w:val="Hyperlink"/>
                <w:sz w:val="16"/>
                <w:szCs w:val="16"/>
                <w:lang w:val="de-DE"/>
              </w:rPr>
              <w:t>tehnickanp</w:t>
            </w:r>
            <w:r w:rsidRPr="004C2CE7">
              <w:rPr>
                <w:rStyle w:val="Hyperlink"/>
                <w:sz w:val="16"/>
                <w:szCs w:val="16"/>
                <w:lang w:val="sr-Cyrl-RS"/>
              </w:rPr>
              <w:t>.</w:t>
            </w:r>
            <w:r w:rsidRPr="00531B1E">
              <w:rPr>
                <w:rStyle w:val="Hyperlink"/>
                <w:sz w:val="16"/>
                <w:szCs w:val="16"/>
                <w:lang w:val="de-DE"/>
              </w:rPr>
              <w:t>edu</w:t>
            </w:r>
            <w:r w:rsidRPr="004C2CE7">
              <w:rPr>
                <w:rStyle w:val="Hyperlink"/>
                <w:sz w:val="16"/>
                <w:szCs w:val="16"/>
                <w:lang w:val="sr-Cyrl-RS"/>
              </w:rPr>
              <w:t>..</w:t>
            </w:r>
            <w:r w:rsidRPr="00531B1E">
              <w:rPr>
                <w:rStyle w:val="Hyperlink"/>
                <w:sz w:val="16"/>
                <w:szCs w:val="16"/>
                <w:lang w:val="de-DE"/>
              </w:rPr>
              <w:t>rs</w:t>
            </w:r>
          </w:hyperlink>
          <w:r w:rsidRPr="004C2CE7">
            <w:rPr>
              <w:sz w:val="16"/>
              <w:szCs w:val="16"/>
              <w:lang w:val="sr-Cyrl-RS"/>
            </w:rPr>
            <w:t xml:space="preserve">, </w:t>
          </w:r>
          <w:r w:rsidRPr="00531B1E">
            <w:rPr>
              <w:sz w:val="16"/>
              <w:szCs w:val="16"/>
              <w:lang w:val="de-DE"/>
            </w:rPr>
            <w:t>www</w:t>
          </w:r>
          <w:r w:rsidRPr="004C2CE7">
            <w:rPr>
              <w:sz w:val="16"/>
              <w:szCs w:val="16"/>
              <w:lang w:val="sr-Cyrl-RS"/>
            </w:rPr>
            <w:t>.</w:t>
          </w:r>
          <w:r w:rsidRPr="00531B1E">
            <w:rPr>
              <w:sz w:val="16"/>
              <w:szCs w:val="16"/>
              <w:lang w:val="de-DE"/>
            </w:rPr>
            <w:t>tehnickanp</w:t>
          </w:r>
          <w:r w:rsidRPr="004C2CE7">
            <w:rPr>
              <w:sz w:val="16"/>
              <w:szCs w:val="16"/>
              <w:lang w:val="sr-Cyrl-RS"/>
            </w:rPr>
            <w:t>.</w:t>
          </w:r>
          <w:r w:rsidRPr="00531B1E">
            <w:rPr>
              <w:sz w:val="16"/>
              <w:szCs w:val="16"/>
              <w:lang w:val="de-DE"/>
            </w:rPr>
            <w:t>edu</w:t>
          </w:r>
          <w:r w:rsidRPr="004C2CE7">
            <w:rPr>
              <w:sz w:val="16"/>
              <w:szCs w:val="16"/>
              <w:lang w:val="sr-Cyrl-RS"/>
            </w:rPr>
            <w:t>.</w:t>
          </w:r>
          <w:r w:rsidRPr="00531B1E">
            <w:rPr>
              <w:sz w:val="16"/>
              <w:szCs w:val="16"/>
              <w:lang w:val="de-DE"/>
            </w:rPr>
            <w:t>rs</w:t>
          </w:r>
        </w:p>
      </w:tc>
    </w:tr>
  </w:tbl>
  <w:p w14:paraId="5A66856F" w14:textId="77777777" w:rsidR="00571D5D" w:rsidRDefault="00571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ACC"/>
    <w:multiLevelType w:val="hybridMultilevel"/>
    <w:tmpl w:val="9154E8AE"/>
    <w:lvl w:ilvl="0" w:tplc="EABA9290">
      <w:start w:val="1"/>
      <w:numFmt w:val="decimal"/>
      <w:lvlText w:val="%1)"/>
      <w:lvlJc w:val="left"/>
      <w:pPr>
        <w:ind w:left="116" w:hanging="30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en-US" w:eastAsia="en-US" w:bidi="en-US"/>
      </w:rPr>
    </w:lvl>
    <w:lvl w:ilvl="1" w:tplc="31005954">
      <w:numFmt w:val="bullet"/>
      <w:lvlText w:val="•"/>
      <w:lvlJc w:val="left"/>
      <w:pPr>
        <w:ind w:left="1038" w:hanging="305"/>
      </w:pPr>
      <w:rPr>
        <w:rFonts w:hint="default"/>
        <w:lang w:val="en-US" w:eastAsia="en-US" w:bidi="en-US"/>
      </w:rPr>
    </w:lvl>
    <w:lvl w:ilvl="2" w:tplc="66DC7EC0">
      <w:numFmt w:val="bullet"/>
      <w:lvlText w:val="•"/>
      <w:lvlJc w:val="left"/>
      <w:pPr>
        <w:ind w:left="1957" w:hanging="305"/>
      </w:pPr>
      <w:rPr>
        <w:rFonts w:hint="default"/>
        <w:lang w:val="en-US" w:eastAsia="en-US" w:bidi="en-US"/>
      </w:rPr>
    </w:lvl>
    <w:lvl w:ilvl="3" w:tplc="2A963814">
      <w:numFmt w:val="bullet"/>
      <w:lvlText w:val="•"/>
      <w:lvlJc w:val="left"/>
      <w:pPr>
        <w:ind w:left="2875" w:hanging="305"/>
      </w:pPr>
      <w:rPr>
        <w:rFonts w:hint="default"/>
        <w:lang w:val="en-US" w:eastAsia="en-US" w:bidi="en-US"/>
      </w:rPr>
    </w:lvl>
    <w:lvl w:ilvl="4" w:tplc="CF127C1A">
      <w:numFmt w:val="bullet"/>
      <w:lvlText w:val="•"/>
      <w:lvlJc w:val="left"/>
      <w:pPr>
        <w:ind w:left="3794" w:hanging="305"/>
      </w:pPr>
      <w:rPr>
        <w:rFonts w:hint="default"/>
        <w:lang w:val="en-US" w:eastAsia="en-US" w:bidi="en-US"/>
      </w:rPr>
    </w:lvl>
    <w:lvl w:ilvl="5" w:tplc="79CE4542">
      <w:numFmt w:val="bullet"/>
      <w:lvlText w:val="•"/>
      <w:lvlJc w:val="left"/>
      <w:pPr>
        <w:ind w:left="4713" w:hanging="305"/>
      </w:pPr>
      <w:rPr>
        <w:rFonts w:hint="default"/>
        <w:lang w:val="en-US" w:eastAsia="en-US" w:bidi="en-US"/>
      </w:rPr>
    </w:lvl>
    <w:lvl w:ilvl="6" w:tplc="40148B12">
      <w:numFmt w:val="bullet"/>
      <w:lvlText w:val="•"/>
      <w:lvlJc w:val="left"/>
      <w:pPr>
        <w:ind w:left="5631" w:hanging="305"/>
      </w:pPr>
      <w:rPr>
        <w:rFonts w:hint="default"/>
        <w:lang w:val="en-US" w:eastAsia="en-US" w:bidi="en-US"/>
      </w:rPr>
    </w:lvl>
    <w:lvl w:ilvl="7" w:tplc="D2F83118">
      <w:numFmt w:val="bullet"/>
      <w:lvlText w:val="•"/>
      <w:lvlJc w:val="left"/>
      <w:pPr>
        <w:ind w:left="6550" w:hanging="305"/>
      </w:pPr>
      <w:rPr>
        <w:rFonts w:hint="default"/>
        <w:lang w:val="en-US" w:eastAsia="en-US" w:bidi="en-US"/>
      </w:rPr>
    </w:lvl>
    <w:lvl w:ilvl="8" w:tplc="B704B342">
      <w:numFmt w:val="bullet"/>
      <w:lvlText w:val="•"/>
      <w:lvlJc w:val="left"/>
      <w:pPr>
        <w:ind w:left="7469" w:hanging="305"/>
      </w:pPr>
      <w:rPr>
        <w:rFonts w:hint="default"/>
        <w:lang w:val="en-US" w:eastAsia="en-US" w:bidi="en-US"/>
      </w:rPr>
    </w:lvl>
  </w:abstractNum>
  <w:abstractNum w:abstractNumId="1" w15:restartNumberingAfterBreak="0">
    <w:nsid w:val="03FE6528"/>
    <w:multiLevelType w:val="hybridMultilevel"/>
    <w:tmpl w:val="55EA8546"/>
    <w:lvl w:ilvl="0" w:tplc="2DFEDD96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4E743948">
      <w:numFmt w:val="bullet"/>
      <w:lvlText w:val="•"/>
      <w:lvlJc w:val="left"/>
      <w:pPr>
        <w:ind w:left="1038" w:hanging="260"/>
      </w:pPr>
      <w:rPr>
        <w:rFonts w:hint="default"/>
        <w:lang w:val="en-US" w:eastAsia="en-US" w:bidi="en-US"/>
      </w:rPr>
    </w:lvl>
    <w:lvl w:ilvl="2" w:tplc="E83011E6">
      <w:numFmt w:val="bullet"/>
      <w:lvlText w:val="•"/>
      <w:lvlJc w:val="left"/>
      <w:pPr>
        <w:ind w:left="1957" w:hanging="260"/>
      </w:pPr>
      <w:rPr>
        <w:rFonts w:hint="default"/>
        <w:lang w:val="en-US" w:eastAsia="en-US" w:bidi="en-US"/>
      </w:rPr>
    </w:lvl>
    <w:lvl w:ilvl="3" w:tplc="EEBA08C2">
      <w:numFmt w:val="bullet"/>
      <w:lvlText w:val="•"/>
      <w:lvlJc w:val="left"/>
      <w:pPr>
        <w:ind w:left="2875" w:hanging="260"/>
      </w:pPr>
      <w:rPr>
        <w:rFonts w:hint="default"/>
        <w:lang w:val="en-US" w:eastAsia="en-US" w:bidi="en-US"/>
      </w:rPr>
    </w:lvl>
    <w:lvl w:ilvl="4" w:tplc="7AC2E03C">
      <w:numFmt w:val="bullet"/>
      <w:lvlText w:val="•"/>
      <w:lvlJc w:val="left"/>
      <w:pPr>
        <w:ind w:left="3794" w:hanging="260"/>
      </w:pPr>
      <w:rPr>
        <w:rFonts w:hint="default"/>
        <w:lang w:val="en-US" w:eastAsia="en-US" w:bidi="en-US"/>
      </w:rPr>
    </w:lvl>
    <w:lvl w:ilvl="5" w:tplc="17E03916">
      <w:numFmt w:val="bullet"/>
      <w:lvlText w:val="•"/>
      <w:lvlJc w:val="left"/>
      <w:pPr>
        <w:ind w:left="4713" w:hanging="260"/>
      </w:pPr>
      <w:rPr>
        <w:rFonts w:hint="default"/>
        <w:lang w:val="en-US" w:eastAsia="en-US" w:bidi="en-US"/>
      </w:rPr>
    </w:lvl>
    <w:lvl w:ilvl="6" w:tplc="6652C8F4">
      <w:numFmt w:val="bullet"/>
      <w:lvlText w:val="•"/>
      <w:lvlJc w:val="left"/>
      <w:pPr>
        <w:ind w:left="5631" w:hanging="260"/>
      </w:pPr>
      <w:rPr>
        <w:rFonts w:hint="default"/>
        <w:lang w:val="en-US" w:eastAsia="en-US" w:bidi="en-US"/>
      </w:rPr>
    </w:lvl>
    <w:lvl w:ilvl="7" w:tplc="E326CFA4">
      <w:numFmt w:val="bullet"/>
      <w:lvlText w:val="•"/>
      <w:lvlJc w:val="left"/>
      <w:pPr>
        <w:ind w:left="6550" w:hanging="260"/>
      </w:pPr>
      <w:rPr>
        <w:rFonts w:hint="default"/>
        <w:lang w:val="en-US" w:eastAsia="en-US" w:bidi="en-US"/>
      </w:rPr>
    </w:lvl>
    <w:lvl w:ilvl="8" w:tplc="65E6A272">
      <w:numFmt w:val="bullet"/>
      <w:lvlText w:val="•"/>
      <w:lvlJc w:val="left"/>
      <w:pPr>
        <w:ind w:left="7469" w:hanging="260"/>
      </w:pPr>
      <w:rPr>
        <w:rFonts w:hint="default"/>
        <w:lang w:val="en-US" w:eastAsia="en-US" w:bidi="en-US"/>
      </w:rPr>
    </w:lvl>
  </w:abstractNum>
  <w:abstractNum w:abstractNumId="2" w15:restartNumberingAfterBreak="0">
    <w:nsid w:val="098D15ED"/>
    <w:multiLevelType w:val="hybridMultilevel"/>
    <w:tmpl w:val="A6580DCE"/>
    <w:lvl w:ilvl="0" w:tplc="EA78B53E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B3D4428A">
      <w:numFmt w:val="bullet"/>
      <w:lvlText w:val="•"/>
      <w:lvlJc w:val="left"/>
      <w:pPr>
        <w:ind w:left="1038" w:hanging="260"/>
      </w:pPr>
      <w:rPr>
        <w:rFonts w:hint="default"/>
        <w:lang w:val="en-US" w:eastAsia="en-US" w:bidi="en-US"/>
      </w:rPr>
    </w:lvl>
    <w:lvl w:ilvl="2" w:tplc="F6526EC6">
      <w:numFmt w:val="bullet"/>
      <w:lvlText w:val="•"/>
      <w:lvlJc w:val="left"/>
      <w:pPr>
        <w:ind w:left="1957" w:hanging="260"/>
      </w:pPr>
      <w:rPr>
        <w:rFonts w:hint="default"/>
        <w:lang w:val="en-US" w:eastAsia="en-US" w:bidi="en-US"/>
      </w:rPr>
    </w:lvl>
    <w:lvl w:ilvl="3" w:tplc="06D67DB2">
      <w:numFmt w:val="bullet"/>
      <w:lvlText w:val="•"/>
      <w:lvlJc w:val="left"/>
      <w:pPr>
        <w:ind w:left="2875" w:hanging="260"/>
      </w:pPr>
      <w:rPr>
        <w:rFonts w:hint="default"/>
        <w:lang w:val="en-US" w:eastAsia="en-US" w:bidi="en-US"/>
      </w:rPr>
    </w:lvl>
    <w:lvl w:ilvl="4" w:tplc="9858E254">
      <w:numFmt w:val="bullet"/>
      <w:lvlText w:val="•"/>
      <w:lvlJc w:val="left"/>
      <w:pPr>
        <w:ind w:left="3794" w:hanging="260"/>
      </w:pPr>
      <w:rPr>
        <w:rFonts w:hint="default"/>
        <w:lang w:val="en-US" w:eastAsia="en-US" w:bidi="en-US"/>
      </w:rPr>
    </w:lvl>
    <w:lvl w:ilvl="5" w:tplc="62FCED54">
      <w:numFmt w:val="bullet"/>
      <w:lvlText w:val="•"/>
      <w:lvlJc w:val="left"/>
      <w:pPr>
        <w:ind w:left="4713" w:hanging="260"/>
      </w:pPr>
      <w:rPr>
        <w:rFonts w:hint="default"/>
        <w:lang w:val="en-US" w:eastAsia="en-US" w:bidi="en-US"/>
      </w:rPr>
    </w:lvl>
    <w:lvl w:ilvl="6" w:tplc="30847F86">
      <w:numFmt w:val="bullet"/>
      <w:lvlText w:val="•"/>
      <w:lvlJc w:val="left"/>
      <w:pPr>
        <w:ind w:left="5631" w:hanging="260"/>
      </w:pPr>
      <w:rPr>
        <w:rFonts w:hint="default"/>
        <w:lang w:val="en-US" w:eastAsia="en-US" w:bidi="en-US"/>
      </w:rPr>
    </w:lvl>
    <w:lvl w:ilvl="7" w:tplc="A5A67CD2">
      <w:numFmt w:val="bullet"/>
      <w:lvlText w:val="•"/>
      <w:lvlJc w:val="left"/>
      <w:pPr>
        <w:ind w:left="6550" w:hanging="260"/>
      </w:pPr>
      <w:rPr>
        <w:rFonts w:hint="default"/>
        <w:lang w:val="en-US" w:eastAsia="en-US" w:bidi="en-US"/>
      </w:rPr>
    </w:lvl>
    <w:lvl w:ilvl="8" w:tplc="E10E59A0">
      <w:numFmt w:val="bullet"/>
      <w:lvlText w:val="•"/>
      <w:lvlJc w:val="left"/>
      <w:pPr>
        <w:ind w:left="7469" w:hanging="260"/>
      </w:pPr>
      <w:rPr>
        <w:rFonts w:hint="default"/>
        <w:lang w:val="en-US" w:eastAsia="en-US" w:bidi="en-US"/>
      </w:rPr>
    </w:lvl>
  </w:abstractNum>
  <w:abstractNum w:abstractNumId="3" w15:restartNumberingAfterBreak="0">
    <w:nsid w:val="43154E52"/>
    <w:multiLevelType w:val="hybridMultilevel"/>
    <w:tmpl w:val="E8D4B06E"/>
    <w:lvl w:ilvl="0" w:tplc="11FAF44A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6E8C5B0E">
      <w:numFmt w:val="bullet"/>
      <w:lvlText w:val="•"/>
      <w:lvlJc w:val="left"/>
      <w:pPr>
        <w:ind w:left="1038" w:hanging="260"/>
      </w:pPr>
      <w:rPr>
        <w:rFonts w:hint="default"/>
        <w:lang w:val="en-US" w:eastAsia="en-US" w:bidi="en-US"/>
      </w:rPr>
    </w:lvl>
    <w:lvl w:ilvl="2" w:tplc="842021A8">
      <w:numFmt w:val="bullet"/>
      <w:lvlText w:val="•"/>
      <w:lvlJc w:val="left"/>
      <w:pPr>
        <w:ind w:left="1957" w:hanging="260"/>
      </w:pPr>
      <w:rPr>
        <w:rFonts w:hint="default"/>
        <w:lang w:val="en-US" w:eastAsia="en-US" w:bidi="en-US"/>
      </w:rPr>
    </w:lvl>
    <w:lvl w:ilvl="3" w:tplc="8B942522">
      <w:numFmt w:val="bullet"/>
      <w:lvlText w:val="•"/>
      <w:lvlJc w:val="left"/>
      <w:pPr>
        <w:ind w:left="2875" w:hanging="260"/>
      </w:pPr>
      <w:rPr>
        <w:rFonts w:hint="default"/>
        <w:lang w:val="en-US" w:eastAsia="en-US" w:bidi="en-US"/>
      </w:rPr>
    </w:lvl>
    <w:lvl w:ilvl="4" w:tplc="0B307B02">
      <w:numFmt w:val="bullet"/>
      <w:lvlText w:val="•"/>
      <w:lvlJc w:val="left"/>
      <w:pPr>
        <w:ind w:left="3794" w:hanging="260"/>
      </w:pPr>
      <w:rPr>
        <w:rFonts w:hint="default"/>
        <w:lang w:val="en-US" w:eastAsia="en-US" w:bidi="en-US"/>
      </w:rPr>
    </w:lvl>
    <w:lvl w:ilvl="5" w:tplc="90163C52">
      <w:numFmt w:val="bullet"/>
      <w:lvlText w:val="•"/>
      <w:lvlJc w:val="left"/>
      <w:pPr>
        <w:ind w:left="4713" w:hanging="260"/>
      </w:pPr>
      <w:rPr>
        <w:rFonts w:hint="default"/>
        <w:lang w:val="en-US" w:eastAsia="en-US" w:bidi="en-US"/>
      </w:rPr>
    </w:lvl>
    <w:lvl w:ilvl="6" w:tplc="82B83E1A">
      <w:numFmt w:val="bullet"/>
      <w:lvlText w:val="•"/>
      <w:lvlJc w:val="left"/>
      <w:pPr>
        <w:ind w:left="5631" w:hanging="260"/>
      </w:pPr>
      <w:rPr>
        <w:rFonts w:hint="default"/>
        <w:lang w:val="en-US" w:eastAsia="en-US" w:bidi="en-US"/>
      </w:rPr>
    </w:lvl>
    <w:lvl w:ilvl="7" w:tplc="D14044AE">
      <w:numFmt w:val="bullet"/>
      <w:lvlText w:val="•"/>
      <w:lvlJc w:val="left"/>
      <w:pPr>
        <w:ind w:left="6550" w:hanging="260"/>
      </w:pPr>
      <w:rPr>
        <w:rFonts w:hint="default"/>
        <w:lang w:val="en-US" w:eastAsia="en-US" w:bidi="en-US"/>
      </w:rPr>
    </w:lvl>
    <w:lvl w:ilvl="8" w:tplc="32E87F38">
      <w:numFmt w:val="bullet"/>
      <w:lvlText w:val="•"/>
      <w:lvlJc w:val="left"/>
      <w:pPr>
        <w:ind w:left="7469" w:hanging="260"/>
      </w:pPr>
      <w:rPr>
        <w:rFonts w:hint="default"/>
        <w:lang w:val="en-US" w:eastAsia="en-US" w:bidi="en-US"/>
      </w:rPr>
    </w:lvl>
  </w:abstractNum>
  <w:abstractNum w:abstractNumId="4" w15:restartNumberingAfterBreak="0">
    <w:nsid w:val="516432BC"/>
    <w:multiLevelType w:val="hybridMultilevel"/>
    <w:tmpl w:val="2926E158"/>
    <w:lvl w:ilvl="0" w:tplc="B314B2DA">
      <w:start w:val="1"/>
      <w:numFmt w:val="decimal"/>
      <w:lvlText w:val="%1)"/>
      <w:lvlJc w:val="left"/>
      <w:pPr>
        <w:ind w:left="116" w:hanging="32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E5848660">
      <w:numFmt w:val="bullet"/>
      <w:lvlText w:val="•"/>
      <w:lvlJc w:val="left"/>
      <w:pPr>
        <w:ind w:left="1038" w:hanging="324"/>
      </w:pPr>
      <w:rPr>
        <w:rFonts w:hint="default"/>
        <w:lang w:val="en-US" w:eastAsia="en-US" w:bidi="en-US"/>
      </w:rPr>
    </w:lvl>
    <w:lvl w:ilvl="2" w:tplc="B87ABEC4">
      <w:numFmt w:val="bullet"/>
      <w:lvlText w:val="•"/>
      <w:lvlJc w:val="left"/>
      <w:pPr>
        <w:ind w:left="1957" w:hanging="324"/>
      </w:pPr>
      <w:rPr>
        <w:rFonts w:hint="default"/>
        <w:lang w:val="en-US" w:eastAsia="en-US" w:bidi="en-US"/>
      </w:rPr>
    </w:lvl>
    <w:lvl w:ilvl="3" w:tplc="FB9EA662">
      <w:numFmt w:val="bullet"/>
      <w:lvlText w:val="•"/>
      <w:lvlJc w:val="left"/>
      <w:pPr>
        <w:ind w:left="2875" w:hanging="324"/>
      </w:pPr>
      <w:rPr>
        <w:rFonts w:hint="default"/>
        <w:lang w:val="en-US" w:eastAsia="en-US" w:bidi="en-US"/>
      </w:rPr>
    </w:lvl>
    <w:lvl w:ilvl="4" w:tplc="90FA385C">
      <w:numFmt w:val="bullet"/>
      <w:lvlText w:val="•"/>
      <w:lvlJc w:val="left"/>
      <w:pPr>
        <w:ind w:left="3794" w:hanging="324"/>
      </w:pPr>
      <w:rPr>
        <w:rFonts w:hint="default"/>
        <w:lang w:val="en-US" w:eastAsia="en-US" w:bidi="en-US"/>
      </w:rPr>
    </w:lvl>
    <w:lvl w:ilvl="5" w:tplc="AD42614C">
      <w:numFmt w:val="bullet"/>
      <w:lvlText w:val="•"/>
      <w:lvlJc w:val="left"/>
      <w:pPr>
        <w:ind w:left="4713" w:hanging="324"/>
      </w:pPr>
      <w:rPr>
        <w:rFonts w:hint="default"/>
        <w:lang w:val="en-US" w:eastAsia="en-US" w:bidi="en-US"/>
      </w:rPr>
    </w:lvl>
    <w:lvl w:ilvl="6" w:tplc="3B44199C">
      <w:numFmt w:val="bullet"/>
      <w:lvlText w:val="•"/>
      <w:lvlJc w:val="left"/>
      <w:pPr>
        <w:ind w:left="5631" w:hanging="324"/>
      </w:pPr>
      <w:rPr>
        <w:rFonts w:hint="default"/>
        <w:lang w:val="en-US" w:eastAsia="en-US" w:bidi="en-US"/>
      </w:rPr>
    </w:lvl>
    <w:lvl w:ilvl="7" w:tplc="E948ED6E">
      <w:numFmt w:val="bullet"/>
      <w:lvlText w:val="•"/>
      <w:lvlJc w:val="left"/>
      <w:pPr>
        <w:ind w:left="6550" w:hanging="324"/>
      </w:pPr>
      <w:rPr>
        <w:rFonts w:hint="default"/>
        <w:lang w:val="en-US" w:eastAsia="en-US" w:bidi="en-US"/>
      </w:rPr>
    </w:lvl>
    <w:lvl w:ilvl="8" w:tplc="161A4420">
      <w:numFmt w:val="bullet"/>
      <w:lvlText w:val="•"/>
      <w:lvlJc w:val="left"/>
      <w:pPr>
        <w:ind w:left="7469" w:hanging="324"/>
      </w:pPr>
      <w:rPr>
        <w:rFonts w:hint="default"/>
        <w:lang w:val="en-US" w:eastAsia="en-US" w:bidi="en-US"/>
      </w:rPr>
    </w:lvl>
  </w:abstractNum>
  <w:abstractNum w:abstractNumId="5" w15:restartNumberingAfterBreak="0">
    <w:nsid w:val="611B10F4"/>
    <w:multiLevelType w:val="hybridMultilevel"/>
    <w:tmpl w:val="416090C2"/>
    <w:lvl w:ilvl="0" w:tplc="DF127886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1F382A90">
      <w:numFmt w:val="bullet"/>
      <w:lvlText w:val="•"/>
      <w:lvlJc w:val="left"/>
      <w:pPr>
        <w:ind w:left="1038" w:hanging="260"/>
      </w:pPr>
      <w:rPr>
        <w:rFonts w:hint="default"/>
        <w:lang w:val="en-US" w:eastAsia="en-US" w:bidi="en-US"/>
      </w:rPr>
    </w:lvl>
    <w:lvl w:ilvl="2" w:tplc="5F22FDBC">
      <w:numFmt w:val="bullet"/>
      <w:lvlText w:val="•"/>
      <w:lvlJc w:val="left"/>
      <w:pPr>
        <w:ind w:left="1957" w:hanging="260"/>
      </w:pPr>
      <w:rPr>
        <w:rFonts w:hint="default"/>
        <w:lang w:val="en-US" w:eastAsia="en-US" w:bidi="en-US"/>
      </w:rPr>
    </w:lvl>
    <w:lvl w:ilvl="3" w:tplc="9A482D78">
      <w:numFmt w:val="bullet"/>
      <w:lvlText w:val="•"/>
      <w:lvlJc w:val="left"/>
      <w:pPr>
        <w:ind w:left="2875" w:hanging="260"/>
      </w:pPr>
      <w:rPr>
        <w:rFonts w:hint="default"/>
        <w:lang w:val="en-US" w:eastAsia="en-US" w:bidi="en-US"/>
      </w:rPr>
    </w:lvl>
    <w:lvl w:ilvl="4" w:tplc="D03AD58A">
      <w:numFmt w:val="bullet"/>
      <w:lvlText w:val="•"/>
      <w:lvlJc w:val="left"/>
      <w:pPr>
        <w:ind w:left="3794" w:hanging="260"/>
      </w:pPr>
      <w:rPr>
        <w:rFonts w:hint="default"/>
        <w:lang w:val="en-US" w:eastAsia="en-US" w:bidi="en-US"/>
      </w:rPr>
    </w:lvl>
    <w:lvl w:ilvl="5" w:tplc="A5A2D91C">
      <w:numFmt w:val="bullet"/>
      <w:lvlText w:val="•"/>
      <w:lvlJc w:val="left"/>
      <w:pPr>
        <w:ind w:left="4713" w:hanging="260"/>
      </w:pPr>
      <w:rPr>
        <w:rFonts w:hint="default"/>
        <w:lang w:val="en-US" w:eastAsia="en-US" w:bidi="en-US"/>
      </w:rPr>
    </w:lvl>
    <w:lvl w:ilvl="6" w:tplc="8B9A1D5C">
      <w:numFmt w:val="bullet"/>
      <w:lvlText w:val="•"/>
      <w:lvlJc w:val="left"/>
      <w:pPr>
        <w:ind w:left="5631" w:hanging="260"/>
      </w:pPr>
      <w:rPr>
        <w:rFonts w:hint="default"/>
        <w:lang w:val="en-US" w:eastAsia="en-US" w:bidi="en-US"/>
      </w:rPr>
    </w:lvl>
    <w:lvl w:ilvl="7" w:tplc="AFDAD700">
      <w:numFmt w:val="bullet"/>
      <w:lvlText w:val="•"/>
      <w:lvlJc w:val="left"/>
      <w:pPr>
        <w:ind w:left="6550" w:hanging="260"/>
      </w:pPr>
      <w:rPr>
        <w:rFonts w:hint="default"/>
        <w:lang w:val="en-US" w:eastAsia="en-US" w:bidi="en-US"/>
      </w:rPr>
    </w:lvl>
    <w:lvl w:ilvl="8" w:tplc="92D8F77C">
      <w:numFmt w:val="bullet"/>
      <w:lvlText w:val="•"/>
      <w:lvlJc w:val="left"/>
      <w:pPr>
        <w:ind w:left="7469" w:hanging="260"/>
      </w:pPr>
      <w:rPr>
        <w:rFonts w:hint="default"/>
        <w:lang w:val="en-US" w:eastAsia="en-US" w:bidi="en-US"/>
      </w:rPr>
    </w:lvl>
  </w:abstractNum>
  <w:abstractNum w:abstractNumId="6" w15:restartNumberingAfterBreak="0">
    <w:nsid w:val="72863D39"/>
    <w:multiLevelType w:val="hybridMultilevel"/>
    <w:tmpl w:val="E86CFCB2"/>
    <w:lvl w:ilvl="0" w:tplc="07021996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E294E47E">
      <w:numFmt w:val="bullet"/>
      <w:lvlText w:val="•"/>
      <w:lvlJc w:val="left"/>
      <w:pPr>
        <w:ind w:left="1038" w:hanging="260"/>
      </w:pPr>
      <w:rPr>
        <w:rFonts w:hint="default"/>
        <w:lang w:val="en-US" w:eastAsia="en-US" w:bidi="en-US"/>
      </w:rPr>
    </w:lvl>
    <w:lvl w:ilvl="2" w:tplc="5DEA6648">
      <w:numFmt w:val="bullet"/>
      <w:lvlText w:val="•"/>
      <w:lvlJc w:val="left"/>
      <w:pPr>
        <w:ind w:left="1957" w:hanging="260"/>
      </w:pPr>
      <w:rPr>
        <w:rFonts w:hint="default"/>
        <w:lang w:val="en-US" w:eastAsia="en-US" w:bidi="en-US"/>
      </w:rPr>
    </w:lvl>
    <w:lvl w:ilvl="3" w:tplc="3A10DFB4">
      <w:numFmt w:val="bullet"/>
      <w:lvlText w:val="•"/>
      <w:lvlJc w:val="left"/>
      <w:pPr>
        <w:ind w:left="2875" w:hanging="260"/>
      </w:pPr>
      <w:rPr>
        <w:rFonts w:hint="default"/>
        <w:lang w:val="en-US" w:eastAsia="en-US" w:bidi="en-US"/>
      </w:rPr>
    </w:lvl>
    <w:lvl w:ilvl="4" w:tplc="8F7884D2">
      <w:numFmt w:val="bullet"/>
      <w:lvlText w:val="•"/>
      <w:lvlJc w:val="left"/>
      <w:pPr>
        <w:ind w:left="3794" w:hanging="260"/>
      </w:pPr>
      <w:rPr>
        <w:rFonts w:hint="default"/>
        <w:lang w:val="en-US" w:eastAsia="en-US" w:bidi="en-US"/>
      </w:rPr>
    </w:lvl>
    <w:lvl w:ilvl="5" w:tplc="15E8B79A">
      <w:numFmt w:val="bullet"/>
      <w:lvlText w:val="•"/>
      <w:lvlJc w:val="left"/>
      <w:pPr>
        <w:ind w:left="4713" w:hanging="260"/>
      </w:pPr>
      <w:rPr>
        <w:rFonts w:hint="default"/>
        <w:lang w:val="en-US" w:eastAsia="en-US" w:bidi="en-US"/>
      </w:rPr>
    </w:lvl>
    <w:lvl w:ilvl="6" w:tplc="148C8A64">
      <w:numFmt w:val="bullet"/>
      <w:lvlText w:val="•"/>
      <w:lvlJc w:val="left"/>
      <w:pPr>
        <w:ind w:left="5631" w:hanging="260"/>
      </w:pPr>
      <w:rPr>
        <w:rFonts w:hint="default"/>
        <w:lang w:val="en-US" w:eastAsia="en-US" w:bidi="en-US"/>
      </w:rPr>
    </w:lvl>
    <w:lvl w:ilvl="7" w:tplc="901054B8">
      <w:numFmt w:val="bullet"/>
      <w:lvlText w:val="•"/>
      <w:lvlJc w:val="left"/>
      <w:pPr>
        <w:ind w:left="6550" w:hanging="260"/>
      </w:pPr>
      <w:rPr>
        <w:rFonts w:hint="default"/>
        <w:lang w:val="en-US" w:eastAsia="en-US" w:bidi="en-US"/>
      </w:rPr>
    </w:lvl>
    <w:lvl w:ilvl="8" w:tplc="8EC23732">
      <w:numFmt w:val="bullet"/>
      <w:lvlText w:val="•"/>
      <w:lvlJc w:val="left"/>
      <w:pPr>
        <w:ind w:left="7469" w:hanging="260"/>
      </w:pPr>
      <w:rPr>
        <w:rFonts w:hint="default"/>
        <w:lang w:val="en-US" w:eastAsia="en-US" w:bidi="en-US"/>
      </w:rPr>
    </w:lvl>
  </w:abstractNum>
  <w:abstractNum w:abstractNumId="7" w15:restartNumberingAfterBreak="0">
    <w:nsid w:val="72DB0D33"/>
    <w:multiLevelType w:val="hybridMultilevel"/>
    <w:tmpl w:val="09BCF614"/>
    <w:lvl w:ilvl="0" w:tplc="E8A463D2">
      <w:start w:val="1"/>
      <w:numFmt w:val="decimal"/>
      <w:lvlText w:val="%1)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CDC6AEA4">
      <w:numFmt w:val="bullet"/>
      <w:lvlText w:val="•"/>
      <w:lvlJc w:val="left"/>
      <w:pPr>
        <w:ind w:left="1038" w:hanging="284"/>
      </w:pPr>
      <w:rPr>
        <w:rFonts w:hint="default"/>
        <w:lang w:val="en-US" w:eastAsia="en-US" w:bidi="en-US"/>
      </w:rPr>
    </w:lvl>
    <w:lvl w:ilvl="2" w:tplc="512A2BF4">
      <w:numFmt w:val="bullet"/>
      <w:lvlText w:val="•"/>
      <w:lvlJc w:val="left"/>
      <w:pPr>
        <w:ind w:left="1957" w:hanging="284"/>
      </w:pPr>
      <w:rPr>
        <w:rFonts w:hint="default"/>
        <w:lang w:val="en-US" w:eastAsia="en-US" w:bidi="en-US"/>
      </w:rPr>
    </w:lvl>
    <w:lvl w:ilvl="3" w:tplc="A6A6A04A">
      <w:numFmt w:val="bullet"/>
      <w:lvlText w:val="•"/>
      <w:lvlJc w:val="left"/>
      <w:pPr>
        <w:ind w:left="2875" w:hanging="284"/>
      </w:pPr>
      <w:rPr>
        <w:rFonts w:hint="default"/>
        <w:lang w:val="en-US" w:eastAsia="en-US" w:bidi="en-US"/>
      </w:rPr>
    </w:lvl>
    <w:lvl w:ilvl="4" w:tplc="C8C81D3C">
      <w:numFmt w:val="bullet"/>
      <w:lvlText w:val="•"/>
      <w:lvlJc w:val="left"/>
      <w:pPr>
        <w:ind w:left="3794" w:hanging="284"/>
      </w:pPr>
      <w:rPr>
        <w:rFonts w:hint="default"/>
        <w:lang w:val="en-US" w:eastAsia="en-US" w:bidi="en-US"/>
      </w:rPr>
    </w:lvl>
    <w:lvl w:ilvl="5" w:tplc="FCC01598">
      <w:numFmt w:val="bullet"/>
      <w:lvlText w:val="•"/>
      <w:lvlJc w:val="left"/>
      <w:pPr>
        <w:ind w:left="4713" w:hanging="284"/>
      </w:pPr>
      <w:rPr>
        <w:rFonts w:hint="default"/>
        <w:lang w:val="en-US" w:eastAsia="en-US" w:bidi="en-US"/>
      </w:rPr>
    </w:lvl>
    <w:lvl w:ilvl="6" w:tplc="E0A4776C">
      <w:numFmt w:val="bullet"/>
      <w:lvlText w:val="•"/>
      <w:lvlJc w:val="left"/>
      <w:pPr>
        <w:ind w:left="5631" w:hanging="284"/>
      </w:pPr>
      <w:rPr>
        <w:rFonts w:hint="default"/>
        <w:lang w:val="en-US" w:eastAsia="en-US" w:bidi="en-US"/>
      </w:rPr>
    </w:lvl>
    <w:lvl w:ilvl="7" w:tplc="0AF265B8">
      <w:numFmt w:val="bullet"/>
      <w:lvlText w:val="•"/>
      <w:lvlJc w:val="left"/>
      <w:pPr>
        <w:ind w:left="6550" w:hanging="284"/>
      </w:pPr>
      <w:rPr>
        <w:rFonts w:hint="default"/>
        <w:lang w:val="en-US" w:eastAsia="en-US" w:bidi="en-US"/>
      </w:rPr>
    </w:lvl>
    <w:lvl w:ilvl="8" w:tplc="C8669518">
      <w:numFmt w:val="bullet"/>
      <w:lvlText w:val="•"/>
      <w:lvlJc w:val="left"/>
      <w:pPr>
        <w:ind w:left="7469" w:hanging="28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A1"/>
    <w:rsid w:val="00032880"/>
    <w:rsid w:val="00034853"/>
    <w:rsid w:val="000E025E"/>
    <w:rsid w:val="00163D7E"/>
    <w:rsid w:val="001F2B16"/>
    <w:rsid w:val="00250704"/>
    <w:rsid w:val="00321BF0"/>
    <w:rsid w:val="003604F6"/>
    <w:rsid w:val="00474F16"/>
    <w:rsid w:val="004832DC"/>
    <w:rsid w:val="0049042E"/>
    <w:rsid w:val="00495373"/>
    <w:rsid w:val="004A3E59"/>
    <w:rsid w:val="004C6132"/>
    <w:rsid w:val="00534FA1"/>
    <w:rsid w:val="00571D5D"/>
    <w:rsid w:val="005957BA"/>
    <w:rsid w:val="00646ACB"/>
    <w:rsid w:val="00660933"/>
    <w:rsid w:val="006A1FB7"/>
    <w:rsid w:val="0070702D"/>
    <w:rsid w:val="0075324D"/>
    <w:rsid w:val="007D4799"/>
    <w:rsid w:val="008468C3"/>
    <w:rsid w:val="00863F13"/>
    <w:rsid w:val="00AA0573"/>
    <w:rsid w:val="00AC1E62"/>
    <w:rsid w:val="00AC5C4F"/>
    <w:rsid w:val="00B070E9"/>
    <w:rsid w:val="00BE2D31"/>
    <w:rsid w:val="00C91719"/>
    <w:rsid w:val="00CA6C13"/>
    <w:rsid w:val="00CC4B32"/>
    <w:rsid w:val="00D6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FEC78"/>
  <w15:docId w15:val="{5ECED9E9-1ED0-445A-80C4-3747D01E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4FA1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534FA1"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34FA1"/>
    <w:pPr>
      <w:spacing w:before="60"/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34FA1"/>
    <w:pPr>
      <w:spacing w:before="6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534FA1"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571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D5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71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D5D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5D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571D5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1D5D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025E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E025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or@tehnickanp.edu..rs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BAB0-8AB7-4360-BBE9-B027D3E1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поступку унутрашњег узбуњивања код послодавца</vt:lpstr>
    </vt:vector>
  </TitlesOfParts>
  <Company>Grizli777</Company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поступку унутрашњег узбуњивања код послодавца</dc:title>
  <dc:creator>vladan</dc:creator>
  <cp:lastModifiedBy>Edib Nokic</cp:lastModifiedBy>
  <cp:revision>7</cp:revision>
  <dcterms:created xsi:type="dcterms:W3CDTF">2022-04-13T10:40:00Z</dcterms:created>
  <dcterms:modified xsi:type="dcterms:W3CDTF">2022-05-10T08:04:00Z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2018-05-03T00:00:00Z</vt:filetime>
  </property>
</Properties>
</file>