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8CED5" w14:textId="77777777" w:rsidR="002F255C" w:rsidRDefault="002F255C" w:rsidP="00F75410">
      <w:pPr>
        <w:spacing w:after="0" w:line="240" w:lineRule="auto"/>
      </w:pPr>
    </w:p>
    <w:p w14:paraId="59B8CED6" w14:textId="77777777" w:rsidR="002F255C" w:rsidRDefault="002F255C" w:rsidP="00F75410">
      <w:pPr>
        <w:spacing w:after="0" w:line="240" w:lineRule="auto"/>
      </w:pPr>
    </w:p>
    <w:p w14:paraId="59B8CED7" w14:textId="77777777" w:rsidR="002F255C" w:rsidRDefault="002F255C" w:rsidP="00F75410">
      <w:pPr>
        <w:spacing w:after="0" w:line="240" w:lineRule="auto"/>
      </w:pPr>
    </w:p>
    <w:p w14:paraId="59B8CED8" w14:textId="77777777" w:rsidR="002F255C" w:rsidRDefault="002F255C" w:rsidP="00F75410">
      <w:pPr>
        <w:spacing w:after="0" w:line="240" w:lineRule="auto"/>
      </w:pPr>
    </w:p>
    <w:p w14:paraId="59B8CED9" w14:textId="77777777" w:rsidR="002F255C" w:rsidRDefault="002F255C" w:rsidP="00F75410">
      <w:pPr>
        <w:spacing w:after="0" w:line="240" w:lineRule="auto"/>
      </w:pPr>
    </w:p>
    <w:p w14:paraId="59B8CEDA" w14:textId="77777777" w:rsidR="002F255C" w:rsidRDefault="002F255C" w:rsidP="00F75410">
      <w:pPr>
        <w:spacing w:after="0" w:line="240" w:lineRule="auto"/>
      </w:pPr>
    </w:p>
    <w:p w14:paraId="59B8CEDB" w14:textId="77777777" w:rsidR="002F255C" w:rsidRDefault="002F255C" w:rsidP="00F75410">
      <w:pPr>
        <w:spacing w:after="0" w:line="240" w:lineRule="auto"/>
      </w:pPr>
    </w:p>
    <w:p w14:paraId="59B8CEDC" w14:textId="77777777" w:rsidR="002F255C" w:rsidRDefault="002F255C" w:rsidP="00F75410">
      <w:pPr>
        <w:spacing w:after="0" w:line="240" w:lineRule="auto"/>
      </w:pPr>
    </w:p>
    <w:p w14:paraId="59B8CEDD" w14:textId="77777777" w:rsidR="002F255C" w:rsidRDefault="002F255C" w:rsidP="00F75410">
      <w:pPr>
        <w:spacing w:after="0" w:line="240" w:lineRule="auto"/>
      </w:pPr>
    </w:p>
    <w:p w14:paraId="59B8CEDE" w14:textId="77777777" w:rsidR="002F255C" w:rsidRDefault="002F255C" w:rsidP="00F75410">
      <w:pPr>
        <w:spacing w:after="0" w:line="240" w:lineRule="auto"/>
      </w:pPr>
    </w:p>
    <w:p w14:paraId="59B8CEDF" w14:textId="77777777" w:rsidR="002F255C" w:rsidRDefault="002F255C" w:rsidP="00F75410">
      <w:pPr>
        <w:spacing w:after="0" w:line="240" w:lineRule="auto"/>
      </w:pPr>
    </w:p>
    <w:p w14:paraId="59B8CEE0" w14:textId="77777777" w:rsidR="002F255C" w:rsidRDefault="002F255C" w:rsidP="00F75410">
      <w:pPr>
        <w:spacing w:after="0" w:line="240" w:lineRule="auto"/>
      </w:pPr>
    </w:p>
    <w:p w14:paraId="59B8CEE1" w14:textId="77777777" w:rsidR="002F255C" w:rsidRDefault="002F255C" w:rsidP="00F75410">
      <w:pPr>
        <w:spacing w:after="0" w:line="240" w:lineRule="auto"/>
      </w:pPr>
    </w:p>
    <w:p w14:paraId="59B8CEE2" w14:textId="77777777" w:rsidR="002F255C" w:rsidRDefault="002F255C" w:rsidP="00F75410">
      <w:pPr>
        <w:spacing w:after="0" w:line="240" w:lineRule="auto"/>
      </w:pPr>
    </w:p>
    <w:p w14:paraId="59B8CEE3" w14:textId="77777777" w:rsidR="002F255C" w:rsidRPr="00727B80" w:rsidRDefault="002F255C" w:rsidP="002F255C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lang w:val="bs-Cyrl-BA"/>
        </w:rPr>
      </w:pPr>
      <w:r w:rsidRPr="00727B80">
        <w:rPr>
          <w:rFonts w:ascii="Times New Roman" w:hAnsi="Times New Roman" w:cs="Times New Roman"/>
          <w:b/>
          <w:bCs/>
          <w:sz w:val="36"/>
          <w:szCs w:val="36"/>
          <w:lang w:val="bs-Cyrl-BA"/>
        </w:rPr>
        <w:t>ПРАВИЛНИК О ПОХВАЉИВЉЊУ</w:t>
      </w:r>
    </w:p>
    <w:p w14:paraId="59B8CEE4" w14:textId="77777777" w:rsidR="002F255C" w:rsidRPr="00727B80" w:rsidRDefault="002F255C" w:rsidP="002F255C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lang w:val="bs-Cyrl-BA"/>
        </w:rPr>
      </w:pPr>
      <w:r w:rsidRPr="00727B80">
        <w:rPr>
          <w:rFonts w:ascii="Times New Roman" w:hAnsi="Times New Roman" w:cs="Times New Roman"/>
          <w:b/>
          <w:bCs/>
          <w:sz w:val="36"/>
          <w:szCs w:val="36"/>
          <w:lang w:val="bs-Cyrl-BA"/>
        </w:rPr>
        <w:t>И НАГРАЂИВАЊУ УЧЕНИКА</w:t>
      </w:r>
    </w:p>
    <w:p w14:paraId="59B8CEE5" w14:textId="77777777" w:rsidR="002F255C" w:rsidRPr="00727B80" w:rsidRDefault="002F255C" w:rsidP="002F255C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lang w:val="bs-Cyrl-BA"/>
        </w:rPr>
      </w:pPr>
      <w:r w:rsidRPr="00727B80">
        <w:rPr>
          <w:rFonts w:ascii="Times New Roman" w:hAnsi="Times New Roman" w:cs="Times New Roman"/>
          <w:b/>
          <w:bCs/>
          <w:sz w:val="36"/>
          <w:szCs w:val="36"/>
          <w:lang w:val="bs-Cyrl-BA"/>
        </w:rPr>
        <w:t>ТЕХНИЧКЕ ШКОЛЕ НОВИ ПАЗАР</w:t>
      </w:r>
    </w:p>
    <w:p w14:paraId="59B8CEE6" w14:textId="77777777" w:rsidR="002F255C" w:rsidRDefault="002F255C" w:rsidP="00F75410">
      <w:pPr>
        <w:spacing w:after="0" w:line="240" w:lineRule="auto"/>
      </w:pPr>
    </w:p>
    <w:p w14:paraId="59B8CEE7" w14:textId="77777777" w:rsidR="002F255C" w:rsidRDefault="002F255C" w:rsidP="00F75410">
      <w:pPr>
        <w:spacing w:after="0" w:line="240" w:lineRule="auto"/>
      </w:pPr>
    </w:p>
    <w:p w14:paraId="59B8CEE8" w14:textId="77777777" w:rsidR="002F255C" w:rsidRDefault="002F255C" w:rsidP="00F75410">
      <w:pPr>
        <w:spacing w:after="0" w:line="240" w:lineRule="auto"/>
      </w:pPr>
    </w:p>
    <w:p w14:paraId="59B8CEE9" w14:textId="77777777" w:rsidR="002F255C" w:rsidRDefault="002F255C" w:rsidP="00F75410">
      <w:pPr>
        <w:spacing w:after="0" w:line="240" w:lineRule="auto"/>
      </w:pPr>
    </w:p>
    <w:p w14:paraId="59B8CEEA" w14:textId="77777777" w:rsidR="002F255C" w:rsidRDefault="002F255C" w:rsidP="00F75410">
      <w:pPr>
        <w:spacing w:after="0" w:line="240" w:lineRule="auto"/>
      </w:pPr>
    </w:p>
    <w:p w14:paraId="59B8CEEB" w14:textId="77777777" w:rsidR="002F255C" w:rsidRDefault="002F255C" w:rsidP="00F75410">
      <w:pPr>
        <w:spacing w:after="0" w:line="240" w:lineRule="auto"/>
      </w:pPr>
    </w:p>
    <w:p w14:paraId="59B8CEEC" w14:textId="77777777" w:rsidR="002F255C" w:rsidRDefault="002F255C" w:rsidP="00F75410">
      <w:pPr>
        <w:spacing w:after="0" w:line="240" w:lineRule="auto"/>
      </w:pPr>
    </w:p>
    <w:p w14:paraId="59B8CEED" w14:textId="77777777" w:rsidR="002F255C" w:rsidRDefault="002F255C" w:rsidP="00F75410">
      <w:pPr>
        <w:spacing w:after="0" w:line="240" w:lineRule="auto"/>
      </w:pPr>
    </w:p>
    <w:p w14:paraId="59B8CEEE" w14:textId="77777777" w:rsidR="002F255C" w:rsidRDefault="002F255C" w:rsidP="00F75410">
      <w:pPr>
        <w:spacing w:after="0" w:line="240" w:lineRule="auto"/>
      </w:pPr>
    </w:p>
    <w:p w14:paraId="59B8CEEF" w14:textId="3D01D830" w:rsidR="002F255C" w:rsidRPr="00D54BDD" w:rsidRDefault="002F255C" w:rsidP="002F255C">
      <w:pPr>
        <w:spacing w:after="0" w:line="240" w:lineRule="auto"/>
        <w:ind w:left="4320" w:firstLine="720"/>
        <w:rPr>
          <w:rFonts w:ascii="Times New Roman" w:hAnsi="Times New Roman" w:cs="Times New Roman"/>
          <w:b/>
          <w:i/>
          <w:szCs w:val="20"/>
          <w:highlight w:val="cyan"/>
          <w:lang w:val="bs-Cyrl-BA"/>
        </w:rPr>
      </w:pPr>
      <w:r w:rsidRPr="00D54BDD">
        <w:rPr>
          <w:rFonts w:ascii="Times New Roman" w:hAnsi="Times New Roman" w:cs="Times New Roman"/>
          <w:b/>
          <w:i/>
          <w:szCs w:val="20"/>
          <w:highlight w:val="cyan"/>
          <w:lang w:val="bs-Cyrl-BA"/>
        </w:rPr>
        <w:t>Одлука је заведена под дел.бр.148. од 26.02.2018.год</w:t>
      </w:r>
      <w:r w:rsidR="00C276F7">
        <w:rPr>
          <w:rFonts w:ascii="Times New Roman" w:hAnsi="Times New Roman" w:cs="Times New Roman"/>
          <w:b/>
          <w:i/>
          <w:szCs w:val="20"/>
          <w:highlight w:val="cyan"/>
          <w:lang w:val="bs-Cyrl-BA"/>
        </w:rPr>
        <w:t xml:space="preserve">  </w:t>
      </w:r>
      <w:r w:rsidRPr="00D54BDD">
        <w:rPr>
          <w:rFonts w:ascii="Times New Roman" w:hAnsi="Times New Roman" w:cs="Times New Roman"/>
          <w:b/>
          <w:i/>
          <w:szCs w:val="20"/>
          <w:highlight w:val="cyan"/>
          <w:lang w:val="bs-Cyrl-BA"/>
        </w:rPr>
        <w:t>.</w:t>
      </w:r>
      <w:r w:rsidR="00C276F7">
        <w:rPr>
          <w:rFonts w:ascii="Times New Roman" w:hAnsi="Times New Roman" w:cs="Times New Roman"/>
          <w:b/>
          <w:i/>
          <w:szCs w:val="20"/>
          <w:highlight w:val="cyan"/>
          <w:lang w:val="bs-Cyrl-BA"/>
        </w:rPr>
        <w:t xml:space="preserve"> </w:t>
      </w:r>
    </w:p>
    <w:p w14:paraId="59B8CEF0" w14:textId="7B61B8C7" w:rsidR="002F255C" w:rsidRPr="00D54BDD" w:rsidRDefault="002F255C" w:rsidP="002F255C">
      <w:pPr>
        <w:spacing w:after="0" w:line="240" w:lineRule="auto"/>
        <w:ind w:left="4320" w:firstLine="720"/>
        <w:rPr>
          <w:rFonts w:ascii="Times New Roman" w:hAnsi="Times New Roman" w:cs="Times New Roman"/>
          <w:b/>
          <w:i/>
          <w:szCs w:val="20"/>
          <w:highlight w:val="cyan"/>
          <w:lang w:val="bs-Cyrl-BA"/>
        </w:rPr>
      </w:pPr>
      <w:r w:rsidRPr="00D54BDD">
        <w:rPr>
          <w:rFonts w:ascii="Times New Roman" w:hAnsi="Times New Roman" w:cs="Times New Roman"/>
          <w:b/>
          <w:i/>
          <w:szCs w:val="20"/>
          <w:highlight w:val="cyan"/>
          <w:lang w:val="bs-Cyrl-BA"/>
        </w:rPr>
        <w:t>Правилник је заведен под дел.бр.148/1 од 26.02.2018.</w:t>
      </w:r>
      <w:r w:rsidR="00C276F7">
        <w:rPr>
          <w:rFonts w:ascii="Times New Roman" w:hAnsi="Times New Roman" w:cs="Times New Roman"/>
          <w:b/>
          <w:i/>
          <w:szCs w:val="20"/>
          <w:highlight w:val="cyan"/>
          <w:lang w:val="bs-Cyrl-BA"/>
        </w:rPr>
        <w:t>г</w:t>
      </w:r>
    </w:p>
    <w:p w14:paraId="59B8CEF1" w14:textId="36541B04" w:rsidR="002F255C" w:rsidRDefault="002F255C" w:rsidP="002F255C">
      <w:pPr>
        <w:spacing w:after="0" w:line="240" w:lineRule="auto"/>
        <w:ind w:left="5040"/>
        <w:rPr>
          <w:rFonts w:ascii="Times New Roman" w:hAnsi="Times New Roman" w:cs="Times New Roman"/>
          <w:b/>
          <w:i/>
          <w:szCs w:val="40"/>
          <w:lang w:val="bs-Cyrl-BA"/>
        </w:rPr>
      </w:pPr>
      <w:r w:rsidRPr="00D54BDD">
        <w:rPr>
          <w:rFonts w:ascii="Times New Roman" w:hAnsi="Times New Roman" w:cs="Times New Roman"/>
          <w:b/>
          <w:i/>
          <w:szCs w:val="40"/>
          <w:highlight w:val="cyan"/>
          <w:lang w:val="bs-Cyrl-BA"/>
        </w:rPr>
        <w:t>Објављен на огласној табли дана 12.03.2018.год</w:t>
      </w:r>
      <w:r w:rsidR="00C276F7">
        <w:rPr>
          <w:rFonts w:ascii="Times New Roman" w:hAnsi="Times New Roman" w:cs="Times New Roman"/>
          <w:b/>
          <w:i/>
          <w:szCs w:val="40"/>
          <w:highlight w:val="cyan"/>
          <w:lang w:val="bs-Cyrl-BA"/>
        </w:rPr>
        <w:t xml:space="preserve">        </w:t>
      </w:r>
      <w:r w:rsidRPr="00D54BDD">
        <w:rPr>
          <w:rFonts w:ascii="Times New Roman" w:hAnsi="Times New Roman" w:cs="Times New Roman"/>
          <w:b/>
          <w:i/>
          <w:szCs w:val="40"/>
          <w:highlight w:val="cyan"/>
          <w:lang w:val="bs-Cyrl-BA"/>
        </w:rPr>
        <w:t>.                                                                                  Ступа на снагу 20. марта 2018.год</w:t>
      </w:r>
      <w:r w:rsidR="00C276F7">
        <w:rPr>
          <w:rFonts w:ascii="Times New Roman" w:hAnsi="Times New Roman" w:cs="Times New Roman"/>
          <w:b/>
          <w:i/>
          <w:szCs w:val="40"/>
          <w:highlight w:val="cyan"/>
          <w:lang w:val="bs-Cyrl-BA"/>
        </w:rPr>
        <w:t xml:space="preserve">                               </w:t>
      </w:r>
      <w:r w:rsidRPr="00D54BDD">
        <w:rPr>
          <w:rFonts w:ascii="Times New Roman" w:hAnsi="Times New Roman" w:cs="Times New Roman"/>
          <w:b/>
          <w:i/>
          <w:szCs w:val="40"/>
          <w:highlight w:val="cyan"/>
          <w:lang w:val="bs-Cyrl-BA"/>
        </w:rPr>
        <w:t>.</w:t>
      </w:r>
    </w:p>
    <w:p w14:paraId="59B8CEF2" w14:textId="77777777" w:rsidR="002F255C" w:rsidRPr="00871F2E" w:rsidRDefault="002F255C" w:rsidP="002F255C">
      <w:pPr>
        <w:ind w:left="4320" w:firstLine="720"/>
        <w:rPr>
          <w:lang w:val="bs-Cyrl-BA"/>
        </w:rPr>
      </w:pPr>
    </w:p>
    <w:p w14:paraId="59B8CEF3" w14:textId="77777777" w:rsidR="002F255C" w:rsidRPr="00871F2E" w:rsidRDefault="002F255C" w:rsidP="002F255C">
      <w:pPr>
        <w:rPr>
          <w:lang w:val="bs-Cyrl-BA"/>
        </w:rPr>
      </w:pPr>
    </w:p>
    <w:p w14:paraId="59B8CEF4" w14:textId="77777777" w:rsidR="002F255C" w:rsidRPr="00871F2E" w:rsidRDefault="002F255C" w:rsidP="002F255C">
      <w:pPr>
        <w:rPr>
          <w:lang w:val="bs-Cyrl-BA"/>
        </w:rPr>
      </w:pPr>
    </w:p>
    <w:p w14:paraId="59B8CEF5" w14:textId="6959F16D" w:rsidR="002F255C" w:rsidRDefault="00B36335" w:rsidP="002F255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B8CF61" wp14:editId="28589507">
                <wp:simplePos x="0" y="0"/>
                <wp:positionH relativeFrom="column">
                  <wp:posOffset>3878580</wp:posOffset>
                </wp:positionH>
                <wp:positionV relativeFrom="paragraph">
                  <wp:posOffset>8221980</wp:posOffset>
                </wp:positionV>
                <wp:extent cx="3519805" cy="701040"/>
                <wp:effectExtent l="0" t="0" r="0" b="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805" cy="70104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  <a:lumOff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8CF7E" w14:textId="77777777" w:rsidR="002F255C" w:rsidRDefault="002F255C" w:rsidP="002F255C">
                            <w:pPr>
                              <w:spacing w:after="0" w:line="168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</w:pPr>
                          </w:p>
                          <w:p w14:paraId="59B8CF7F" w14:textId="77777777" w:rsidR="002F255C" w:rsidRDefault="002F255C" w:rsidP="002F255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  <w:t>Пословник је заведена под дел.бр.153 од 26.02.2018..</w:t>
                            </w:r>
                          </w:p>
                          <w:p w14:paraId="59B8CF80" w14:textId="77777777" w:rsidR="002F255C" w:rsidRDefault="002F255C" w:rsidP="002F255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  <w:t>Објављен на огласној табли дана 15.03.2018.                                                                                  Ступа на снагу 23. јуна 2018.</w:t>
                            </w:r>
                          </w:p>
                          <w:p w14:paraId="59B8CF81" w14:textId="77777777" w:rsidR="002F255C" w:rsidRDefault="002F255C" w:rsidP="002F25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9B8CF61" id="Rectangle 2" o:spid="_x0000_s1026" style="position:absolute;margin-left:305.4pt;margin-top:647.4pt;width:277.15pt;height:5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" fillcolor="#d0cece" stroked="f">
                <v:textbox>
                  <w:txbxContent>
                    <w:p w14:paraId="59B8CF7E" w14:textId="77777777" w:rsidR="002F255C" w:rsidRDefault="002F255C" w:rsidP="002F255C">
                      <w:pPr>
                        <w:spacing w:after="0" w:line="168" w:lineRule="auto"/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</w:pPr>
                    </w:p>
                    <w:p w14:paraId="59B8CF7F" w14:textId="77777777" w:rsidR="002F255C" w:rsidRDefault="002F255C" w:rsidP="002F255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  <w:t>Пословник је заведена под дел.бр.153 од 26.02.2018..</w:t>
                      </w:r>
                    </w:p>
                    <w:p w14:paraId="59B8CF80" w14:textId="77777777" w:rsidR="002F255C" w:rsidRDefault="002F255C" w:rsidP="002F255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  <w:t>Објављен на огласној табли дана 15.03.2018.                                                                                  Ступа на снагу 23. јуна 2018.</w:t>
                      </w:r>
                    </w:p>
                    <w:p w14:paraId="59B8CF81" w14:textId="77777777" w:rsidR="002F255C" w:rsidRDefault="002F255C" w:rsidP="002F255C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B8CF62" wp14:editId="019B5988">
                <wp:simplePos x="0" y="0"/>
                <wp:positionH relativeFrom="column">
                  <wp:posOffset>3878580</wp:posOffset>
                </wp:positionH>
                <wp:positionV relativeFrom="paragraph">
                  <wp:posOffset>8221980</wp:posOffset>
                </wp:positionV>
                <wp:extent cx="3519805" cy="701040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805" cy="70104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  <a:lumOff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8CF82" w14:textId="77777777" w:rsidR="002F255C" w:rsidRDefault="002F255C" w:rsidP="002F255C">
                            <w:pPr>
                              <w:spacing w:after="0" w:line="168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</w:pPr>
                          </w:p>
                          <w:p w14:paraId="59B8CF83" w14:textId="77777777" w:rsidR="002F255C" w:rsidRDefault="002F255C" w:rsidP="002F255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  <w:t>Пословник је заведена под дел.бр.153 од 26.02.2018..</w:t>
                            </w:r>
                          </w:p>
                          <w:p w14:paraId="59B8CF84" w14:textId="77777777" w:rsidR="002F255C" w:rsidRDefault="002F255C" w:rsidP="002F255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  <w:t>Објављен на огласној табли дана 15.03.2018.                                                                                  Ступа на снагу 23. јуна 2018.</w:t>
                            </w:r>
                          </w:p>
                          <w:p w14:paraId="59B8CF85" w14:textId="77777777" w:rsidR="002F255C" w:rsidRDefault="002F255C" w:rsidP="002F25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9B8CF62" id="_x0000_s1027" style="position:absolute;margin-left:305.4pt;margin-top:647.4pt;width:277.15pt;height:5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" fillcolor="#d0cece" stroked="f">
                <v:textbox>
                  <w:txbxContent>
                    <w:p w14:paraId="59B8CF82" w14:textId="77777777" w:rsidR="002F255C" w:rsidRDefault="002F255C" w:rsidP="002F255C">
                      <w:pPr>
                        <w:spacing w:after="0" w:line="168" w:lineRule="auto"/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</w:pPr>
                    </w:p>
                    <w:p w14:paraId="59B8CF83" w14:textId="77777777" w:rsidR="002F255C" w:rsidRDefault="002F255C" w:rsidP="002F255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  <w:t>Пословник је заведена под дел.бр.153 од 26.02.2018..</w:t>
                      </w:r>
                    </w:p>
                    <w:p w14:paraId="59B8CF84" w14:textId="77777777" w:rsidR="002F255C" w:rsidRDefault="002F255C" w:rsidP="002F255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  <w:t>Објављен на огласној табли дана 15.03.2018.                                                                                  Ступа на снагу 23. јуна 2018.</w:t>
                      </w:r>
                    </w:p>
                    <w:p w14:paraId="59B8CF85" w14:textId="77777777" w:rsidR="002F255C" w:rsidRDefault="002F255C" w:rsidP="002F255C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B8CF63" wp14:editId="0A8DF7CB">
                <wp:simplePos x="0" y="0"/>
                <wp:positionH relativeFrom="column">
                  <wp:posOffset>3878580</wp:posOffset>
                </wp:positionH>
                <wp:positionV relativeFrom="paragraph">
                  <wp:posOffset>8221980</wp:posOffset>
                </wp:positionV>
                <wp:extent cx="3519805" cy="701040"/>
                <wp:effectExtent l="0" t="0" r="0" b="0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805" cy="70104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8CF86" w14:textId="77777777" w:rsidR="002F255C" w:rsidRDefault="002F255C" w:rsidP="002F255C">
                            <w:pPr>
                              <w:spacing w:after="0" w:line="168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</w:pPr>
                          </w:p>
                          <w:p w14:paraId="59B8CF87" w14:textId="77777777" w:rsidR="002F255C" w:rsidRDefault="002F255C" w:rsidP="002F255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  <w:t>Пословник је заведена под дел.бр.153 од 26.02.2018..</w:t>
                            </w:r>
                          </w:p>
                          <w:p w14:paraId="59B8CF88" w14:textId="77777777" w:rsidR="002F255C" w:rsidRDefault="002F255C" w:rsidP="002F255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  <w:t>Објављен на огласној табли дана 15.03.2018.                                                                                  Ступа на снагу 23. јуна 2018.</w:t>
                            </w:r>
                          </w:p>
                          <w:p w14:paraId="59B8CF89" w14:textId="77777777" w:rsidR="002F255C" w:rsidRDefault="002F255C" w:rsidP="002F25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9B8CF63" id="_x0000_s1028" style="position:absolute;margin-left:305.4pt;margin-top:647.4pt;width:277.15pt;height:5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" fillcolor="#cfcdcd [2894]" stroked="f">
                <v:textbox>
                  <w:txbxContent>
                    <w:p w14:paraId="59B8CF86" w14:textId="77777777" w:rsidR="002F255C" w:rsidRDefault="002F255C" w:rsidP="002F255C">
                      <w:pPr>
                        <w:spacing w:after="0" w:line="168" w:lineRule="auto"/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</w:pPr>
                    </w:p>
                    <w:p w14:paraId="59B8CF87" w14:textId="77777777" w:rsidR="002F255C" w:rsidRDefault="002F255C" w:rsidP="002F255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  <w:t>Пословник је заведена под дел.бр.153 од 26.02.2018..</w:t>
                      </w:r>
                    </w:p>
                    <w:p w14:paraId="59B8CF88" w14:textId="77777777" w:rsidR="002F255C" w:rsidRDefault="002F255C" w:rsidP="002F255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  <w:t>Објављен на огласној табли дана 15.03.2018.                                                                                  Ступа на снагу 23. јуна 2018.</w:t>
                      </w:r>
                    </w:p>
                    <w:p w14:paraId="59B8CF89" w14:textId="77777777" w:rsidR="002F255C" w:rsidRDefault="002F255C" w:rsidP="002F255C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B8CF64" wp14:editId="4BF5CDE7">
                <wp:simplePos x="0" y="0"/>
                <wp:positionH relativeFrom="column">
                  <wp:posOffset>3878580</wp:posOffset>
                </wp:positionH>
                <wp:positionV relativeFrom="paragraph">
                  <wp:posOffset>8221980</wp:posOffset>
                </wp:positionV>
                <wp:extent cx="3519805" cy="701040"/>
                <wp:effectExtent l="0" t="0" r="0" b="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805" cy="70104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8CF8A" w14:textId="77777777" w:rsidR="002F255C" w:rsidRDefault="002F255C" w:rsidP="002F255C">
                            <w:pPr>
                              <w:spacing w:after="0" w:line="168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</w:pPr>
                          </w:p>
                          <w:p w14:paraId="59B8CF8B" w14:textId="77777777" w:rsidR="002F255C" w:rsidRDefault="002F255C" w:rsidP="002F255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  <w:t>Пословник је заведена под дел.бр.153 од 26.02.2018..</w:t>
                            </w:r>
                          </w:p>
                          <w:p w14:paraId="59B8CF8C" w14:textId="77777777" w:rsidR="002F255C" w:rsidRDefault="002F255C" w:rsidP="002F255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  <w:t>Објављен на огласној табли дана 15.03.2018.                                                                                  Ступа на снагу 23. јуна 2018.</w:t>
                            </w:r>
                          </w:p>
                          <w:p w14:paraId="59B8CF8D" w14:textId="77777777" w:rsidR="002F255C" w:rsidRDefault="002F255C" w:rsidP="002F25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9B8CF64" id="_x0000_s1029" style="position:absolute;margin-left:305.4pt;margin-top:647.4pt;width:277.15pt;height:5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" fillcolor="#cfcdcd [2894]" stroked="f">
                <v:textbox>
                  <w:txbxContent>
                    <w:p w14:paraId="59B8CF8A" w14:textId="77777777" w:rsidR="002F255C" w:rsidRDefault="002F255C" w:rsidP="002F255C">
                      <w:pPr>
                        <w:spacing w:after="0" w:line="168" w:lineRule="auto"/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</w:pPr>
                    </w:p>
                    <w:p w14:paraId="59B8CF8B" w14:textId="77777777" w:rsidR="002F255C" w:rsidRDefault="002F255C" w:rsidP="002F255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  <w:t>Пословник је заведена под дел.бр.153 од 26.02.2018..</w:t>
                      </w:r>
                    </w:p>
                    <w:p w14:paraId="59B8CF8C" w14:textId="77777777" w:rsidR="002F255C" w:rsidRDefault="002F255C" w:rsidP="002F255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  <w:t>Објављен на огласној табли дана 15.03.2018.                                                                                  Ступа на снагу 23. јуна 2018.</w:t>
                      </w:r>
                    </w:p>
                    <w:p w14:paraId="59B8CF8D" w14:textId="77777777" w:rsidR="002F255C" w:rsidRDefault="002F255C" w:rsidP="002F255C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B8CF65" wp14:editId="617CDEEB">
                <wp:simplePos x="0" y="0"/>
                <wp:positionH relativeFrom="column">
                  <wp:posOffset>3878580</wp:posOffset>
                </wp:positionH>
                <wp:positionV relativeFrom="paragraph">
                  <wp:posOffset>8221980</wp:posOffset>
                </wp:positionV>
                <wp:extent cx="3519805" cy="701040"/>
                <wp:effectExtent l="0" t="0" r="0" b="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805" cy="70104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8CF8E" w14:textId="77777777" w:rsidR="002F255C" w:rsidRDefault="002F255C" w:rsidP="002F255C">
                            <w:pPr>
                              <w:spacing w:after="0" w:line="168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</w:pPr>
                          </w:p>
                          <w:p w14:paraId="59B8CF8F" w14:textId="77777777" w:rsidR="002F255C" w:rsidRDefault="002F255C" w:rsidP="002F255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  <w:t>Пословник је заведена под дел.бр.153 од 26.02.2018..</w:t>
                            </w:r>
                          </w:p>
                          <w:p w14:paraId="59B8CF90" w14:textId="77777777" w:rsidR="002F255C" w:rsidRDefault="002F255C" w:rsidP="002F255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  <w:t>Објављен на огласној табли дана 15.03.2018.                                                                                  Ступа на снагу 23. јуна 2018.</w:t>
                            </w:r>
                          </w:p>
                          <w:p w14:paraId="59B8CF91" w14:textId="77777777" w:rsidR="002F255C" w:rsidRDefault="002F255C" w:rsidP="002F25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9B8CF65" id="_x0000_s1030" style="position:absolute;margin-left:305.4pt;margin-top:647.4pt;width:277.15pt;height:5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" fillcolor="#cfcdcd [2894]" stroked="f">
                <v:textbox>
                  <w:txbxContent>
                    <w:p w14:paraId="59B8CF8E" w14:textId="77777777" w:rsidR="002F255C" w:rsidRDefault="002F255C" w:rsidP="002F255C">
                      <w:pPr>
                        <w:spacing w:after="0" w:line="168" w:lineRule="auto"/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</w:pPr>
                    </w:p>
                    <w:p w14:paraId="59B8CF8F" w14:textId="77777777" w:rsidR="002F255C" w:rsidRDefault="002F255C" w:rsidP="002F255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  <w:t>Пословник је заведена под дел.бр.153 од 26.02.2018..</w:t>
                      </w:r>
                    </w:p>
                    <w:p w14:paraId="59B8CF90" w14:textId="77777777" w:rsidR="002F255C" w:rsidRDefault="002F255C" w:rsidP="002F255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  <w:t>Објављен на огласној табли дана 15.03.2018.                                                                                  Ступа на снагу 23. јуна 2018.</w:t>
                      </w:r>
                    </w:p>
                    <w:p w14:paraId="59B8CF91" w14:textId="77777777" w:rsidR="002F255C" w:rsidRDefault="002F255C" w:rsidP="002F255C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B8CF66" wp14:editId="752B33A8">
                <wp:simplePos x="0" y="0"/>
                <wp:positionH relativeFrom="column">
                  <wp:posOffset>3878580</wp:posOffset>
                </wp:positionH>
                <wp:positionV relativeFrom="paragraph">
                  <wp:posOffset>8221980</wp:posOffset>
                </wp:positionV>
                <wp:extent cx="3519805" cy="701040"/>
                <wp:effectExtent l="0" t="0" r="0" b="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805" cy="70104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  <a:lumOff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8CF92" w14:textId="77777777" w:rsidR="002F255C" w:rsidRDefault="002F255C" w:rsidP="002F255C">
                            <w:pPr>
                              <w:spacing w:after="0" w:line="168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</w:pPr>
                          </w:p>
                          <w:p w14:paraId="59B8CF93" w14:textId="77777777" w:rsidR="002F255C" w:rsidRDefault="002F255C" w:rsidP="002F255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  <w:t>Пословник је заведена под дел.бр.153 од 26.02.2018..</w:t>
                            </w:r>
                          </w:p>
                          <w:p w14:paraId="59B8CF94" w14:textId="77777777" w:rsidR="002F255C" w:rsidRDefault="002F255C" w:rsidP="002F255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  <w:t>Објављен на огласној табли дана 15.03.2018.                                                                                  Ступа на снагу 23. јуна 2018.</w:t>
                            </w:r>
                          </w:p>
                          <w:p w14:paraId="59B8CF95" w14:textId="77777777" w:rsidR="002F255C" w:rsidRDefault="002F255C" w:rsidP="002F25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9B8CF66" id="_x0000_s1031" style="position:absolute;margin-left:305.4pt;margin-top:647.4pt;width:277.15pt;height:5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" fillcolor="#d0cece" stroked="f">
                <v:textbox>
                  <w:txbxContent>
                    <w:p w14:paraId="59B8CF92" w14:textId="77777777" w:rsidR="002F255C" w:rsidRDefault="002F255C" w:rsidP="002F255C">
                      <w:pPr>
                        <w:spacing w:after="0" w:line="168" w:lineRule="auto"/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</w:pPr>
                    </w:p>
                    <w:p w14:paraId="59B8CF93" w14:textId="77777777" w:rsidR="002F255C" w:rsidRDefault="002F255C" w:rsidP="002F255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  <w:t>Пословник је заведена под дел.бр.153 од 26.02.2018..</w:t>
                      </w:r>
                    </w:p>
                    <w:p w14:paraId="59B8CF94" w14:textId="77777777" w:rsidR="002F255C" w:rsidRDefault="002F255C" w:rsidP="002F255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  <w:t>Објављен на огласној табли дана 15.03.2018.                                                                                  Ступа на снагу 23. јуна 2018.</w:t>
                      </w:r>
                    </w:p>
                    <w:p w14:paraId="59B8CF95" w14:textId="77777777" w:rsidR="002F255C" w:rsidRDefault="002F255C" w:rsidP="002F255C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8CF67" wp14:editId="33EFE9BE">
                <wp:simplePos x="0" y="0"/>
                <wp:positionH relativeFrom="column">
                  <wp:posOffset>3878580</wp:posOffset>
                </wp:positionH>
                <wp:positionV relativeFrom="paragraph">
                  <wp:posOffset>8221980</wp:posOffset>
                </wp:positionV>
                <wp:extent cx="3519805" cy="701040"/>
                <wp:effectExtent l="0" t="0" r="0" b="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805" cy="70104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8CF96" w14:textId="77777777" w:rsidR="002F255C" w:rsidRDefault="002F255C" w:rsidP="002F255C">
                            <w:pPr>
                              <w:spacing w:after="0" w:line="168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</w:pPr>
                          </w:p>
                          <w:p w14:paraId="59B8CF97" w14:textId="77777777" w:rsidR="002F255C" w:rsidRDefault="002F255C" w:rsidP="002F255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  <w:t>Пословник је заведена под дел.бр.153 од 26.02.2018..</w:t>
                            </w:r>
                          </w:p>
                          <w:p w14:paraId="59B8CF98" w14:textId="77777777" w:rsidR="002F255C" w:rsidRDefault="002F255C" w:rsidP="002F255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  <w:t>Објављен на огласној табли дана 15.03.2018.                                                                                  Ступа на снагу 23. јуна 2018.</w:t>
                            </w:r>
                          </w:p>
                          <w:p w14:paraId="59B8CF99" w14:textId="77777777" w:rsidR="002F255C" w:rsidRDefault="002F255C" w:rsidP="002F25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9B8CF67" id="_x0000_s1032" style="position:absolute;margin-left:305.4pt;margin-top:647.4pt;width:277.15pt;height:5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" fillcolor="#cfcdcd [2894]" stroked="f">
                <v:textbox>
                  <w:txbxContent>
                    <w:p w14:paraId="59B8CF96" w14:textId="77777777" w:rsidR="002F255C" w:rsidRDefault="002F255C" w:rsidP="002F255C">
                      <w:pPr>
                        <w:spacing w:after="0" w:line="168" w:lineRule="auto"/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</w:pPr>
                    </w:p>
                    <w:p w14:paraId="59B8CF97" w14:textId="77777777" w:rsidR="002F255C" w:rsidRDefault="002F255C" w:rsidP="002F255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  <w:t>Пословник је заведена под дел.бр.153 од 26.02.2018..</w:t>
                      </w:r>
                    </w:p>
                    <w:p w14:paraId="59B8CF98" w14:textId="77777777" w:rsidR="002F255C" w:rsidRDefault="002F255C" w:rsidP="002F255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  <w:t>Објављен на огласној табли дана 15.03.2018.                                                                                  Ступа на снагу 23. јуна 2018.</w:t>
                      </w:r>
                    </w:p>
                    <w:p w14:paraId="59B8CF99" w14:textId="77777777" w:rsidR="002F255C" w:rsidRDefault="002F255C" w:rsidP="002F255C"/>
                  </w:txbxContent>
                </v:textbox>
              </v:rect>
            </w:pict>
          </mc:Fallback>
        </mc:AlternateContent>
      </w:r>
    </w:p>
    <w:p w14:paraId="59B8CEF6" w14:textId="77777777" w:rsidR="002F255C" w:rsidRPr="001631FB" w:rsidRDefault="002F255C" w:rsidP="002F255C">
      <w:pPr>
        <w:rPr>
          <w:rFonts w:ascii="Times New Roman" w:hAnsi="Times New Roman" w:cs="Times New Roman"/>
          <w:lang w:val="bs-Cyrl-BA"/>
        </w:rPr>
      </w:pPr>
    </w:p>
    <w:p w14:paraId="59B8CEF7" w14:textId="77777777" w:rsidR="002F255C" w:rsidRPr="001631FB" w:rsidRDefault="002F255C" w:rsidP="002F255C">
      <w:pPr>
        <w:rPr>
          <w:rFonts w:ascii="Times New Roman" w:hAnsi="Times New Roman" w:cs="Times New Roman"/>
        </w:rPr>
      </w:pPr>
    </w:p>
    <w:p w14:paraId="59B8CEF8" w14:textId="77777777" w:rsidR="002F255C" w:rsidRDefault="002F255C" w:rsidP="002F255C">
      <w:pPr>
        <w:rPr>
          <w:rFonts w:ascii="Times New Roman" w:hAnsi="Times New Roman" w:cs="Times New Roman"/>
        </w:rPr>
      </w:pPr>
    </w:p>
    <w:p w14:paraId="59B8CEF9" w14:textId="77777777" w:rsidR="002F255C" w:rsidRPr="001631FB" w:rsidRDefault="002F255C" w:rsidP="002F255C">
      <w:pPr>
        <w:rPr>
          <w:rFonts w:ascii="Times New Roman" w:hAnsi="Times New Roman" w:cs="Times New Roman"/>
        </w:rPr>
      </w:pPr>
    </w:p>
    <w:p w14:paraId="59B8CEFA" w14:textId="77777777" w:rsidR="002F255C" w:rsidRPr="001631FB" w:rsidRDefault="002F255C" w:rsidP="002F255C">
      <w:pPr>
        <w:rPr>
          <w:rFonts w:ascii="Times New Roman" w:hAnsi="Times New Roman" w:cs="Times New Roman"/>
        </w:rPr>
      </w:pPr>
    </w:p>
    <w:p w14:paraId="59B8CEFB" w14:textId="77777777" w:rsidR="002F255C" w:rsidRPr="00FD1E0B" w:rsidRDefault="002F255C" w:rsidP="002F255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bs-Cyrl-BA"/>
        </w:rPr>
      </w:pPr>
      <w:r w:rsidRPr="00FD1E0B">
        <w:rPr>
          <w:rFonts w:ascii="Times New Roman" w:eastAsia="Calibri" w:hAnsi="Times New Roman" w:cs="Times New Roman"/>
          <w:b/>
          <w:sz w:val="24"/>
          <w:szCs w:val="24"/>
        </w:rPr>
        <w:t>П</w:t>
      </w:r>
      <w:r>
        <w:rPr>
          <w:rFonts w:ascii="Times New Roman" w:eastAsia="Calibri" w:hAnsi="Times New Roman" w:cs="Times New Roman"/>
          <w:b/>
          <w:sz w:val="24"/>
          <w:szCs w:val="24"/>
        </w:rPr>
        <w:t>РАВИЛ</w:t>
      </w:r>
      <w:r w:rsidRPr="00FD1E0B">
        <w:rPr>
          <w:rFonts w:ascii="Times New Roman" w:eastAsia="Calibri" w:hAnsi="Times New Roman" w:cs="Times New Roman"/>
          <w:b/>
          <w:sz w:val="24"/>
          <w:szCs w:val="24"/>
        </w:rPr>
        <w:t xml:space="preserve">НИК </w:t>
      </w:r>
      <w:r w:rsidRPr="00FD1E0B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 xml:space="preserve">ЈЕ ВЛАСНИШТВО  </w:t>
      </w:r>
    </w:p>
    <w:p w14:paraId="59B8CEFC" w14:textId="77777777" w:rsidR="002F255C" w:rsidRPr="00FD1E0B" w:rsidRDefault="002F255C" w:rsidP="002F255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bs-Cyrl-BA"/>
        </w:rPr>
      </w:pPr>
      <w:r w:rsidRPr="00FD1E0B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>ТЕХНИЧКЕ ШКОЛЕ  НОВИ ПАЗАР</w:t>
      </w:r>
    </w:p>
    <w:p w14:paraId="59B8CEFD" w14:textId="77777777" w:rsidR="002F255C" w:rsidRPr="00FD1E0B" w:rsidRDefault="002F255C" w:rsidP="002F255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bs-Cyrl-BA"/>
        </w:rPr>
      </w:pPr>
      <w:r w:rsidRPr="00FD1E0B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>КОПИРАЊЕ  ЈЕ ЗАБРАЊЕНО</w:t>
      </w:r>
    </w:p>
    <w:p w14:paraId="59B8CF04" w14:textId="3496EC2E" w:rsidR="002F255C" w:rsidRDefault="00112613" w:rsidP="00F75410">
      <w:pPr>
        <w:spacing w:after="0" w:line="240" w:lineRule="auto"/>
        <w:rPr>
          <w:lang w:val="sr-Latn-BA"/>
        </w:rPr>
      </w:pPr>
      <w:r>
        <w:rPr>
          <w:noProof/>
          <w:lang w:val="sr-Latn-BA"/>
        </w:rPr>
        <w:lastRenderedPageBreak/>
        <w:drawing>
          <wp:inline distT="0" distB="0" distL="0" distR="0" wp14:anchorId="1CEF65DF" wp14:editId="6BC3A52C">
            <wp:extent cx="2160000" cy="108052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080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B8CF05" w14:textId="77777777" w:rsidR="002F255C" w:rsidRDefault="002F255C" w:rsidP="002F255C">
      <w:pPr>
        <w:spacing w:after="0"/>
        <w:jc w:val="center"/>
        <w:rPr>
          <w:sz w:val="36"/>
          <w:szCs w:val="36"/>
          <w:lang w:val="bs-Cyrl-BA"/>
        </w:rPr>
      </w:pPr>
    </w:p>
    <w:p w14:paraId="59B8CF06" w14:textId="77777777" w:rsidR="00A53066" w:rsidRDefault="00A53066">
      <w:pPr>
        <w:rPr>
          <w:lang w:val="bs-Cyrl-BA"/>
        </w:rPr>
      </w:pPr>
      <w:r>
        <w:rPr>
          <w:lang w:val="bs-Cyrl-BA"/>
        </w:rPr>
        <w:t>На ОСНОВУ ЧЛАНА 119.став 1 тачка 1)члана 201. Закона о основама система образовања и васпитања (сл.гласник  РС 88/2017),Школски одбор Техничке школе Нови Пазар на седници 26.02.2018. године донео је:</w:t>
      </w:r>
    </w:p>
    <w:p w14:paraId="59B8CF07" w14:textId="77777777" w:rsidR="00981997" w:rsidRDefault="00981997">
      <w:pPr>
        <w:rPr>
          <w:lang w:val="bs-Cyrl-BA"/>
        </w:rPr>
      </w:pPr>
    </w:p>
    <w:p w14:paraId="59B8CF08" w14:textId="77777777" w:rsidR="00981997" w:rsidRDefault="00981997" w:rsidP="002F255C">
      <w:pPr>
        <w:jc w:val="center"/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>О  Д  Л  У  К  У</w:t>
      </w:r>
    </w:p>
    <w:p w14:paraId="59B8CF09" w14:textId="77777777" w:rsidR="002F255C" w:rsidRDefault="002F255C">
      <w:pPr>
        <w:rPr>
          <w:sz w:val="28"/>
          <w:szCs w:val="28"/>
          <w:lang w:val="bs-Cyrl-BA"/>
        </w:rPr>
      </w:pPr>
    </w:p>
    <w:p w14:paraId="59B8CF0A" w14:textId="77777777" w:rsidR="00981997" w:rsidRDefault="00981997">
      <w:pPr>
        <w:rPr>
          <w:lang w:val="bs-Cyrl-BA"/>
        </w:rPr>
      </w:pPr>
      <w:r>
        <w:rPr>
          <w:lang w:val="bs-Cyrl-BA"/>
        </w:rPr>
        <w:t xml:space="preserve">     Усваја се правилник о похваљивљњу и награђивању ученика  у  Техничкој  школи  Нови  Пазар усаглашен са новим Законом о основама система образовања и васпитања који је објављен у „Службеном гласнику РС“  бр. 88/2017.</w:t>
      </w:r>
    </w:p>
    <w:p w14:paraId="59B8CF0B" w14:textId="77777777" w:rsidR="00981997" w:rsidRDefault="00981997">
      <w:pPr>
        <w:rPr>
          <w:lang w:val="bs-Cyrl-BA"/>
        </w:rPr>
      </w:pPr>
      <w:r>
        <w:rPr>
          <w:lang w:val="bs-Cyrl-BA"/>
        </w:rPr>
        <w:t xml:space="preserve">     Правилник о похваљивљњу и награђивању  ученика у Техничкој школи Нови Пазар ће </w:t>
      </w:r>
      <w:r w:rsidR="00A37211">
        <w:rPr>
          <w:lang w:val="bs-Cyrl-BA"/>
        </w:rPr>
        <w:t>ступати на снагу осмог дана од дана објављивања на огласној табли школе.</w:t>
      </w:r>
    </w:p>
    <w:p w14:paraId="59B8CF0C" w14:textId="77777777" w:rsidR="002F255C" w:rsidRDefault="002F255C">
      <w:pPr>
        <w:rPr>
          <w:lang w:val="bs-Cyrl-BA"/>
        </w:rPr>
      </w:pPr>
    </w:p>
    <w:p w14:paraId="59B8CF0D" w14:textId="77777777" w:rsidR="00A37211" w:rsidRDefault="00A37211" w:rsidP="002F255C">
      <w:pPr>
        <w:jc w:val="center"/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>ОБРАЗЛОЖЕЊЕ</w:t>
      </w:r>
    </w:p>
    <w:p w14:paraId="59B8CF0E" w14:textId="77777777" w:rsidR="00A37211" w:rsidRDefault="00A37211">
      <w:pPr>
        <w:rPr>
          <w:lang w:val="bs-Cyrl-BA"/>
        </w:rPr>
      </w:pPr>
      <w:r>
        <w:rPr>
          <w:sz w:val="28"/>
          <w:szCs w:val="28"/>
          <w:lang w:val="bs-Cyrl-BA"/>
        </w:rPr>
        <w:t xml:space="preserve">   Ч</w:t>
      </w:r>
      <w:r w:rsidR="002F255C">
        <w:rPr>
          <w:lang w:val="bs-Cyrl-BA"/>
        </w:rPr>
        <w:t>лан</w:t>
      </w:r>
      <w:r>
        <w:rPr>
          <w:lang w:val="bs-Cyrl-BA"/>
        </w:rPr>
        <w:t>ом 119.став 1 тачка 1)Закона о осн</w:t>
      </w:r>
      <w:r w:rsidR="002F255C">
        <w:rPr>
          <w:lang w:val="bs-Cyrl-BA"/>
        </w:rPr>
        <w:t>о</w:t>
      </w:r>
      <w:r>
        <w:rPr>
          <w:lang w:val="bs-Cyrl-BA"/>
        </w:rPr>
        <w:t xml:space="preserve">вама система образовања и васпитања прописано је да орган управљања установе доноси статут, правила понашања у установи и друге опште акте и даје сагласност на акт о организацији и систематизацији послова. </w:t>
      </w:r>
    </w:p>
    <w:p w14:paraId="59B8CF0F" w14:textId="77777777" w:rsidR="00A37211" w:rsidRDefault="00A37211">
      <w:pPr>
        <w:rPr>
          <w:lang w:val="bs-Cyrl-BA"/>
        </w:rPr>
      </w:pPr>
      <w:r>
        <w:rPr>
          <w:lang w:val="bs-Cyrl-BA"/>
        </w:rPr>
        <w:t xml:space="preserve">  Чланом 201. истог закона прописано је да је установа дужна да у периоду од шест месеци </w:t>
      </w:r>
      <w:r w:rsidR="006C5075">
        <w:rPr>
          <w:lang w:val="bs-Cyrl-BA"/>
        </w:rPr>
        <w:t>од дана ступања на снагу закона, усагласи статут, организацију и начин рада са овим законом.</w:t>
      </w:r>
    </w:p>
    <w:p w14:paraId="59B8CF10" w14:textId="77777777" w:rsidR="006C5075" w:rsidRDefault="006C5075">
      <w:pPr>
        <w:rPr>
          <w:lang w:val="bs-Cyrl-BA"/>
        </w:rPr>
      </w:pPr>
      <w:r>
        <w:rPr>
          <w:lang w:val="bs-Cyrl-BA"/>
        </w:rPr>
        <w:t xml:space="preserve">    Како је Закон о основама система о образовању и васпитању ступио 7 октобра 2017. Године то је донета одлука као у диспозитиву.</w:t>
      </w:r>
    </w:p>
    <w:p w14:paraId="59B8CF11" w14:textId="77777777" w:rsidR="006C5075" w:rsidRDefault="006C5075">
      <w:pPr>
        <w:rPr>
          <w:lang w:val="bs-Cyrl-BA"/>
        </w:rPr>
      </w:pPr>
    </w:p>
    <w:p w14:paraId="59B8CF12" w14:textId="77777777" w:rsidR="006C5075" w:rsidRDefault="006C5075">
      <w:pPr>
        <w:rPr>
          <w:lang w:val="bs-Cyrl-BA"/>
        </w:rPr>
      </w:pPr>
    </w:p>
    <w:p w14:paraId="59B8CF13" w14:textId="7A306C5A" w:rsidR="006C5075" w:rsidRDefault="006C3E3F" w:rsidP="00F160D5">
      <w:pPr>
        <w:ind w:left="3600" w:firstLine="720"/>
        <w:rPr>
          <w:noProof/>
        </w:rPr>
      </w:pPr>
      <w:r>
        <w:rPr>
          <w:noProof/>
          <w:lang w:val="en-GB"/>
        </w:rPr>
        <w:drawing>
          <wp:inline distT="0" distB="0" distL="0" distR="0" wp14:anchorId="2EB9BD65" wp14:editId="6FF221EB">
            <wp:extent cx="3286125" cy="10001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668" cy="100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60D5">
        <w:rPr>
          <w:lang w:val="en-GB"/>
        </w:rPr>
        <w:t xml:space="preserve">       </w:t>
      </w:r>
    </w:p>
    <w:p w14:paraId="13804448" w14:textId="77777777" w:rsidR="006C3E3F" w:rsidRDefault="006C3E3F" w:rsidP="00F160D5">
      <w:pPr>
        <w:ind w:left="3600" w:firstLine="720"/>
        <w:rPr>
          <w:noProof/>
        </w:rPr>
      </w:pPr>
    </w:p>
    <w:p w14:paraId="4C4C9258" w14:textId="77777777" w:rsidR="006C3E3F" w:rsidRDefault="006C3E3F" w:rsidP="00F160D5">
      <w:pPr>
        <w:ind w:left="3600" w:firstLine="720"/>
        <w:rPr>
          <w:noProof/>
        </w:rPr>
      </w:pPr>
    </w:p>
    <w:p w14:paraId="59B8CF14" w14:textId="1EBA8C19" w:rsidR="006C5075" w:rsidRDefault="006C5075" w:rsidP="00F160D5">
      <w:pPr>
        <w:rPr>
          <w:lang w:val="en-GB"/>
        </w:rPr>
      </w:pPr>
      <w:r>
        <w:rPr>
          <w:lang w:val="bs-Cyrl-BA"/>
        </w:rPr>
        <w:t xml:space="preserve">                                                                                                                     </w:t>
      </w:r>
    </w:p>
    <w:p w14:paraId="230E4697" w14:textId="2BABE853" w:rsidR="009F6DAD" w:rsidRDefault="001A2346">
      <w:pPr>
        <w:rPr>
          <w:lang w:val="bs-Cyrl-BA"/>
        </w:rPr>
      </w:pPr>
      <w:r>
        <w:rPr>
          <w:noProof/>
          <w:lang w:val="bs-Cyrl-BA"/>
        </w:rPr>
        <w:lastRenderedPageBreak/>
        <w:drawing>
          <wp:anchor distT="0" distB="0" distL="114300" distR="114300" simplePos="0" relativeHeight="251667456" behindDoc="0" locked="0" layoutInCell="1" allowOverlap="1" wp14:anchorId="309081F7" wp14:editId="079CE1D4">
            <wp:simplePos x="0" y="0"/>
            <wp:positionH relativeFrom="margin">
              <wp:posOffset>-47625</wp:posOffset>
            </wp:positionH>
            <wp:positionV relativeFrom="margin">
              <wp:posOffset>104140</wp:posOffset>
            </wp:positionV>
            <wp:extent cx="2232000" cy="1131147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000" cy="11311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9DADB1" w14:textId="093E0754" w:rsidR="00C02BE5" w:rsidRDefault="00C02BE5">
      <w:pPr>
        <w:rPr>
          <w:lang w:val="bs-Cyrl-BA"/>
        </w:rPr>
      </w:pPr>
    </w:p>
    <w:p w14:paraId="2DA71A6C" w14:textId="77777777" w:rsidR="00C02BE5" w:rsidRDefault="00C02BE5">
      <w:pPr>
        <w:rPr>
          <w:lang w:val="bs-Cyrl-BA"/>
        </w:rPr>
      </w:pPr>
    </w:p>
    <w:p w14:paraId="5E017479" w14:textId="77777777" w:rsidR="00C02BE5" w:rsidRDefault="00C02BE5">
      <w:pPr>
        <w:rPr>
          <w:lang w:val="bs-Cyrl-BA"/>
        </w:rPr>
      </w:pPr>
    </w:p>
    <w:p w14:paraId="5DE58A4C" w14:textId="77777777" w:rsidR="009F6DAD" w:rsidRDefault="009F6DAD">
      <w:pPr>
        <w:rPr>
          <w:lang w:val="bs-Cyrl-BA"/>
        </w:rPr>
      </w:pPr>
    </w:p>
    <w:p w14:paraId="59B8CF1C" w14:textId="49F75C27" w:rsidR="006C5075" w:rsidRDefault="006C5075">
      <w:pPr>
        <w:rPr>
          <w:lang w:val="bs-Cyrl-BA"/>
        </w:rPr>
      </w:pPr>
      <w:r>
        <w:rPr>
          <w:lang w:val="bs-Cyrl-BA"/>
        </w:rPr>
        <w:t xml:space="preserve">На основу члана 119. Став 1. тачка </w:t>
      </w:r>
      <w:r w:rsidR="00D64E13">
        <w:rPr>
          <w:lang w:val="bs-Cyrl-BA"/>
        </w:rPr>
        <w:t>1)Закона о основама система образовања и васпитања („Сл.гласник РС "</w:t>
      </w:r>
      <w:r w:rsidR="002B02A4">
        <w:rPr>
          <w:lang w:val="bs-Cyrl-BA"/>
        </w:rPr>
        <w:t xml:space="preserve">бр.88/2017.)(даље:Закон ) и члана 64. Статута Техничке школе Нови Пазар, школски одбор је на седници </w:t>
      </w:r>
      <w:r w:rsidR="00D07E5E">
        <w:rPr>
          <w:lang w:val="bs-Cyrl-BA"/>
        </w:rPr>
        <w:t>одржаној дана 26. 02. 2018.године донео</w:t>
      </w:r>
    </w:p>
    <w:p w14:paraId="59B8CF1D" w14:textId="77777777" w:rsidR="00D07E5E" w:rsidRDefault="00D07E5E">
      <w:pPr>
        <w:rPr>
          <w:lang w:val="bs-Cyrl-BA"/>
        </w:rPr>
      </w:pPr>
    </w:p>
    <w:p w14:paraId="59B8CF1E" w14:textId="77777777" w:rsidR="00D07E5E" w:rsidRPr="002F255C" w:rsidRDefault="00E71041" w:rsidP="002F25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s-Cyrl-BA"/>
        </w:rPr>
      </w:pPr>
      <w:r w:rsidRPr="002F255C">
        <w:rPr>
          <w:rFonts w:ascii="Times New Roman" w:hAnsi="Times New Roman" w:cs="Times New Roman"/>
          <w:b/>
          <w:sz w:val="28"/>
          <w:szCs w:val="28"/>
          <w:lang w:val="bs-Cyrl-BA"/>
        </w:rPr>
        <w:t>ПРАВИЛНИК О ПОХВАЉИВАЊУ И НАГРАЂИВАЊУ УЧЕНИКА</w:t>
      </w:r>
    </w:p>
    <w:p w14:paraId="59B8CF1F" w14:textId="77777777" w:rsidR="00E71041" w:rsidRDefault="00E71041" w:rsidP="002F255C">
      <w:pPr>
        <w:spacing w:line="240" w:lineRule="auto"/>
        <w:jc w:val="center"/>
        <w:rPr>
          <w:sz w:val="28"/>
          <w:szCs w:val="28"/>
          <w:lang w:val="bs-Cyrl-BA"/>
        </w:rPr>
      </w:pPr>
      <w:r w:rsidRPr="002F255C">
        <w:rPr>
          <w:rFonts w:ascii="Times New Roman" w:hAnsi="Times New Roman" w:cs="Times New Roman"/>
          <w:b/>
          <w:sz w:val="28"/>
          <w:szCs w:val="28"/>
          <w:lang w:val="bs-Cyrl-BA"/>
        </w:rPr>
        <w:t>ТЕХНИЧКЕ ШКОЛЕ НОВИ ПАЗАР</w:t>
      </w:r>
    </w:p>
    <w:p w14:paraId="59B8CF20" w14:textId="0B9B6C7B" w:rsidR="00E71041" w:rsidRPr="002F255C" w:rsidRDefault="00E71041" w:rsidP="008F36DD">
      <w:pPr>
        <w:jc w:val="center"/>
        <w:rPr>
          <w:b/>
          <w:lang w:val="bs-Cyrl-BA"/>
        </w:rPr>
      </w:pPr>
      <w:r w:rsidRPr="002F255C">
        <w:rPr>
          <w:b/>
          <w:sz w:val="28"/>
          <w:szCs w:val="28"/>
          <w:lang w:val="bs-Cyrl-BA"/>
        </w:rPr>
        <w:t>1</w:t>
      </w:r>
      <w:r w:rsidR="008F36DD">
        <w:rPr>
          <w:b/>
          <w:sz w:val="28"/>
          <w:szCs w:val="28"/>
          <w:lang w:val="bs-Cyrl-BA"/>
        </w:rPr>
        <w:t xml:space="preserve"> </w:t>
      </w:r>
      <w:r w:rsidRPr="002F255C">
        <w:rPr>
          <w:b/>
          <w:lang w:val="bs-Cyrl-BA"/>
        </w:rPr>
        <w:t>Опште одредбе</w:t>
      </w:r>
    </w:p>
    <w:p w14:paraId="59B8CF21" w14:textId="649D70D1" w:rsidR="00E71041" w:rsidRPr="008F36DD" w:rsidRDefault="00E71041" w:rsidP="008F36DD">
      <w:pPr>
        <w:jc w:val="center"/>
        <w:rPr>
          <w:b/>
          <w:bCs/>
          <w:lang w:val="bs-Cyrl-BA"/>
        </w:rPr>
      </w:pPr>
      <w:r w:rsidRPr="008F36DD">
        <w:rPr>
          <w:b/>
          <w:bCs/>
          <w:lang w:val="bs-Cyrl-BA"/>
        </w:rPr>
        <w:t>Члан 1</w:t>
      </w:r>
    </w:p>
    <w:p w14:paraId="59B8CF22" w14:textId="77777777" w:rsidR="002B3292" w:rsidRDefault="00E20A62">
      <w:pPr>
        <w:rPr>
          <w:lang w:val="bs-Cyrl-BA"/>
        </w:rPr>
      </w:pPr>
      <w:r>
        <w:rPr>
          <w:lang w:val="bs-Cyrl-BA"/>
        </w:rPr>
        <w:t xml:space="preserve">Правилником о похваљивљњу и награђивању ученика (даље:Правилник) у </w:t>
      </w:r>
      <w:r w:rsidR="00202C46">
        <w:rPr>
          <w:lang w:val="bs-Cyrl-BA"/>
        </w:rPr>
        <w:t>Техночкој  школи у Новом Пазару (даље:Ш</w:t>
      </w:r>
      <w:r w:rsidR="00204DEF">
        <w:rPr>
          <w:lang w:val="bs-Cyrl-BA"/>
        </w:rPr>
        <w:t xml:space="preserve">кола </w:t>
      </w:r>
      <w:r w:rsidR="002B3292">
        <w:rPr>
          <w:lang w:val="bs-Cyrl-BA"/>
        </w:rPr>
        <w:t>), прописују се врсте похвала и награда које могу добити ученици, као и услови и начин њиховог додељивања.</w:t>
      </w:r>
    </w:p>
    <w:p w14:paraId="59B8CF23" w14:textId="6935CE0A" w:rsidR="006E4CAC" w:rsidRDefault="006E4CAC">
      <w:pPr>
        <w:rPr>
          <w:lang w:val="bs-Cyrl-BA"/>
        </w:rPr>
      </w:pPr>
      <w:r>
        <w:rPr>
          <w:lang w:val="bs-Cyrl-BA"/>
        </w:rPr>
        <w:t xml:space="preserve">                             </w:t>
      </w:r>
      <w:r w:rsidR="00AD6578">
        <w:t xml:space="preserve">                                                                       </w:t>
      </w:r>
      <w:r>
        <w:rPr>
          <w:lang w:val="bs-Cyrl-BA"/>
        </w:rPr>
        <w:t>Члан 2</w:t>
      </w:r>
    </w:p>
    <w:p w14:paraId="59B8CF24" w14:textId="77777777" w:rsidR="006E4CAC" w:rsidRDefault="006E4CAC">
      <w:pPr>
        <w:rPr>
          <w:lang w:val="bs-Cyrl-BA"/>
        </w:rPr>
      </w:pPr>
      <w:r>
        <w:rPr>
          <w:lang w:val="bs-Cyrl-BA"/>
        </w:rPr>
        <w:t>Као посебан облик призивања у току школовања ученику се додељује диплома или награда за изузетни општи успех, односно за изизетан успех из појединих наставних области или предмета и изузетна постигнића у било којој области рада школе.</w:t>
      </w:r>
    </w:p>
    <w:p w14:paraId="59B8CF25" w14:textId="77777777" w:rsidR="006E4CAC" w:rsidRPr="008F36DD" w:rsidRDefault="006E4CAC" w:rsidP="008F36DD">
      <w:pPr>
        <w:jc w:val="center"/>
        <w:rPr>
          <w:b/>
          <w:bCs/>
          <w:lang w:val="bs-Cyrl-BA"/>
        </w:rPr>
      </w:pPr>
      <w:r w:rsidRPr="008F36DD">
        <w:rPr>
          <w:b/>
          <w:bCs/>
          <w:lang w:val="bs-Latn-BA"/>
        </w:rPr>
        <w:t>II Похвале</w:t>
      </w:r>
    </w:p>
    <w:p w14:paraId="59B8CF26" w14:textId="0706C5DA" w:rsidR="006E4CAC" w:rsidRPr="008F36DD" w:rsidRDefault="006E4CAC" w:rsidP="008F36DD">
      <w:pPr>
        <w:jc w:val="center"/>
        <w:rPr>
          <w:b/>
          <w:bCs/>
          <w:lang w:val="bs-Cyrl-BA"/>
        </w:rPr>
      </w:pPr>
      <w:r w:rsidRPr="008F36DD">
        <w:rPr>
          <w:b/>
          <w:bCs/>
          <w:lang w:val="bs-Cyrl-BA"/>
        </w:rPr>
        <w:t>Члан 3</w:t>
      </w:r>
    </w:p>
    <w:p w14:paraId="59B8CF27" w14:textId="77777777" w:rsidR="006E4CAC" w:rsidRDefault="006E4CAC">
      <w:pPr>
        <w:rPr>
          <w:lang w:val="bs-Cyrl-BA"/>
        </w:rPr>
      </w:pPr>
      <w:r>
        <w:rPr>
          <w:lang w:val="bs-Cyrl-BA"/>
        </w:rPr>
        <w:t>Ученик може добити похвалу за:</w:t>
      </w:r>
    </w:p>
    <w:p w14:paraId="59B8CF28" w14:textId="77777777" w:rsidR="006E4CAC" w:rsidRDefault="006E4CAC">
      <w:pPr>
        <w:rPr>
          <w:lang w:val="bs-Cyrl-BA"/>
        </w:rPr>
      </w:pPr>
      <w:r>
        <w:rPr>
          <w:lang w:val="bs-Cyrl-BA"/>
        </w:rPr>
        <w:t>1)одличан успех и примерно владање:</w:t>
      </w:r>
    </w:p>
    <w:p w14:paraId="59B8CF29" w14:textId="77777777" w:rsidR="006E4CAC" w:rsidRDefault="006E4CAC">
      <w:pPr>
        <w:rPr>
          <w:lang w:val="bs-Cyrl-BA"/>
        </w:rPr>
      </w:pPr>
      <w:r>
        <w:rPr>
          <w:lang w:val="bs-Cyrl-BA"/>
        </w:rPr>
        <w:t>2)постигнут  изузетан успех из појединих наставних области , као и за изузетан успех у појединим  ванаставним активностима:</w:t>
      </w:r>
    </w:p>
    <w:p w14:paraId="59B8CF2A" w14:textId="77777777" w:rsidR="00FA331E" w:rsidRDefault="006E4CAC">
      <w:pPr>
        <w:rPr>
          <w:lang w:val="bs-Cyrl-BA"/>
        </w:rPr>
      </w:pPr>
      <w:r>
        <w:rPr>
          <w:lang w:val="bs-Cyrl-BA"/>
        </w:rPr>
        <w:t>3)</w:t>
      </w:r>
      <w:r w:rsidR="00FA331E">
        <w:rPr>
          <w:lang w:val="bs-Cyrl-BA"/>
        </w:rPr>
        <w:t>освојено прво, друго или  треће место на школским такмичењима :</w:t>
      </w:r>
    </w:p>
    <w:p w14:paraId="59B8CF2B" w14:textId="77777777" w:rsidR="00FA331E" w:rsidRDefault="00FA331E">
      <w:pPr>
        <w:rPr>
          <w:lang w:val="bs-Cyrl-BA"/>
        </w:rPr>
      </w:pPr>
      <w:r>
        <w:rPr>
          <w:lang w:val="bs-Cyrl-BA"/>
        </w:rPr>
        <w:t>4)“Ученика генерације“</w:t>
      </w:r>
    </w:p>
    <w:p w14:paraId="59B8CF2C" w14:textId="77777777" w:rsidR="00FA331E" w:rsidRDefault="00FA331E">
      <w:pPr>
        <w:rPr>
          <w:lang w:val="bs-Cyrl-BA"/>
        </w:rPr>
      </w:pPr>
      <w:r>
        <w:rPr>
          <w:lang w:val="bs-Cyrl-BA"/>
        </w:rPr>
        <w:t>5)“Спортисту генерације“</w:t>
      </w:r>
    </w:p>
    <w:p w14:paraId="59B8CF2D" w14:textId="77777777" w:rsidR="00FA331E" w:rsidRDefault="00FA331E">
      <w:pPr>
        <w:rPr>
          <w:lang w:val="bs-Cyrl-BA"/>
        </w:rPr>
      </w:pPr>
      <w:r>
        <w:rPr>
          <w:lang w:val="bs-Cyrl-BA"/>
        </w:rPr>
        <w:t>Похвале из става 1. Тач. 4)и 5) овог члана додељује се ученицима  завршног разреда.</w:t>
      </w:r>
    </w:p>
    <w:p w14:paraId="59B8CF2E" w14:textId="29E0E662" w:rsidR="00FA331E" w:rsidRPr="00BC10F2" w:rsidRDefault="00FA331E" w:rsidP="008F36DD">
      <w:pPr>
        <w:jc w:val="center"/>
        <w:rPr>
          <w:b/>
          <w:bCs/>
          <w:lang w:val="bs-Cyrl-BA"/>
        </w:rPr>
      </w:pPr>
      <w:r w:rsidRPr="00BC10F2">
        <w:rPr>
          <w:b/>
          <w:bCs/>
          <w:lang w:val="bs-Cyrl-BA"/>
        </w:rPr>
        <w:t>Члан 4</w:t>
      </w:r>
    </w:p>
    <w:p w14:paraId="59B8CF2F" w14:textId="77777777" w:rsidR="00FA331E" w:rsidRDefault="00FA331E">
      <w:pPr>
        <w:rPr>
          <w:lang w:val="bs-Cyrl-BA"/>
        </w:rPr>
      </w:pPr>
      <w:r>
        <w:rPr>
          <w:lang w:val="bs-Cyrl-BA"/>
        </w:rPr>
        <w:t>Похвале могу бити писмене и усмене.</w:t>
      </w:r>
    </w:p>
    <w:p w14:paraId="59B8CF30" w14:textId="77777777" w:rsidR="00B055E7" w:rsidRDefault="00FA331E">
      <w:pPr>
        <w:rPr>
          <w:lang w:val="bs-Cyrl-BA"/>
        </w:rPr>
      </w:pPr>
      <w:r>
        <w:rPr>
          <w:lang w:val="bs-Cyrl-BA"/>
        </w:rPr>
        <w:t xml:space="preserve">Усмену похвалу ученик добија за остварене резлутате у раду, учењу и понашању  у току наставног периода и саопштава их одељенски старешина </w:t>
      </w:r>
      <w:r w:rsidR="00B055E7">
        <w:rPr>
          <w:lang w:val="bs-Cyrl-BA"/>
        </w:rPr>
        <w:t>пред одељењем и родитељима.</w:t>
      </w:r>
    </w:p>
    <w:p w14:paraId="59B8CF31" w14:textId="77777777" w:rsidR="00B055E7" w:rsidRDefault="00B055E7">
      <w:pPr>
        <w:rPr>
          <w:lang w:val="bs-Cyrl-BA"/>
        </w:rPr>
      </w:pPr>
      <w:r>
        <w:rPr>
          <w:lang w:val="bs-Cyrl-BA"/>
        </w:rPr>
        <w:lastRenderedPageBreak/>
        <w:t>Писмену похвалу одељенског старешине и одељенских већа ученик добија за остварене резлутате у раду, учењу и понашању, као и за учешће у културној и јавној делатности школе, на крају класификационог периода или на крају првог полугодишта и уписују се у ђачку књижицу.</w:t>
      </w:r>
    </w:p>
    <w:p w14:paraId="59B8CF32" w14:textId="77777777" w:rsidR="00533477" w:rsidRPr="00BC10F2" w:rsidRDefault="00533477" w:rsidP="00BC10F2">
      <w:pPr>
        <w:jc w:val="center"/>
        <w:rPr>
          <w:b/>
          <w:bCs/>
          <w:lang w:val="bs-Cyrl-BA"/>
        </w:rPr>
      </w:pPr>
      <w:r w:rsidRPr="00BC10F2">
        <w:rPr>
          <w:b/>
          <w:bCs/>
          <w:lang w:val="bs-Cyrl-BA"/>
        </w:rPr>
        <w:t>Члан 5</w:t>
      </w:r>
    </w:p>
    <w:p w14:paraId="59B8CF33" w14:textId="77777777" w:rsidR="00533477" w:rsidRDefault="00533477">
      <w:pPr>
        <w:rPr>
          <w:lang w:val="bs-Cyrl-BA"/>
        </w:rPr>
      </w:pPr>
      <w:r>
        <w:rPr>
          <w:lang w:val="bs-Cyrl-BA"/>
        </w:rPr>
        <w:t>Похвале ученицима, на предлог одељенског старешине и одељенског већа, додељује Наставничко  веће Школе.</w:t>
      </w:r>
    </w:p>
    <w:p w14:paraId="59B8CF34" w14:textId="77777777" w:rsidR="006C5075" w:rsidRPr="00BC10F2" w:rsidRDefault="00984248" w:rsidP="00BC10F2">
      <w:pPr>
        <w:jc w:val="center"/>
        <w:rPr>
          <w:b/>
          <w:bCs/>
          <w:lang w:val="bs-Cyrl-BA"/>
        </w:rPr>
      </w:pPr>
      <w:r w:rsidRPr="00BC10F2">
        <w:rPr>
          <w:b/>
          <w:bCs/>
          <w:lang w:val="bs-Cyrl-BA"/>
        </w:rPr>
        <w:t>Члан 6</w:t>
      </w:r>
    </w:p>
    <w:p w14:paraId="59B8CF35" w14:textId="77777777" w:rsidR="00984248" w:rsidRDefault="00984248">
      <w:pPr>
        <w:rPr>
          <w:lang w:val="bs-Cyrl-BA"/>
        </w:rPr>
      </w:pPr>
      <w:r>
        <w:rPr>
          <w:lang w:val="bs-Cyrl-BA"/>
        </w:rPr>
        <w:t xml:space="preserve">Ученици који на крају наставне године постигну општи одличан успех и примерно владање похваљују се за постигнут одличан успех и примерно владање. </w:t>
      </w:r>
    </w:p>
    <w:p w14:paraId="59B8CF36" w14:textId="77777777" w:rsidR="00984248" w:rsidRDefault="00984248">
      <w:pPr>
        <w:rPr>
          <w:lang w:val="bs-Cyrl-BA"/>
        </w:rPr>
      </w:pPr>
      <w:r>
        <w:rPr>
          <w:lang w:val="bs-Cyrl-BA"/>
        </w:rPr>
        <w:t>Похвала за постигнут изузетан успех из појединог наставног предмета, односно за постигнут изузетан успех у појединим ванаставним активностима, додељује се ученицима који су се у току наставне године посебно истицали у тим наставним областима.</w:t>
      </w:r>
    </w:p>
    <w:p w14:paraId="59B8CF37" w14:textId="77777777" w:rsidR="00984248" w:rsidRPr="00BC10F2" w:rsidRDefault="00984248" w:rsidP="00BC10F2">
      <w:pPr>
        <w:jc w:val="center"/>
        <w:rPr>
          <w:b/>
          <w:bCs/>
          <w:lang w:val="bs-Cyrl-BA"/>
        </w:rPr>
      </w:pPr>
      <w:r w:rsidRPr="00BC10F2">
        <w:rPr>
          <w:b/>
          <w:bCs/>
          <w:lang w:val="bs-Cyrl-BA"/>
        </w:rPr>
        <w:t>Члан 7</w:t>
      </w:r>
    </w:p>
    <w:p w14:paraId="59B8CF38" w14:textId="77777777" w:rsidR="00984248" w:rsidRDefault="00984248">
      <w:pPr>
        <w:rPr>
          <w:lang w:val="bs-Cyrl-BA"/>
        </w:rPr>
      </w:pPr>
      <w:r>
        <w:rPr>
          <w:lang w:val="bs-Cyrl-BA"/>
        </w:rPr>
        <w:t>Похвала „Ученик генерације „ додељује се ученику завршног разреда, на карју наставне године, под условом да је ученик:</w:t>
      </w:r>
    </w:p>
    <w:p w14:paraId="59B8CF39" w14:textId="77777777" w:rsidR="00984248" w:rsidRDefault="00984248">
      <w:pPr>
        <w:rPr>
          <w:lang w:val="bs-Cyrl-BA"/>
        </w:rPr>
      </w:pPr>
      <w:r>
        <w:rPr>
          <w:lang w:val="bs-Cyrl-BA"/>
        </w:rPr>
        <w:t>1)постигао одличан или врло добар општи успех и примерно владање, од првог до завршног разреда:</w:t>
      </w:r>
    </w:p>
    <w:p w14:paraId="59B8CF3A" w14:textId="77777777" w:rsidR="00984248" w:rsidRDefault="00984248">
      <w:pPr>
        <w:rPr>
          <w:lang w:val="bs-Cyrl-BA"/>
        </w:rPr>
      </w:pPr>
      <w:r>
        <w:rPr>
          <w:lang w:val="bs-Cyrl-BA"/>
        </w:rPr>
        <w:t>2)да се у току школовања истицао у ванаставним активностима:</w:t>
      </w:r>
    </w:p>
    <w:p w14:paraId="59B8CF3B" w14:textId="77777777" w:rsidR="00984248" w:rsidRDefault="00984248">
      <w:pPr>
        <w:rPr>
          <w:lang w:val="bs-Cyrl-BA"/>
        </w:rPr>
      </w:pPr>
      <w:r>
        <w:rPr>
          <w:lang w:val="bs-Cyrl-BA"/>
        </w:rPr>
        <w:t xml:space="preserve">3)да се у току школовања истицао </w:t>
      </w:r>
      <w:r w:rsidR="00E6318B">
        <w:rPr>
          <w:lang w:val="bs-Cyrl-BA"/>
        </w:rPr>
        <w:t>у пружању помоћи другим ученицима, развијању односа другарског поверења, отворености, искрености међу ученицима и да ужива поверење међу својим друговима:</w:t>
      </w:r>
    </w:p>
    <w:p w14:paraId="59B8CF3C" w14:textId="77777777" w:rsidR="00E6318B" w:rsidRDefault="00E6318B">
      <w:pPr>
        <w:rPr>
          <w:lang w:val="bs-Cyrl-BA"/>
        </w:rPr>
      </w:pPr>
      <w:r>
        <w:rPr>
          <w:lang w:val="bs-Cyrl-BA"/>
        </w:rPr>
        <w:t>4)да је у току  школовања имао правилан и конкретан  однос према наставницима, стручним сарадницима и другим запосенима  у Школи, као и према родитељима других ученика.</w:t>
      </w:r>
    </w:p>
    <w:p w14:paraId="59B8CF3D" w14:textId="77777777" w:rsidR="00E6318B" w:rsidRPr="00BC10F2" w:rsidRDefault="00E6318B" w:rsidP="00BC10F2">
      <w:pPr>
        <w:jc w:val="center"/>
        <w:rPr>
          <w:b/>
          <w:bCs/>
          <w:lang w:val="bs-Cyrl-BA"/>
        </w:rPr>
      </w:pPr>
      <w:r w:rsidRPr="00BC10F2">
        <w:rPr>
          <w:b/>
          <w:bCs/>
          <w:lang w:val="bs-Cyrl-BA"/>
        </w:rPr>
        <w:t>Члан 8</w:t>
      </w:r>
    </w:p>
    <w:p w14:paraId="59B8CF3E" w14:textId="77777777" w:rsidR="00E6318B" w:rsidRDefault="00E6318B">
      <w:pPr>
        <w:rPr>
          <w:lang w:val="bs-Cyrl-BA"/>
        </w:rPr>
      </w:pPr>
      <w:r>
        <w:rPr>
          <w:lang w:val="bs-Cyrl-BA"/>
        </w:rPr>
        <w:t>Услови из члана 7. Овог правилника морају бити кумулативно испуњени.</w:t>
      </w:r>
    </w:p>
    <w:p w14:paraId="59B8CF3F" w14:textId="77777777" w:rsidR="00E6318B" w:rsidRDefault="00E6318B">
      <w:pPr>
        <w:rPr>
          <w:lang w:val="bs-Cyrl-BA"/>
        </w:rPr>
      </w:pPr>
      <w:r>
        <w:rPr>
          <w:lang w:val="bs-Cyrl-BA"/>
        </w:rPr>
        <w:t>Похвала се  додељује само једном ученику.</w:t>
      </w:r>
    </w:p>
    <w:p w14:paraId="59B8CF40" w14:textId="77777777" w:rsidR="00E6318B" w:rsidRDefault="00E6318B">
      <w:pPr>
        <w:rPr>
          <w:lang w:val="bs-Cyrl-BA"/>
        </w:rPr>
      </w:pPr>
      <w:r>
        <w:rPr>
          <w:lang w:val="bs-Cyrl-BA"/>
        </w:rPr>
        <w:t>Похвалу „Ученик генерације „ додељује наставничко веће, на предлог одељенског већа.</w:t>
      </w:r>
    </w:p>
    <w:p w14:paraId="59B8CF41" w14:textId="77777777" w:rsidR="00E6318B" w:rsidRPr="00BC10F2" w:rsidRDefault="00E6318B" w:rsidP="00BC10F2">
      <w:pPr>
        <w:jc w:val="center"/>
        <w:rPr>
          <w:b/>
          <w:bCs/>
          <w:lang w:val="bs-Cyrl-BA"/>
        </w:rPr>
      </w:pPr>
      <w:r w:rsidRPr="00BC10F2">
        <w:rPr>
          <w:b/>
          <w:bCs/>
          <w:lang w:val="bs-Cyrl-BA"/>
        </w:rPr>
        <w:t>Члан 9</w:t>
      </w:r>
    </w:p>
    <w:p w14:paraId="59B8CF42" w14:textId="77777777" w:rsidR="00E6318B" w:rsidRDefault="00DE6801">
      <w:pPr>
        <w:rPr>
          <w:lang w:val="bs-Cyrl-BA"/>
        </w:rPr>
      </w:pPr>
      <w:r>
        <w:rPr>
          <w:lang w:val="bs-Cyrl-BA"/>
        </w:rPr>
        <w:t xml:space="preserve">Похвала „Спортиста генерације“ додељује се једном ученику завршног разреда који је у току </w:t>
      </w:r>
      <w:r w:rsidR="00322B69">
        <w:rPr>
          <w:lang w:val="bs-Cyrl-BA"/>
        </w:rPr>
        <w:t xml:space="preserve">школовања постигао изузетне резлутате у спортским активностима и најмање врло добар успех </w:t>
      </w:r>
      <w:r w:rsidR="0077285B">
        <w:rPr>
          <w:lang w:val="bs-Cyrl-BA"/>
        </w:rPr>
        <w:t>и примерно владање.</w:t>
      </w:r>
    </w:p>
    <w:p w14:paraId="59B8CF43" w14:textId="77777777" w:rsidR="0077285B" w:rsidRDefault="0077285B">
      <w:pPr>
        <w:rPr>
          <w:lang w:val="bs-Cyrl-BA"/>
        </w:rPr>
      </w:pPr>
      <w:r>
        <w:rPr>
          <w:lang w:val="bs-Cyrl-BA"/>
        </w:rPr>
        <w:t>Похвалу из става 1. овог чалана  додељује  Наставничко веће, на предлог одељенског већа.</w:t>
      </w:r>
    </w:p>
    <w:p w14:paraId="59B8CF44" w14:textId="0C1BA535" w:rsidR="0077285B" w:rsidRPr="00BC10F2" w:rsidRDefault="0077285B" w:rsidP="00BC10F2">
      <w:pPr>
        <w:jc w:val="center"/>
        <w:rPr>
          <w:b/>
          <w:bCs/>
          <w:lang w:val="bs-Cyrl-BA"/>
        </w:rPr>
      </w:pPr>
      <w:r w:rsidRPr="00BC10F2">
        <w:rPr>
          <w:b/>
          <w:bCs/>
          <w:lang w:val="bs-Cyrl-BA"/>
        </w:rPr>
        <w:t>III Награде</w:t>
      </w:r>
    </w:p>
    <w:p w14:paraId="59B8CF45" w14:textId="77777777" w:rsidR="0077285B" w:rsidRPr="00BC10F2" w:rsidRDefault="0077285B" w:rsidP="00BC10F2">
      <w:pPr>
        <w:jc w:val="center"/>
        <w:rPr>
          <w:b/>
          <w:bCs/>
          <w:lang w:val="bs-Cyrl-BA"/>
        </w:rPr>
      </w:pPr>
      <w:r w:rsidRPr="00BC10F2">
        <w:rPr>
          <w:b/>
          <w:bCs/>
          <w:lang w:val="bs-Cyrl-BA"/>
        </w:rPr>
        <w:t>Члан  10</w:t>
      </w:r>
    </w:p>
    <w:p w14:paraId="59B8CF46" w14:textId="77777777" w:rsidR="0077285B" w:rsidRDefault="0077285B">
      <w:pPr>
        <w:rPr>
          <w:lang w:val="bs-Cyrl-BA"/>
        </w:rPr>
      </w:pPr>
      <w:r>
        <w:rPr>
          <w:lang w:val="bs-Cyrl-BA"/>
        </w:rPr>
        <w:t>Награде се додељују ученицима као признање за изузетан успех постигнут у учењу и раду свим наставним и ванаставним активностима , као и признање за освојено место на такмичењима које је Школа организовала или у њима учествовала.</w:t>
      </w:r>
    </w:p>
    <w:p w14:paraId="089FABEF" w14:textId="77777777" w:rsidR="00BC10F2" w:rsidRDefault="00BC10F2" w:rsidP="00BC10F2">
      <w:pPr>
        <w:ind w:left="3600" w:firstLine="720"/>
        <w:jc w:val="center"/>
        <w:rPr>
          <w:b/>
          <w:bCs/>
          <w:lang w:val="bs-Cyrl-BA"/>
        </w:rPr>
      </w:pPr>
    </w:p>
    <w:p w14:paraId="59B8CF47" w14:textId="3C4DECFF" w:rsidR="0077285B" w:rsidRPr="00BC10F2" w:rsidRDefault="00A81422" w:rsidP="00BC10F2">
      <w:pPr>
        <w:ind w:left="3600" w:firstLine="720"/>
        <w:rPr>
          <w:b/>
          <w:bCs/>
          <w:lang w:val="bs-Cyrl-BA"/>
        </w:rPr>
      </w:pPr>
      <w:r>
        <w:rPr>
          <w:b/>
          <w:bCs/>
          <w:lang w:val="bs-Cyrl-BA"/>
        </w:rPr>
        <w:lastRenderedPageBreak/>
        <w:t xml:space="preserve">         </w:t>
      </w:r>
      <w:r w:rsidR="0077285B" w:rsidRPr="00BC10F2">
        <w:rPr>
          <w:b/>
          <w:bCs/>
          <w:lang w:val="bs-Cyrl-BA"/>
        </w:rPr>
        <w:t>Члан 11</w:t>
      </w:r>
    </w:p>
    <w:p w14:paraId="59B8CF48" w14:textId="77777777" w:rsidR="0077285B" w:rsidRDefault="0077285B">
      <w:pPr>
        <w:rPr>
          <w:lang w:val="bs-Cyrl-BA"/>
        </w:rPr>
      </w:pPr>
      <w:r>
        <w:rPr>
          <w:lang w:val="bs-Cyrl-BA"/>
        </w:rPr>
        <w:t xml:space="preserve">Награде се </w:t>
      </w:r>
      <w:r w:rsidR="00E64C32">
        <w:rPr>
          <w:lang w:val="bs-Cyrl-BA"/>
        </w:rPr>
        <w:t>могу доделити поједином ученику, групи ученика или одељенској заједници.</w:t>
      </w:r>
    </w:p>
    <w:p w14:paraId="59B8CF49" w14:textId="77777777" w:rsidR="00E64C32" w:rsidRDefault="00E64C32">
      <w:pPr>
        <w:rPr>
          <w:lang w:val="bs-Cyrl-BA"/>
        </w:rPr>
      </w:pPr>
      <w:r>
        <w:rPr>
          <w:lang w:val="bs-Cyrl-BA"/>
        </w:rPr>
        <w:t>Награде се додељују на крају наставне године.</w:t>
      </w:r>
    </w:p>
    <w:p w14:paraId="59B8CF4A" w14:textId="77777777" w:rsidR="00E64C32" w:rsidRPr="00BC10F2" w:rsidRDefault="00E64C32" w:rsidP="00BC10F2">
      <w:pPr>
        <w:jc w:val="center"/>
        <w:rPr>
          <w:b/>
          <w:bCs/>
          <w:lang w:val="bs-Cyrl-BA"/>
        </w:rPr>
      </w:pPr>
      <w:r w:rsidRPr="00BC10F2">
        <w:rPr>
          <w:b/>
          <w:bCs/>
          <w:lang w:val="bs-Cyrl-BA"/>
        </w:rPr>
        <w:t>Члан 12</w:t>
      </w:r>
    </w:p>
    <w:p w14:paraId="59B8CF4B" w14:textId="77777777" w:rsidR="00E64C32" w:rsidRDefault="00E64C32">
      <w:pPr>
        <w:rPr>
          <w:lang w:val="bs-Cyrl-BA"/>
        </w:rPr>
      </w:pPr>
      <w:r>
        <w:rPr>
          <w:lang w:val="bs-Cyrl-BA"/>
        </w:rPr>
        <w:t xml:space="preserve">Награде додељује Наставничко веће Школе, на предлог одљенског старешине, по прибављеном мишљењу одељенског већа или стручног актива, </w:t>
      </w:r>
      <w:r w:rsidR="00412008">
        <w:rPr>
          <w:lang w:val="bs-Cyrl-BA"/>
        </w:rPr>
        <w:t xml:space="preserve">односно на предлог органа или организације у којој се остварује програм практичне наставе, </w:t>
      </w:r>
      <w:r w:rsidR="003E6120">
        <w:rPr>
          <w:lang w:val="bs-Cyrl-BA"/>
        </w:rPr>
        <w:t>осносно праксе.</w:t>
      </w:r>
    </w:p>
    <w:p w14:paraId="59B8CF4C" w14:textId="77777777" w:rsidR="003E6120" w:rsidRDefault="003E6120">
      <w:pPr>
        <w:rPr>
          <w:lang w:val="bs-Cyrl-BA"/>
        </w:rPr>
      </w:pPr>
      <w:r>
        <w:rPr>
          <w:lang w:val="bs-Cyrl-BA"/>
        </w:rPr>
        <w:t>Школски одбор Школе одбрана срестава за доделу награда.</w:t>
      </w:r>
    </w:p>
    <w:p w14:paraId="59B8CF4D" w14:textId="77777777" w:rsidR="003E6120" w:rsidRPr="00A81422" w:rsidRDefault="003E6120" w:rsidP="00513240">
      <w:pPr>
        <w:jc w:val="center"/>
        <w:rPr>
          <w:b/>
          <w:bCs/>
          <w:lang w:val="bs-Cyrl-BA"/>
        </w:rPr>
      </w:pPr>
      <w:r w:rsidRPr="00A81422">
        <w:rPr>
          <w:b/>
          <w:bCs/>
          <w:lang w:val="bs-Cyrl-BA"/>
        </w:rPr>
        <w:t>Члан 13</w:t>
      </w:r>
    </w:p>
    <w:p w14:paraId="59B8CF4E" w14:textId="77777777" w:rsidR="003E6120" w:rsidRDefault="003E6120">
      <w:pPr>
        <w:rPr>
          <w:lang w:val="bs-Cyrl-BA"/>
        </w:rPr>
      </w:pPr>
      <w:r>
        <w:rPr>
          <w:lang w:val="bs-Cyrl-BA"/>
        </w:rPr>
        <w:t xml:space="preserve">Награде ученицима могу додељивљти и донатори, односно спонзори, </w:t>
      </w:r>
      <w:r w:rsidR="0040667A">
        <w:rPr>
          <w:lang w:val="bs-Cyrl-BA"/>
        </w:rPr>
        <w:t>на основу критеријума које пропишу својим актима.</w:t>
      </w:r>
    </w:p>
    <w:p w14:paraId="59B8CF4F" w14:textId="77777777" w:rsidR="0040667A" w:rsidRDefault="0040667A">
      <w:pPr>
        <w:rPr>
          <w:lang w:val="bs-Cyrl-BA"/>
        </w:rPr>
      </w:pPr>
      <w:r>
        <w:rPr>
          <w:lang w:val="bs-Cyrl-BA"/>
        </w:rPr>
        <w:t xml:space="preserve">Награде из става 1. Овог члана могу се додељивати ученицима само прекоп Школе, уз активно учешће и мишљење стручних органа Школе </w:t>
      </w:r>
      <w:r w:rsidR="00FB2085">
        <w:rPr>
          <w:lang w:val="bs-Cyrl-BA"/>
        </w:rPr>
        <w:t>о додељивљњу ове награде.</w:t>
      </w:r>
    </w:p>
    <w:p w14:paraId="59B8CF50" w14:textId="77777777" w:rsidR="00606132" w:rsidRPr="00A81422" w:rsidRDefault="0043004E" w:rsidP="00513240">
      <w:pPr>
        <w:jc w:val="center"/>
        <w:rPr>
          <w:b/>
          <w:bCs/>
          <w:lang w:val="bs-Cyrl-BA"/>
        </w:rPr>
      </w:pPr>
      <w:r w:rsidRPr="00A81422">
        <w:rPr>
          <w:b/>
          <w:bCs/>
          <w:lang w:val="bs-Cyrl-BA"/>
        </w:rPr>
        <w:t>Члан 14</w:t>
      </w:r>
    </w:p>
    <w:p w14:paraId="59B8CF51" w14:textId="77777777" w:rsidR="0043004E" w:rsidRDefault="0043004E">
      <w:pPr>
        <w:rPr>
          <w:lang w:val="bs-Cyrl-BA"/>
        </w:rPr>
      </w:pPr>
      <w:r>
        <w:rPr>
          <w:lang w:val="bs-Cyrl-BA"/>
        </w:rPr>
        <w:t xml:space="preserve">Награде се могу додељивати у виду посебних диплома, уверења, књига , а и изузетним случајевим и у новчаним </w:t>
      </w:r>
      <w:r w:rsidR="001B6657">
        <w:rPr>
          <w:lang w:val="bs-Cyrl-BA"/>
        </w:rPr>
        <w:t>износима.</w:t>
      </w:r>
    </w:p>
    <w:p w14:paraId="59B8CF52" w14:textId="77777777" w:rsidR="001B6657" w:rsidRDefault="001B6657">
      <w:pPr>
        <w:rPr>
          <w:lang w:val="bs-Cyrl-BA"/>
        </w:rPr>
      </w:pPr>
      <w:r>
        <w:rPr>
          <w:lang w:val="bs-Cyrl-BA"/>
        </w:rPr>
        <w:t>Ученици се могу наградити и на следећи начин:</w:t>
      </w:r>
    </w:p>
    <w:p w14:paraId="59B8CF53" w14:textId="77777777" w:rsidR="001B6657" w:rsidRDefault="001B6657">
      <w:pPr>
        <w:rPr>
          <w:lang w:val="bs-Cyrl-BA"/>
        </w:rPr>
      </w:pPr>
      <w:r>
        <w:rPr>
          <w:lang w:val="bs-Cyrl-BA"/>
        </w:rPr>
        <w:t xml:space="preserve">1)упућивањем на ескурзију, летовање, зимовање и сл. </w:t>
      </w:r>
    </w:p>
    <w:p w14:paraId="59B8CF54" w14:textId="77777777" w:rsidR="001B6657" w:rsidRDefault="001B6657">
      <w:pPr>
        <w:rPr>
          <w:lang w:val="bs-Cyrl-BA"/>
        </w:rPr>
      </w:pPr>
      <w:r>
        <w:rPr>
          <w:lang w:val="bs-Cyrl-BA"/>
        </w:rPr>
        <w:t>2)посетом позоришним и биоскопским представама, концертима, спортским манифестацујама и сл.</w:t>
      </w:r>
    </w:p>
    <w:p w14:paraId="59B8CF55" w14:textId="77777777" w:rsidR="001B6657" w:rsidRDefault="001B6657">
      <w:pPr>
        <w:rPr>
          <w:lang w:val="bs-Cyrl-BA"/>
        </w:rPr>
      </w:pPr>
      <w:r>
        <w:rPr>
          <w:lang w:val="bs-Cyrl-BA"/>
        </w:rPr>
        <w:t>3)куповином књига, спортске опреме, школских реквизита и прибора и сл.</w:t>
      </w:r>
    </w:p>
    <w:p w14:paraId="59B8CF56" w14:textId="77777777" w:rsidR="001B6657" w:rsidRPr="00A81422" w:rsidRDefault="001B6657" w:rsidP="00513240">
      <w:pPr>
        <w:jc w:val="center"/>
        <w:rPr>
          <w:b/>
          <w:bCs/>
          <w:lang w:val="bs-Cyrl-BA"/>
        </w:rPr>
      </w:pPr>
      <w:r w:rsidRPr="00A81422">
        <w:rPr>
          <w:b/>
          <w:bCs/>
          <w:lang w:val="bs-Cyrl-BA"/>
        </w:rPr>
        <w:t>Члан 15</w:t>
      </w:r>
    </w:p>
    <w:p w14:paraId="59B8CF57" w14:textId="77777777" w:rsidR="001B6657" w:rsidRDefault="001B6657">
      <w:pPr>
        <w:rPr>
          <w:lang w:val="bs-Cyrl-BA"/>
        </w:rPr>
      </w:pPr>
      <w:r>
        <w:rPr>
          <w:lang w:val="bs-Cyrl-BA"/>
        </w:rPr>
        <w:t>Поједином ученику може се доделити истовремено и похвала и награда.</w:t>
      </w:r>
    </w:p>
    <w:p w14:paraId="59B8CF58" w14:textId="77777777" w:rsidR="001B6657" w:rsidRDefault="006078CE" w:rsidP="00513240">
      <w:pPr>
        <w:jc w:val="center"/>
        <w:rPr>
          <w:lang w:val="bs-Cyrl-BA"/>
        </w:rPr>
      </w:pPr>
      <w:r>
        <w:rPr>
          <w:lang w:val="bs-Latn-BA"/>
        </w:rPr>
        <w:t xml:space="preserve">IV </w:t>
      </w:r>
      <w:r w:rsidR="002E74CC">
        <w:rPr>
          <w:lang w:val="bs-Cyrl-BA"/>
        </w:rPr>
        <w:t>Прелазне и завршне одредбе</w:t>
      </w:r>
    </w:p>
    <w:p w14:paraId="59B8CF59" w14:textId="77777777" w:rsidR="002E74CC" w:rsidRPr="00A81422" w:rsidRDefault="002E74CC" w:rsidP="00513240">
      <w:pPr>
        <w:jc w:val="center"/>
        <w:rPr>
          <w:b/>
          <w:bCs/>
          <w:lang w:val="bs-Cyrl-BA"/>
        </w:rPr>
      </w:pPr>
      <w:r w:rsidRPr="00A81422">
        <w:rPr>
          <w:b/>
          <w:bCs/>
          <w:lang w:val="bs-Cyrl-BA"/>
        </w:rPr>
        <w:t>Члан 16</w:t>
      </w:r>
    </w:p>
    <w:p w14:paraId="59B8CF5A" w14:textId="77777777" w:rsidR="002E74CC" w:rsidRDefault="002E74CC">
      <w:pPr>
        <w:rPr>
          <w:lang w:val="bs-Cyrl-BA"/>
        </w:rPr>
      </w:pPr>
      <w:r>
        <w:rPr>
          <w:lang w:val="bs-Cyrl-BA"/>
        </w:rPr>
        <w:t>Тумачење одредби овог правилника даје Школски одбор.</w:t>
      </w:r>
    </w:p>
    <w:p w14:paraId="59B8CF5B" w14:textId="77777777" w:rsidR="002E74CC" w:rsidRPr="00A81422" w:rsidRDefault="002E74CC" w:rsidP="00513240">
      <w:pPr>
        <w:jc w:val="center"/>
        <w:rPr>
          <w:b/>
          <w:bCs/>
          <w:lang w:val="bs-Cyrl-BA"/>
        </w:rPr>
      </w:pPr>
      <w:r w:rsidRPr="00A81422">
        <w:rPr>
          <w:b/>
          <w:bCs/>
          <w:lang w:val="bs-Cyrl-BA"/>
        </w:rPr>
        <w:t>Члан 17</w:t>
      </w:r>
    </w:p>
    <w:p w14:paraId="59B8CF5C" w14:textId="77777777" w:rsidR="00EE73E9" w:rsidRDefault="002E74CC">
      <w:pPr>
        <w:rPr>
          <w:lang w:val="bs-Cyrl-BA"/>
        </w:rPr>
      </w:pPr>
      <w:r>
        <w:rPr>
          <w:lang w:val="bs-Cyrl-BA"/>
        </w:rPr>
        <w:t>Правилник ступа на снагу осмог дана објављивања на огласној табли Школе.</w:t>
      </w:r>
    </w:p>
    <w:p w14:paraId="59B8CF5D" w14:textId="77777777" w:rsidR="002E74CC" w:rsidRDefault="002E74CC">
      <w:pPr>
        <w:rPr>
          <w:lang w:val="bs-Cyrl-BA"/>
        </w:rPr>
      </w:pPr>
    </w:p>
    <w:p w14:paraId="1632E2EB" w14:textId="77777777" w:rsidR="00511B14" w:rsidRDefault="00511B14">
      <w:pPr>
        <w:rPr>
          <w:lang w:val="bs-Cyrl-BA"/>
        </w:rPr>
      </w:pPr>
    </w:p>
    <w:p w14:paraId="59A52323" w14:textId="5BBA6A40" w:rsidR="00511B14" w:rsidRDefault="00511B14" w:rsidP="002B116E">
      <w:pPr>
        <w:jc w:val="right"/>
        <w:rPr>
          <w:lang w:val="bs-Cyrl-BA"/>
        </w:rPr>
      </w:pPr>
      <w:r>
        <w:rPr>
          <w:noProof/>
          <w:lang w:val="bs-Cyrl-BA"/>
        </w:rPr>
        <w:drawing>
          <wp:inline distT="0" distB="0" distL="0" distR="0" wp14:anchorId="05E3D700" wp14:editId="59402313">
            <wp:extent cx="2558415" cy="8857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8014" cy="889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A4CE6" w14:textId="77777777" w:rsidR="002B116E" w:rsidRPr="00A81422" w:rsidRDefault="002B116E" w:rsidP="002B116E">
      <w:pPr>
        <w:rPr>
          <w:b/>
          <w:bCs/>
          <w:lang w:val="bs-Cyrl-BA"/>
        </w:rPr>
      </w:pPr>
      <w:r w:rsidRPr="00A81422">
        <w:rPr>
          <w:b/>
          <w:bCs/>
          <w:lang w:val="bs-Cyrl-BA"/>
        </w:rPr>
        <w:lastRenderedPageBreak/>
        <w:t>Правилник је објављен на огласној табли Школе, дана 12.03.2018 године.</w:t>
      </w:r>
    </w:p>
    <w:p w14:paraId="59B8CF5F" w14:textId="19326DF2" w:rsidR="00412008" w:rsidRDefault="00CF0A85" w:rsidP="00CF0A8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</w:p>
    <w:p w14:paraId="10552CE2" w14:textId="237D6559" w:rsidR="00511B14" w:rsidRPr="00476310" w:rsidRDefault="00727B80" w:rsidP="00727B80">
      <w:pPr>
        <w:jc w:val="right"/>
        <w:rPr>
          <w:sz w:val="28"/>
          <w:szCs w:val="28"/>
          <w:lang w:val="bs-Cyrl-BA"/>
        </w:rPr>
      </w:pPr>
      <w:r>
        <w:rPr>
          <w:noProof/>
          <w:sz w:val="28"/>
          <w:szCs w:val="28"/>
          <w:lang w:val="bs-Cyrl-BA"/>
        </w:rPr>
        <w:drawing>
          <wp:inline distT="0" distB="0" distL="0" distR="0" wp14:anchorId="45391106" wp14:editId="04ADE21E">
            <wp:extent cx="3848100" cy="18288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9087" cy="1829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1B14" w:rsidRPr="00476310" w:rsidSect="00922D62">
      <w:headerReference w:type="default" r:id="rId12"/>
      <w:footerReference w:type="default" r:id="rId13"/>
      <w:pgSz w:w="11907" w:h="16840" w:code="9"/>
      <w:pgMar w:top="397" w:right="454" w:bottom="510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9F027" w14:textId="77777777" w:rsidR="00B5163E" w:rsidRDefault="00B5163E" w:rsidP="007375AA">
      <w:pPr>
        <w:spacing w:after="0" w:line="240" w:lineRule="auto"/>
      </w:pPr>
      <w:r>
        <w:separator/>
      </w:r>
    </w:p>
  </w:endnote>
  <w:endnote w:type="continuationSeparator" w:id="0">
    <w:p w14:paraId="7A020BCB" w14:textId="77777777" w:rsidR="00B5163E" w:rsidRDefault="00B5163E" w:rsidP="00737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943888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B8CF7A" w14:textId="77777777" w:rsidR="00513240" w:rsidRDefault="00E70565">
        <w:pPr>
          <w:pStyle w:val="Footer"/>
          <w:jc w:val="right"/>
        </w:pPr>
        <w:r>
          <w:fldChar w:fldCharType="begin"/>
        </w:r>
        <w:r w:rsidR="00513240">
          <w:instrText xml:space="preserve"> PAGE   \* MERGEFORMAT </w:instrText>
        </w:r>
        <w:r>
          <w:fldChar w:fldCharType="separate"/>
        </w:r>
        <w:r w:rsidR="00AC26D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9B8CF7B" w14:textId="77777777" w:rsidR="00513240" w:rsidRDefault="005132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75541" w14:textId="77777777" w:rsidR="00B5163E" w:rsidRDefault="00B5163E" w:rsidP="007375AA">
      <w:pPr>
        <w:spacing w:after="0" w:line="240" w:lineRule="auto"/>
      </w:pPr>
      <w:r>
        <w:separator/>
      </w:r>
    </w:p>
  </w:footnote>
  <w:footnote w:type="continuationSeparator" w:id="0">
    <w:p w14:paraId="665923DD" w14:textId="77777777" w:rsidR="00B5163E" w:rsidRDefault="00B5163E" w:rsidP="00737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90"/>
      <w:gridCol w:w="8129"/>
    </w:tblGrid>
    <w:tr w:rsidR="00922D62" w14:paraId="4B9B01D7" w14:textId="77777777" w:rsidTr="00922D62">
      <w:trPr>
        <w:trHeight w:val="1474"/>
      </w:trPr>
      <w:tc>
        <w:tcPr>
          <w:tcW w:w="1061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1BBD165E" w14:textId="43648900" w:rsidR="00922D62" w:rsidRDefault="00922D62" w:rsidP="00922D62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01224BA8" wp14:editId="7875344E">
                <wp:extent cx="981075" cy="83820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921" t="11208" r="10594" b="1293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39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400FDFAD" w14:textId="77777777" w:rsidR="00922D62" w:rsidRDefault="00922D62" w:rsidP="00922D62">
          <w:pPr>
            <w:rPr>
              <w:rFonts w:ascii="Times New Roman" w:hAnsi="Times New Roman" w:cs="Times New Roman"/>
              <w:sz w:val="16"/>
              <w:szCs w:val="16"/>
              <w:lang w:val="sr-Cyrl-RS"/>
            </w:rPr>
          </w:pPr>
          <w:proofErr w:type="spellStart"/>
          <w:r>
            <w:rPr>
              <w:rFonts w:ascii="Times New Roman" w:hAnsi="Times New Roman" w:cs="Times New Roman"/>
              <w:b/>
              <w:bCs/>
              <w:sz w:val="16"/>
              <w:szCs w:val="16"/>
            </w:rPr>
            <w:t>Tehnička</w:t>
          </w:r>
          <w:proofErr w:type="spellEnd"/>
          <w:r>
            <w:rPr>
              <w:rFonts w:ascii="Times New Roman" w:hAnsi="Times New Roman" w:cs="Times New Roman"/>
              <w:b/>
              <w:bCs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/>
              <w:bCs/>
              <w:sz w:val="16"/>
              <w:szCs w:val="16"/>
            </w:rPr>
            <w:t>škola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</w:rPr>
            <w:t xml:space="preserve">, Vuka </w:t>
          </w: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Karadžića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gramStart"/>
          <w:r>
            <w:rPr>
              <w:rFonts w:ascii="Times New Roman" w:hAnsi="Times New Roman" w:cs="Times New Roman"/>
              <w:sz w:val="16"/>
              <w:szCs w:val="16"/>
            </w:rPr>
            <w:t>bb  Novi</w:t>
          </w:r>
          <w:proofErr w:type="gramEnd"/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Pazar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</w:rPr>
            <w:t xml:space="preserve">, </w:t>
          </w:r>
          <w:r>
            <w:rPr>
              <w:rFonts w:ascii="Times New Roman" w:hAnsi="Times New Roman" w:cs="Times New Roman"/>
              <w:sz w:val="16"/>
              <w:szCs w:val="16"/>
              <w:lang w:val="sr-Cyrl-RS"/>
            </w:rPr>
            <w:t xml:space="preserve">                       Техничка школа, Вука Караџића бб Нови Пазар</w:t>
          </w:r>
        </w:p>
        <w:p w14:paraId="3C04D8C9" w14:textId="77777777" w:rsidR="00922D62" w:rsidRDefault="00922D62" w:rsidP="00922D62">
          <w:pPr>
            <w:rPr>
              <w:rFonts w:ascii="Times New Roman" w:hAnsi="Times New Roman" w:cs="Times New Roman"/>
              <w:sz w:val="16"/>
              <w:szCs w:val="16"/>
              <w:lang w:val="sr-Cyrl-RS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tel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+381 20 311 945, +381 20 321 </w:t>
          </w:r>
          <w:proofErr w:type="gramStart"/>
          <w:r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>048,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>PIB</w:t>
          </w:r>
          <w:proofErr w:type="gramEnd"/>
          <w:r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101 785 114             тел+381 20 311945, +381 20 321 048,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>PIB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101 785 114</w:t>
          </w:r>
        </w:p>
        <w:p w14:paraId="20FD6C97" w14:textId="77777777" w:rsidR="00922D62" w:rsidRDefault="00922D62" w:rsidP="00922D62">
          <w:pPr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ž.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>ra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>č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>un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>sop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sred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</w:rPr>
            <w:t> 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840 105 8 666-07, 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>mat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>.</w:t>
          </w:r>
          <w:proofErr w:type="spell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broj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07356374            ж.рач.соп.сред. 840-105 8 666-07,мат.број  07356374</w:t>
          </w:r>
        </w:p>
        <w:p w14:paraId="353BA0F7" w14:textId="77777777" w:rsidR="00922D62" w:rsidRDefault="00922D62" w:rsidP="00922D62">
          <w:pPr>
            <w:rPr>
              <w:rFonts w:ascii="Times New Roman" w:eastAsia="Times New Roman" w:hAnsi="Times New Roman" w:cs="Times New Roman"/>
              <w:sz w:val="24"/>
              <w:szCs w:val="24"/>
              <w:lang w:val="sr-Cyrl-RS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dir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. </w:t>
          </w:r>
          <w:proofErr w:type="spell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Hido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</w:t>
          </w:r>
          <w:proofErr w:type="spellStart"/>
          <w:proofErr w:type="gram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Ljaji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>ć ,</w:t>
          </w:r>
          <w:proofErr w:type="gramEnd"/>
          <w:r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>mob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>. +381 63 661 062                                      дир.Хидо Љајић мобилни . +381 63 661 062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                    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 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>e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>-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>mail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: </w:t>
          </w:r>
          <w:hyperlink r:id="rId2" w:history="1">
            <w:r>
              <w:rPr>
                <w:rStyle w:val="Hyperlink"/>
                <w:sz w:val="16"/>
                <w:szCs w:val="16"/>
                <w:lang w:val="de-DE"/>
              </w:rPr>
              <w:t>direktor</w:t>
            </w:r>
            <w:r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@</w:t>
            </w:r>
            <w:r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tehnickanp</w:t>
            </w:r>
            <w:r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.</w:t>
            </w:r>
            <w:r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edu</w:t>
            </w:r>
            <w:r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..</w:t>
            </w:r>
            <w:r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rs</w:t>
            </w:r>
          </w:hyperlink>
          <w:r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, 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>www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>.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>tehnickanp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>.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>edu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>.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>rs</w:t>
          </w:r>
        </w:p>
      </w:tc>
    </w:tr>
  </w:tbl>
  <w:p w14:paraId="59B8CF79" w14:textId="77777777" w:rsidR="007375AA" w:rsidRPr="00F75410" w:rsidRDefault="007375AA">
    <w:pPr>
      <w:pStyle w:val="Header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5AA"/>
    <w:rsid w:val="0004055B"/>
    <w:rsid w:val="00054A64"/>
    <w:rsid w:val="000A196D"/>
    <w:rsid w:val="00112613"/>
    <w:rsid w:val="001341C3"/>
    <w:rsid w:val="00185943"/>
    <w:rsid w:val="001A2346"/>
    <w:rsid w:val="001A3709"/>
    <w:rsid w:val="001B6657"/>
    <w:rsid w:val="00202C46"/>
    <w:rsid w:val="00204DEF"/>
    <w:rsid w:val="00206245"/>
    <w:rsid w:val="00297712"/>
    <w:rsid w:val="002A2280"/>
    <w:rsid w:val="002B02A4"/>
    <w:rsid w:val="002B116E"/>
    <w:rsid w:val="002B3292"/>
    <w:rsid w:val="002C055F"/>
    <w:rsid w:val="002E74CC"/>
    <w:rsid w:val="002F255C"/>
    <w:rsid w:val="003228AD"/>
    <w:rsid w:val="00322B69"/>
    <w:rsid w:val="00335A7B"/>
    <w:rsid w:val="00347855"/>
    <w:rsid w:val="00366D1A"/>
    <w:rsid w:val="00370349"/>
    <w:rsid w:val="003A01BA"/>
    <w:rsid w:val="003E6120"/>
    <w:rsid w:val="003F606A"/>
    <w:rsid w:val="0040667A"/>
    <w:rsid w:val="00412008"/>
    <w:rsid w:val="0043004E"/>
    <w:rsid w:val="00436303"/>
    <w:rsid w:val="00476310"/>
    <w:rsid w:val="004B4452"/>
    <w:rsid w:val="004C2CE7"/>
    <w:rsid w:val="004F2CDA"/>
    <w:rsid w:val="00511B14"/>
    <w:rsid w:val="00513240"/>
    <w:rsid w:val="00531B1E"/>
    <w:rsid w:val="00533477"/>
    <w:rsid w:val="00554BC6"/>
    <w:rsid w:val="005551AA"/>
    <w:rsid w:val="00582C3F"/>
    <w:rsid w:val="005A5389"/>
    <w:rsid w:val="005D31E6"/>
    <w:rsid w:val="00606132"/>
    <w:rsid w:val="006078CE"/>
    <w:rsid w:val="006123C0"/>
    <w:rsid w:val="00625827"/>
    <w:rsid w:val="00640B9C"/>
    <w:rsid w:val="006704FF"/>
    <w:rsid w:val="00671040"/>
    <w:rsid w:val="006C3E3F"/>
    <w:rsid w:val="006C5075"/>
    <w:rsid w:val="006E4CAC"/>
    <w:rsid w:val="006F3BC4"/>
    <w:rsid w:val="00727B80"/>
    <w:rsid w:val="007375AA"/>
    <w:rsid w:val="00740199"/>
    <w:rsid w:val="0077285B"/>
    <w:rsid w:val="007870BD"/>
    <w:rsid w:val="00795EBD"/>
    <w:rsid w:val="007B672B"/>
    <w:rsid w:val="007E30EE"/>
    <w:rsid w:val="00842B35"/>
    <w:rsid w:val="00853DF7"/>
    <w:rsid w:val="00871F2E"/>
    <w:rsid w:val="008918C3"/>
    <w:rsid w:val="008C3AE4"/>
    <w:rsid w:val="008F36DD"/>
    <w:rsid w:val="00921DC0"/>
    <w:rsid w:val="00922D62"/>
    <w:rsid w:val="00936C6B"/>
    <w:rsid w:val="00951B5C"/>
    <w:rsid w:val="00964137"/>
    <w:rsid w:val="00981997"/>
    <w:rsid w:val="00984248"/>
    <w:rsid w:val="00984C11"/>
    <w:rsid w:val="009B4A6D"/>
    <w:rsid w:val="009F09FB"/>
    <w:rsid w:val="009F6DAD"/>
    <w:rsid w:val="00A37211"/>
    <w:rsid w:val="00A44B4A"/>
    <w:rsid w:val="00A53066"/>
    <w:rsid w:val="00A81422"/>
    <w:rsid w:val="00AA3467"/>
    <w:rsid w:val="00AC2071"/>
    <w:rsid w:val="00AC26DD"/>
    <w:rsid w:val="00AD3212"/>
    <w:rsid w:val="00AD6578"/>
    <w:rsid w:val="00B055E7"/>
    <w:rsid w:val="00B204C9"/>
    <w:rsid w:val="00B36335"/>
    <w:rsid w:val="00B5163E"/>
    <w:rsid w:val="00B9447A"/>
    <w:rsid w:val="00BA1C43"/>
    <w:rsid w:val="00BB3852"/>
    <w:rsid w:val="00BB5507"/>
    <w:rsid w:val="00BC10F2"/>
    <w:rsid w:val="00BD731E"/>
    <w:rsid w:val="00BF37EC"/>
    <w:rsid w:val="00C02BE5"/>
    <w:rsid w:val="00C276F7"/>
    <w:rsid w:val="00CE79BA"/>
    <w:rsid w:val="00CF0A85"/>
    <w:rsid w:val="00D07E5E"/>
    <w:rsid w:val="00D521B9"/>
    <w:rsid w:val="00D54BDD"/>
    <w:rsid w:val="00D64E13"/>
    <w:rsid w:val="00D866BF"/>
    <w:rsid w:val="00DD7377"/>
    <w:rsid w:val="00DE6801"/>
    <w:rsid w:val="00E20A62"/>
    <w:rsid w:val="00E6318B"/>
    <w:rsid w:val="00E64C32"/>
    <w:rsid w:val="00E70565"/>
    <w:rsid w:val="00E71041"/>
    <w:rsid w:val="00E84396"/>
    <w:rsid w:val="00EE73E9"/>
    <w:rsid w:val="00F01714"/>
    <w:rsid w:val="00F1306A"/>
    <w:rsid w:val="00F160D5"/>
    <w:rsid w:val="00F27DCC"/>
    <w:rsid w:val="00F431E8"/>
    <w:rsid w:val="00F75410"/>
    <w:rsid w:val="00FA331E"/>
    <w:rsid w:val="00FB2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B8CED5"/>
  <w15:docId w15:val="{1E144A88-1655-44B1-983A-8E0309096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3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5AA"/>
  </w:style>
  <w:style w:type="paragraph" w:styleId="Footer">
    <w:name w:val="footer"/>
    <w:basedOn w:val="Normal"/>
    <w:link w:val="FooterChar"/>
    <w:uiPriority w:val="99"/>
    <w:unhideWhenUsed/>
    <w:rsid w:val="00737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5AA"/>
  </w:style>
  <w:style w:type="table" w:styleId="TableGrid">
    <w:name w:val="Table Grid"/>
    <w:basedOn w:val="TableNormal"/>
    <w:uiPriority w:val="59"/>
    <w:rsid w:val="00737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5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1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79B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79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06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rektor@tehnickanp.edu..rs" TargetMode="External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0792C-378A-4CA3-927D-27E59DE85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CAMO</dc:creator>
  <cp:keywords/>
  <dc:description/>
  <cp:lastModifiedBy>Edib Nokic</cp:lastModifiedBy>
  <cp:revision>10</cp:revision>
  <dcterms:created xsi:type="dcterms:W3CDTF">2022-04-13T10:38:00Z</dcterms:created>
  <dcterms:modified xsi:type="dcterms:W3CDTF">2022-05-16T08:55:00Z</dcterms:modified>
</cp:coreProperties>
</file>