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0A4C2" w14:textId="6D81A885" w:rsidR="009E3457" w:rsidRDefault="009E3457" w:rsidP="00A26E83">
      <w:pPr>
        <w:rPr>
          <w:szCs w:val="24"/>
        </w:rPr>
      </w:pPr>
    </w:p>
    <w:p w14:paraId="222AE896" w14:textId="060F1861" w:rsidR="00EF70E9" w:rsidRDefault="00EF70E9" w:rsidP="00A26E83">
      <w:pPr>
        <w:rPr>
          <w:szCs w:val="24"/>
        </w:rPr>
      </w:pPr>
    </w:p>
    <w:p w14:paraId="0C26E9DA" w14:textId="11DDBC99" w:rsidR="00EF70E9" w:rsidRDefault="00EF70E9" w:rsidP="00A26E83">
      <w:pPr>
        <w:rPr>
          <w:szCs w:val="24"/>
        </w:rPr>
      </w:pPr>
    </w:p>
    <w:p w14:paraId="029900FE" w14:textId="7AEAF16F" w:rsidR="00EF70E9" w:rsidRDefault="00EF70E9" w:rsidP="00A26E83">
      <w:pPr>
        <w:rPr>
          <w:szCs w:val="24"/>
        </w:rPr>
      </w:pPr>
    </w:p>
    <w:p w14:paraId="223D360C" w14:textId="3BAF6474" w:rsidR="00EF70E9" w:rsidRDefault="00EF70E9" w:rsidP="00A26E83">
      <w:pPr>
        <w:rPr>
          <w:szCs w:val="24"/>
        </w:rPr>
      </w:pPr>
    </w:p>
    <w:p w14:paraId="52AD9992" w14:textId="28820867" w:rsidR="00EF70E9" w:rsidRDefault="00EF70E9" w:rsidP="00A26E83">
      <w:pPr>
        <w:rPr>
          <w:szCs w:val="24"/>
        </w:rPr>
      </w:pPr>
    </w:p>
    <w:p w14:paraId="00849605" w14:textId="77777777" w:rsidR="00EF70E9" w:rsidRDefault="00EF70E9" w:rsidP="00EF70E9">
      <w:pPr>
        <w:jc w:val="center"/>
        <w:rPr>
          <w:b/>
          <w:sz w:val="36"/>
          <w:szCs w:val="24"/>
          <w:lang w:val="sr-Cyrl-RS"/>
        </w:rPr>
      </w:pPr>
    </w:p>
    <w:p w14:paraId="23CA9193" w14:textId="77777777" w:rsidR="00EF70E9" w:rsidRDefault="00EF70E9" w:rsidP="00EF70E9">
      <w:pPr>
        <w:jc w:val="center"/>
        <w:rPr>
          <w:b/>
          <w:sz w:val="36"/>
          <w:szCs w:val="24"/>
          <w:lang w:val="sr-Cyrl-RS"/>
        </w:rPr>
      </w:pPr>
    </w:p>
    <w:p w14:paraId="6C187A9C" w14:textId="503203B2" w:rsidR="00EF70E9" w:rsidRDefault="00EF70E9" w:rsidP="00EF70E9">
      <w:pPr>
        <w:jc w:val="center"/>
        <w:rPr>
          <w:b/>
          <w:sz w:val="36"/>
          <w:szCs w:val="24"/>
          <w:lang w:val="sr-Cyrl-RS"/>
        </w:rPr>
      </w:pPr>
    </w:p>
    <w:p w14:paraId="1F891B88" w14:textId="7880465E" w:rsidR="00EF70E9" w:rsidRPr="00EF70E9" w:rsidRDefault="00EF70E9" w:rsidP="00EF70E9">
      <w:pPr>
        <w:jc w:val="center"/>
        <w:rPr>
          <w:b/>
          <w:sz w:val="36"/>
          <w:szCs w:val="24"/>
          <w:lang w:val="sr-Cyrl-RS"/>
        </w:rPr>
      </w:pPr>
      <w:r w:rsidRPr="00EF70E9">
        <w:rPr>
          <w:b/>
          <w:sz w:val="36"/>
          <w:szCs w:val="24"/>
          <w:lang w:val="sr-Cyrl-RS"/>
        </w:rPr>
        <w:t xml:space="preserve">ПРАВИЛНИК О НАБАВКАМА У ТЕХНИЧКОЈ  ШКОЛИ </w:t>
      </w:r>
    </w:p>
    <w:p w14:paraId="379B6910" w14:textId="284D20C5" w:rsidR="00EF70E9" w:rsidRDefault="00EF70E9" w:rsidP="00EF70E9">
      <w:pPr>
        <w:jc w:val="center"/>
        <w:rPr>
          <w:b/>
          <w:sz w:val="36"/>
          <w:szCs w:val="24"/>
          <w:lang w:val="sr-Cyrl-RS"/>
        </w:rPr>
      </w:pPr>
      <w:r w:rsidRPr="00EF70E9">
        <w:rPr>
          <w:b/>
          <w:sz w:val="36"/>
          <w:szCs w:val="24"/>
          <w:lang w:val="sr-Cyrl-RS"/>
        </w:rPr>
        <w:t>НОВИ ПАЗАР</w:t>
      </w:r>
    </w:p>
    <w:p w14:paraId="67B0E16A" w14:textId="07C49D3E" w:rsidR="00EF70E9" w:rsidRDefault="00EF70E9" w:rsidP="00EF70E9">
      <w:pPr>
        <w:jc w:val="center"/>
        <w:rPr>
          <w:b/>
          <w:sz w:val="36"/>
          <w:szCs w:val="24"/>
          <w:lang w:val="sr-Cyrl-RS"/>
        </w:rPr>
      </w:pPr>
    </w:p>
    <w:p w14:paraId="1CD0FF0F" w14:textId="18D5AA62" w:rsidR="00EF70E9" w:rsidRDefault="00EF70E9" w:rsidP="00EF70E9">
      <w:pPr>
        <w:jc w:val="center"/>
        <w:rPr>
          <w:b/>
          <w:sz w:val="36"/>
          <w:szCs w:val="24"/>
          <w:lang w:val="sr-Cyrl-RS"/>
        </w:rPr>
      </w:pPr>
    </w:p>
    <w:p w14:paraId="57F63376" w14:textId="1B21291C" w:rsidR="00EF70E9" w:rsidRDefault="00EF70E9" w:rsidP="00EF70E9">
      <w:pPr>
        <w:jc w:val="center"/>
        <w:rPr>
          <w:b/>
          <w:sz w:val="36"/>
          <w:szCs w:val="24"/>
          <w:lang w:val="sr-Cyrl-RS"/>
        </w:rPr>
      </w:pPr>
    </w:p>
    <w:p w14:paraId="6232D895" w14:textId="53ABBBEC" w:rsidR="00EF70E9" w:rsidRDefault="00EF70E9" w:rsidP="00EF70E9">
      <w:pPr>
        <w:jc w:val="center"/>
        <w:rPr>
          <w:b/>
          <w:sz w:val="36"/>
          <w:szCs w:val="24"/>
          <w:lang w:val="sr-Cyrl-RS"/>
        </w:rPr>
      </w:pPr>
    </w:p>
    <w:p w14:paraId="7E5526DF" w14:textId="46347829" w:rsidR="00EF70E9" w:rsidRDefault="008D3443" w:rsidP="00EF70E9">
      <w:pPr>
        <w:jc w:val="center"/>
        <w:rPr>
          <w:b/>
          <w:sz w:val="36"/>
          <w:szCs w:val="24"/>
          <w:lang w:val="sr-Cyrl-RS"/>
        </w:rPr>
      </w:pPr>
      <w:r>
        <w:rPr>
          <w:b/>
          <w:noProof/>
          <w:sz w:val="36"/>
          <w:szCs w:val="24"/>
          <w:lang w:val="sr-Cyrl-RS"/>
        </w:rPr>
        <mc:AlternateContent>
          <mc:Choice Requires="wps">
            <w:drawing>
              <wp:anchor distT="0" distB="0" distL="114300" distR="114300" simplePos="0" relativeHeight="251659264" behindDoc="0" locked="0" layoutInCell="1" allowOverlap="1" wp14:anchorId="65F299A7" wp14:editId="5AB83D77">
                <wp:simplePos x="0" y="0"/>
                <wp:positionH relativeFrom="column">
                  <wp:posOffset>2953385</wp:posOffset>
                </wp:positionH>
                <wp:positionV relativeFrom="paragraph">
                  <wp:posOffset>78105</wp:posOffset>
                </wp:positionV>
                <wp:extent cx="3676650" cy="914400"/>
                <wp:effectExtent l="0" t="0" r="0" b="0"/>
                <wp:wrapNone/>
                <wp:docPr id="6" name="Rectangle 6"/>
                <wp:cNvGraphicFramePr/>
                <a:graphic xmlns:a="http://schemas.openxmlformats.org/drawingml/2006/main">
                  <a:graphicData uri="http://schemas.microsoft.com/office/word/2010/wordprocessingShape">
                    <wps:wsp>
                      <wps:cNvSpPr/>
                      <wps:spPr>
                        <a:xfrm>
                          <a:off x="0" y="0"/>
                          <a:ext cx="3676650" cy="914400"/>
                        </a:xfrm>
                        <a:prstGeom prst="rect">
                          <a:avLst/>
                        </a:prstGeom>
                        <a:solidFill>
                          <a:schemeClr val="accent1">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4EAFE0ED" w14:textId="77777777" w:rsidR="008D3443" w:rsidRDefault="008D3443" w:rsidP="008D3443">
                            <w:pPr>
                              <w:spacing w:after="0" w:line="240" w:lineRule="auto"/>
                              <w:rPr>
                                <w:b/>
                                <w:i/>
                                <w:szCs w:val="20"/>
                                <w:lang w:val="bs-Cyrl-BA"/>
                              </w:rPr>
                            </w:pPr>
                            <w:r>
                              <w:rPr>
                                <w:b/>
                                <w:i/>
                                <w:szCs w:val="20"/>
                                <w:lang w:val="bs-Cyrl-BA"/>
                              </w:rPr>
                              <w:t>Одлука је заведена под дел.бр.284 од 24.03.2022.год.</w:t>
                            </w:r>
                          </w:p>
                          <w:p w14:paraId="4C54C7AD" w14:textId="77777777" w:rsidR="008D3443" w:rsidRDefault="008D3443" w:rsidP="008D3443">
                            <w:pPr>
                              <w:spacing w:after="0" w:line="240" w:lineRule="auto"/>
                              <w:rPr>
                                <w:b/>
                                <w:i/>
                                <w:szCs w:val="20"/>
                                <w:lang w:val="bs-Cyrl-BA"/>
                              </w:rPr>
                            </w:pPr>
                            <w:r>
                              <w:rPr>
                                <w:b/>
                                <w:i/>
                                <w:szCs w:val="20"/>
                                <w:lang w:val="bs-Cyrl-BA"/>
                              </w:rPr>
                              <w:t>Правилник је заведен под дел.бр.291 од 24.03.2022.</w:t>
                            </w:r>
                          </w:p>
                          <w:p w14:paraId="1C4D32C7" w14:textId="6B7D210B" w:rsidR="008D3443" w:rsidRDefault="008D3443" w:rsidP="008D3443">
                            <w:pPr>
                              <w:ind w:left="0"/>
                            </w:pPr>
                            <w:r>
                              <w:rPr>
                                <w:b/>
                                <w:i/>
                                <w:szCs w:val="40"/>
                                <w:lang w:val="bs-Cyrl-BA"/>
                              </w:rPr>
                              <w:t>Објављен на огласној табли дана 25.03.2022.год..                                                                                  Ступа на снагу 2. април 2022.год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299A7" id="Rectangle 6" o:spid="_x0000_s1026" style="position:absolute;left:0;text-align:left;margin-left:232.55pt;margin-top:6.15pt;width:28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" fillcolor="#deeaf6 [660]" stroked="f" strokeweight="1pt">
                <v:textbox>
                  <w:txbxContent>
                    <w:p w14:paraId="4EAFE0ED" w14:textId="77777777" w:rsidR="008D3443" w:rsidRDefault="008D3443" w:rsidP="008D3443">
                      <w:pPr>
                        <w:spacing w:after="0" w:line="240" w:lineRule="auto"/>
                        <w:rPr>
                          <w:b/>
                          <w:i/>
                          <w:szCs w:val="20"/>
                          <w:lang w:val="bs-Cyrl-BA"/>
                        </w:rPr>
                      </w:pPr>
                      <w:r>
                        <w:rPr>
                          <w:b/>
                          <w:i/>
                          <w:szCs w:val="20"/>
                          <w:lang w:val="bs-Cyrl-BA"/>
                        </w:rPr>
                        <w:t>Одлука је заведена под дел.бр.284 од 24.03.2022.год.</w:t>
                      </w:r>
                    </w:p>
                    <w:p w14:paraId="4C54C7AD" w14:textId="77777777" w:rsidR="008D3443" w:rsidRDefault="008D3443" w:rsidP="008D3443">
                      <w:pPr>
                        <w:spacing w:after="0" w:line="240" w:lineRule="auto"/>
                        <w:rPr>
                          <w:b/>
                          <w:i/>
                          <w:szCs w:val="20"/>
                          <w:lang w:val="bs-Cyrl-BA"/>
                        </w:rPr>
                      </w:pPr>
                      <w:r>
                        <w:rPr>
                          <w:b/>
                          <w:i/>
                          <w:szCs w:val="20"/>
                          <w:lang w:val="bs-Cyrl-BA"/>
                        </w:rPr>
                        <w:t>Правилник је заведен под дел.бр.291 од 24.03.2022.</w:t>
                      </w:r>
                    </w:p>
                    <w:p w14:paraId="1C4D32C7" w14:textId="6B7D210B" w:rsidR="008D3443" w:rsidRDefault="008D3443" w:rsidP="008D3443">
                      <w:pPr>
                        <w:ind w:left="0"/>
                      </w:pPr>
                      <w:r>
                        <w:rPr>
                          <w:b/>
                          <w:i/>
                          <w:szCs w:val="40"/>
                          <w:lang w:val="bs-Cyrl-BA"/>
                        </w:rPr>
                        <w:t>Објављен на огласној табли дана 25.03.2022.год..                                                                                  Ступа на снагу 2. април 2022.год</w:t>
                      </w:r>
                    </w:p>
                  </w:txbxContent>
                </v:textbox>
              </v:rect>
            </w:pict>
          </mc:Fallback>
        </mc:AlternateContent>
      </w:r>
    </w:p>
    <w:p w14:paraId="43F10501" w14:textId="1059D507" w:rsidR="00EF70E9" w:rsidRDefault="00EF70E9" w:rsidP="00EF70E9">
      <w:pPr>
        <w:jc w:val="center"/>
        <w:rPr>
          <w:b/>
          <w:sz w:val="36"/>
          <w:szCs w:val="24"/>
          <w:lang w:val="sr-Cyrl-RS"/>
        </w:rPr>
      </w:pPr>
    </w:p>
    <w:p w14:paraId="50E2D9B7" w14:textId="2A18B51B" w:rsidR="00345E35" w:rsidRDefault="00345E35" w:rsidP="00345E35">
      <w:pPr>
        <w:spacing w:after="0" w:line="240" w:lineRule="auto"/>
        <w:ind w:left="5040"/>
        <w:jc w:val="left"/>
        <w:rPr>
          <w:b/>
          <w:i/>
          <w:szCs w:val="40"/>
          <w:lang w:val="bs-Cyrl-BA"/>
        </w:rPr>
      </w:pPr>
      <w:r>
        <w:rPr>
          <w:b/>
          <w:i/>
          <w:szCs w:val="40"/>
          <w:lang w:val="bs-Cyrl-BA"/>
        </w:rPr>
        <w:t>.</w:t>
      </w:r>
    </w:p>
    <w:p w14:paraId="614E22F7" w14:textId="0DA04B21" w:rsidR="00EF70E9" w:rsidRDefault="00EF70E9" w:rsidP="00EF70E9">
      <w:pPr>
        <w:jc w:val="center"/>
        <w:rPr>
          <w:b/>
          <w:sz w:val="36"/>
          <w:szCs w:val="24"/>
          <w:lang w:val="sr-Cyrl-RS"/>
        </w:rPr>
      </w:pPr>
    </w:p>
    <w:p w14:paraId="596EEBF5" w14:textId="0F5EEDF9" w:rsidR="00EF70E9" w:rsidRDefault="00EF70E9" w:rsidP="00EF70E9">
      <w:pPr>
        <w:jc w:val="center"/>
        <w:rPr>
          <w:b/>
          <w:sz w:val="36"/>
          <w:szCs w:val="24"/>
          <w:lang w:val="sr-Cyrl-RS"/>
        </w:rPr>
      </w:pPr>
    </w:p>
    <w:p w14:paraId="47DC2660" w14:textId="63B8FE33" w:rsidR="00EF70E9" w:rsidRDefault="00EF70E9" w:rsidP="00EF70E9">
      <w:pPr>
        <w:jc w:val="center"/>
        <w:rPr>
          <w:b/>
          <w:sz w:val="36"/>
          <w:szCs w:val="24"/>
          <w:lang w:val="sr-Cyrl-RS"/>
        </w:rPr>
      </w:pPr>
    </w:p>
    <w:p w14:paraId="558C466E" w14:textId="77777777" w:rsidR="00345E35" w:rsidRDefault="00345E35" w:rsidP="00EF70E9">
      <w:pPr>
        <w:jc w:val="center"/>
        <w:rPr>
          <w:b/>
          <w:sz w:val="36"/>
          <w:szCs w:val="24"/>
          <w:lang w:val="sr-Cyrl-RS"/>
        </w:rPr>
      </w:pPr>
    </w:p>
    <w:p w14:paraId="2D5C8971" w14:textId="75B9901F" w:rsidR="00345E35" w:rsidRDefault="00345E35" w:rsidP="00EF70E9">
      <w:pPr>
        <w:jc w:val="center"/>
        <w:rPr>
          <w:b/>
          <w:sz w:val="36"/>
          <w:szCs w:val="24"/>
          <w:lang w:val="sr-Cyrl-RS"/>
        </w:rPr>
      </w:pPr>
    </w:p>
    <w:p w14:paraId="6ADAEE91" w14:textId="6BFF33DF" w:rsidR="00A31E11" w:rsidRDefault="00A31E11" w:rsidP="00EF70E9">
      <w:pPr>
        <w:jc w:val="center"/>
        <w:rPr>
          <w:b/>
          <w:sz w:val="36"/>
          <w:szCs w:val="24"/>
          <w:lang w:val="sr-Cyrl-RS"/>
        </w:rPr>
      </w:pPr>
    </w:p>
    <w:p w14:paraId="3875F450" w14:textId="77777777" w:rsidR="00A31E11" w:rsidRDefault="00A31E11" w:rsidP="00EF70E9">
      <w:pPr>
        <w:jc w:val="center"/>
        <w:rPr>
          <w:b/>
          <w:sz w:val="36"/>
          <w:szCs w:val="24"/>
          <w:lang w:val="sr-Cyrl-RS"/>
        </w:rPr>
      </w:pPr>
    </w:p>
    <w:p w14:paraId="118A9B74" w14:textId="77777777" w:rsidR="00A31E11" w:rsidRDefault="00A31E11" w:rsidP="00A31E11">
      <w:pPr>
        <w:jc w:val="center"/>
        <w:rPr>
          <w:rFonts w:eastAsia="Calibri"/>
          <w:b/>
          <w:szCs w:val="24"/>
          <w:lang w:val="bs-Cyrl-BA"/>
        </w:rPr>
      </w:pPr>
      <w:r>
        <w:rPr>
          <w:rFonts w:eastAsia="Calibri"/>
          <w:b/>
          <w:szCs w:val="24"/>
        </w:rPr>
        <w:t xml:space="preserve">ПРАВИЛНИК </w:t>
      </w:r>
      <w:r>
        <w:rPr>
          <w:rFonts w:eastAsia="Calibri"/>
          <w:b/>
          <w:szCs w:val="24"/>
          <w:lang w:val="bs-Cyrl-BA"/>
        </w:rPr>
        <w:t xml:space="preserve">ЈЕ ВЛАСНИШТВО  </w:t>
      </w:r>
    </w:p>
    <w:p w14:paraId="0D7A7B53" w14:textId="77777777" w:rsidR="00A31E11" w:rsidRDefault="00A31E11" w:rsidP="00A31E11">
      <w:pPr>
        <w:jc w:val="center"/>
        <w:rPr>
          <w:rFonts w:eastAsia="Calibri"/>
          <w:b/>
          <w:szCs w:val="24"/>
          <w:lang w:val="bs-Cyrl-BA"/>
        </w:rPr>
      </w:pPr>
      <w:r>
        <w:rPr>
          <w:rFonts w:eastAsia="Calibri"/>
          <w:b/>
          <w:szCs w:val="24"/>
          <w:lang w:val="bs-Cyrl-BA"/>
        </w:rPr>
        <w:t>ТЕХНИЧКЕ ШКОЛЕ  НОВИ ПАЗАР</w:t>
      </w:r>
    </w:p>
    <w:p w14:paraId="6E88DE5A" w14:textId="77777777" w:rsidR="00345E35" w:rsidRDefault="00345E35" w:rsidP="00EF70E9">
      <w:pPr>
        <w:jc w:val="center"/>
        <w:rPr>
          <w:b/>
          <w:sz w:val="36"/>
          <w:szCs w:val="24"/>
          <w:lang w:val="sr-Cyrl-RS"/>
        </w:rPr>
      </w:pPr>
    </w:p>
    <w:p w14:paraId="4FC82E02" w14:textId="77777777" w:rsidR="00345E35" w:rsidRDefault="00345E35" w:rsidP="00EF70E9">
      <w:pPr>
        <w:jc w:val="center"/>
        <w:rPr>
          <w:b/>
          <w:sz w:val="36"/>
          <w:szCs w:val="24"/>
          <w:lang w:val="sr-Cyrl-RS"/>
        </w:rPr>
      </w:pPr>
    </w:p>
    <w:p w14:paraId="4AFCD5C0" w14:textId="44F03FB0" w:rsidR="00EF70E9" w:rsidRPr="00A31E11" w:rsidRDefault="00EF70E9" w:rsidP="00EF70E9">
      <w:pPr>
        <w:jc w:val="center"/>
        <w:rPr>
          <w:b/>
          <w:sz w:val="32"/>
          <w:lang w:val="sr-Cyrl-RS"/>
        </w:rPr>
      </w:pPr>
      <w:r w:rsidRPr="00A31E11">
        <w:rPr>
          <w:b/>
          <w:sz w:val="32"/>
          <w:lang w:val="sr-Cyrl-RS"/>
        </w:rPr>
        <w:t>Март, 2022.год.</w:t>
      </w:r>
    </w:p>
    <w:p w14:paraId="7C2DFA19" w14:textId="57B26BC0" w:rsidR="00EF70E9" w:rsidRDefault="00EF70E9" w:rsidP="00A26E83">
      <w:pPr>
        <w:rPr>
          <w:szCs w:val="24"/>
        </w:rPr>
      </w:pPr>
    </w:p>
    <w:p w14:paraId="72DC9750" w14:textId="55E849ED" w:rsidR="00EF70E9" w:rsidRDefault="00EF70E9" w:rsidP="00A26E83">
      <w:pPr>
        <w:rPr>
          <w:szCs w:val="24"/>
        </w:rPr>
      </w:pPr>
    </w:p>
    <w:p w14:paraId="4B68DF0A" w14:textId="2E78B60F" w:rsidR="00EF70E9" w:rsidRDefault="00EF70E9" w:rsidP="00A26E83">
      <w:pPr>
        <w:rPr>
          <w:szCs w:val="24"/>
        </w:rPr>
      </w:pPr>
    </w:p>
    <w:p w14:paraId="67ED29A6" w14:textId="2E2AEB8B" w:rsidR="00EF70E9" w:rsidRDefault="00EF70E9" w:rsidP="00A26E83">
      <w:pPr>
        <w:rPr>
          <w:szCs w:val="24"/>
        </w:rPr>
      </w:pPr>
    </w:p>
    <w:p w14:paraId="3F9AF25C" w14:textId="34585F4E" w:rsidR="00EF70E9" w:rsidRDefault="00EF70E9" w:rsidP="00A26E83">
      <w:pPr>
        <w:rPr>
          <w:szCs w:val="24"/>
        </w:rPr>
      </w:pPr>
    </w:p>
    <w:p w14:paraId="2B9A847D" w14:textId="77777777" w:rsidR="00FF291D" w:rsidRDefault="00FF291D" w:rsidP="00A26E83">
      <w:pPr>
        <w:rPr>
          <w:szCs w:val="24"/>
        </w:rPr>
      </w:pPr>
    </w:p>
    <w:p w14:paraId="6F2BA82C" w14:textId="77777777" w:rsidR="00FF291D" w:rsidRDefault="00FF291D" w:rsidP="00A26E83">
      <w:pPr>
        <w:rPr>
          <w:szCs w:val="24"/>
        </w:rPr>
      </w:pPr>
    </w:p>
    <w:p w14:paraId="34E350D7" w14:textId="77777777" w:rsidR="00FF291D" w:rsidRDefault="00FF291D" w:rsidP="00A26E83">
      <w:pPr>
        <w:rPr>
          <w:szCs w:val="24"/>
        </w:rPr>
      </w:pPr>
    </w:p>
    <w:sdt>
      <w:sdtPr>
        <w:rPr>
          <w:rFonts w:ascii="Times New Roman" w:eastAsia="Times New Roman" w:hAnsi="Times New Roman" w:cs="Times New Roman"/>
          <w:color w:val="000000"/>
          <w:sz w:val="24"/>
          <w:szCs w:val="22"/>
        </w:rPr>
        <w:id w:val="1622501916"/>
        <w:docPartObj>
          <w:docPartGallery w:val="Table of Contents"/>
          <w:docPartUnique/>
        </w:docPartObj>
      </w:sdtPr>
      <w:sdtEndPr>
        <w:rPr>
          <w:b/>
          <w:bCs/>
          <w:noProof/>
        </w:rPr>
      </w:sdtEndPr>
      <w:sdtContent>
        <w:p w14:paraId="5BA25E4E" w14:textId="5AB93083" w:rsidR="00FF291D" w:rsidRDefault="00200FBD" w:rsidP="00200FBD">
          <w:pPr>
            <w:pStyle w:val="TOCHeading"/>
            <w:jc w:val="center"/>
            <w:rPr>
              <w:b/>
              <w:bCs/>
              <w:color w:val="auto"/>
              <w:lang w:val="sr-Cyrl-RS"/>
            </w:rPr>
          </w:pPr>
          <w:r w:rsidRPr="00200FBD">
            <w:rPr>
              <w:b/>
              <w:bCs/>
              <w:color w:val="auto"/>
              <w:lang w:val="sr-Cyrl-RS"/>
            </w:rPr>
            <w:t>Садржај</w:t>
          </w:r>
        </w:p>
        <w:p w14:paraId="0D86E6C9" w14:textId="77777777" w:rsidR="00200FBD" w:rsidRPr="00200FBD" w:rsidRDefault="00200FBD" w:rsidP="00200FBD">
          <w:pPr>
            <w:rPr>
              <w:lang w:val="sr-Cyrl-RS"/>
            </w:rPr>
          </w:pPr>
        </w:p>
        <w:p w14:paraId="2ADD9C6A" w14:textId="60EAF8C9" w:rsidR="00FF291D" w:rsidRDefault="00FF291D">
          <w:pPr>
            <w:pStyle w:val="TOC1"/>
            <w:tabs>
              <w:tab w:val="right" w:leader="dot" w:pos="10642"/>
            </w:tabs>
            <w:rPr>
              <w:noProof/>
            </w:rPr>
          </w:pPr>
          <w:r>
            <w:fldChar w:fldCharType="begin"/>
          </w:r>
          <w:r>
            <w:instrText xml:space="preserve"> TOC \o "1-3" \h \z \u </w:instrText>
          </w:r>
          <w:r>
            <w:fldChar w:fldCharType="separate"/>
          </w:r>
          <w:hyperlink w:anchor="_Toc103600120" w:history="1">
            <w:r w:rsidRPr="00187B2B">
              <w:rPr>
                <w:rStyle w:val="Hyperlink"/>
                <w:b/>
                <w:bCs/>
                <w:noProof/>
                <w:lang w:val="ru-RU"/>
              </w:rPr>
              <w:t>Предмет уређивања</w:t>
            </w:r>
            <w:r>
              <w:rPr>
                <w:noProof/>
                <w:webHidden/>
              </w:rPr>
              <w:tab/>
            </w:r>
            <w:r>
              <w:rPr>
                <w:noProof/>
                <w:webHidden/>
              </w:rPr>
              <w:fldChar w:fldCharType="begin"/>
            </w:r>
            <w:r>
              <w:rPr>
                <w:noProof/>
                <w:webHidden/>
              </w:rPr>
              <w:instrText xml:space="preserve"> PAGEREF _Toc103600120 \h </w:instrText>
            </w:r>
            <w:r>
              <w:rPr>
                <w:noProof/>
                <w:webHidden/>
              </w:rPr>
            </w:r>
            <w:r>
              <w:rPr>
                <w:noProof/>
                <w:webHidden/>
              </w:rPr>
              <w:fldChar w:fldCharType="separate"/>
            </w:r>
            <w:r>
              <w:rPr>
                <w:noProof/>
                <w:webHidden/>
              </w:rPr>
              <w:t>4</w:t>
            </w:r>
            <w:r>
              <w:rPr>
                <w:noProof/>
                <w:webHidden/>
              </w:rPr>
              <w:fldChar w:fldCharType="end"/>
            </w:r>
          </w:hyperlink>
        </w:p>
        <w:p w14:paraId="12C64D87" w14:textId="56AB8AD5" w:rsidR="00FF291D" w:rsidRDefault="007D18BA">
          <w:pPr>
            <w:pStyle w:val="TOC1"/>
            <w:tabs>
              <w:tab w:val="right" w:leader="dot" w:pos="10642"/>
            </w:tabs>
            <w:rPr>
              <w:noProof/>
            </w:rPr>
          </w:pPr>
          <w:hyperlink w:anchor="_Toc103600121" w:history="1">
            <w:r w:rsidR="00FF291D" w:rsidRPr="00187B2B">
              <w:rPr>
                <w:rStyle w:val="Hyperlink"/>
                <w:b/>
                <w:bCs/>
                <w:noProof/>
                <w:lang w:val="ru-RU"/>
              </w:rPr>
              <w:t>Значење појмова</w:t>
            </w:r>
            <w:r w:rsidR="00FF291D">
              <w:rPr>
                <w:noProof/>
                <w:webHidden/>
              </w:rPr>
              <w:tab/>
            </w:r>
            <w:r w:rsidR="00FF291D">
              <w:rPr>
                <w:noProof/>
                <w:webHidden/>
              </w:rPr>
              <w:fldChar w:fldCharType="begin"/>
            </w:r>
            <w:r w:rsidR="00FF291D">
              <w:rPr>
                <w:noProof/>
                <w:webHidden/>
              </w:rPr>
              <w:instrText xml:space="preserve"> PAGEREF _Toc103600121 \h </w:instrText>
            </w:r>
            <w:r w:rsidR="00FF291D">
              <w:rPr>
                <w:noProof/>
                <w:webHidden/>
              </w:rPr>
            </w:r>
            <w:r w:rsidR="00FF291D">
              <w:rPr>
                <w:noProof/>
                <w:webHidden/>
              </w:rPr>
              <w:fldChar w:fldCharType="separate"/>
            </w:r>
            <w:r w:rsidR="00FF291D">
              <w:rPr>
                <w:noProof/>
                <w:webHidden/>
              </w:rPr>
              <w:t>4</w:t>
            </w:r>
            <w:r w:rsidR="00FF291D">
              <w:rPr>
                <w:noProof/>
                <w:webHidden/>
              </w:rPr>
              <w:fldChar w:fldCharType="end"/>
            </w:r>
          </w:hyperlink>
        </w:p>
        <w:p w14:paraId="5C98DE4D" w14:textId="74375B18" w:rsidR="00FF291D" w:rsidRDefault="007D18BA">
          <w:pPr>
            <w:pStyle w:val="TOC1"/>
            <w:tabs>
              <w:tab w:val="right" w:leader="dot" w:pos="10642"/>
            </w:tabs>
            <w:rPr>
              <w:noProof/>
            </w:rPr>
          </w:pPr>
          <w:hyperlink w:anchor="_Toc103600122" w:history="1">
            <w:r w:rsidR="00FF291D" w:rsidRPr="00187B2B">
              <w:rPr>
                <w:rStyle w:val="Hyperlink"/>
                <w:b/>
                <w:bCs/>
                <w:noProof/>
                <w:lang w:val="ru-RU"/>
              </w:rPr>
              <w:t>Овлашћења и одговорности</w:t>
            </w:r>
            <w:r w:rsidR="00FF291D">
              <w:rPr>
                <w:noProof/>
                <w:webHidden/>
              </w:rPr>
              <w:tab/>
            </w:r>
            <w:r w:rsidR="00FF291D">
              <w:rPr>
                <w:noProof/>
                <w:webHidden/>
              </w:rPr>
              <w:fldChar w:fldCharType="begin"/>
            </w:r>
            <w:r w:rsidR="00FF291D">
              <w:rPr>
                <w:noProof/>
                <w:webHidden/>
              </w:rPr>
              <w:instrText xml:space="preserve"> PAGEREF _Toc103600122 \h </w:instrText>
            </w:r>
            <w:r w:rsidR="00FF291D">
              <w:rPr>
                <w:noProof/>
                <w:webHidden/>
              </w:rPr>
            </w:r>
            <w:r w:rsidR="00FF291D">
              <w:rPr>
                <w:noProof/>
                <w:webHidden/>
              </w:rPr>
              <w:fldChar w:fldCharType="separate"/>
            </w:r>
            <w:r w:rsidR="00FF291D">
              <w:rPr>
                <w:noProof/>
                <w:webHidden/>
              </w:rPr>
              <w:t>5</w:t>
            </w:r>
            <w:r w:rsidR="00FF291D">
              <w:rPr>
                <w:noProof/>
                <w:webHidden/>
              </w:rPr>
              <w:fldChar w:fldCharType="end"/>
            </w:r>
          </w:hyperlink>
        </w:p>
        <w:p w14:paraId="6F951AE5" w14:textId="22A9A7A5" w:rsidR="00FF291D" w:rsidRDefault="007D18BA">
          <w:pPr>
            <w:pStyle w:val="TOC1"/>
            <w:tabs>
              <w:tab w:val="right" w:leader="dot" w:pos="10642"/>
            </w:tabs>
            <w:rPr>
              <w:noProof/>
            </w:rPr>
          </w:pPr>
          <w:hyperlink w:anchor="_Toc103600123" w:history="1">
            <w:r w:rsidR="00FF291D" w:rsidRPr="00187B2B">
              <w:rPr>
                <w:rStyle w:val="Hyperlink"/>
                <w:b/>
                <w:bCs/>
                <w:noProof/>
                <w:lang w:val="ru-RU"/>
              </w:rPr>
              <w:t>Циљеви Правилника</w:t>
            </w:r>
            <w:r w:rsidR="00FF291D">
              <w:rPr>
                <w:noProof/>
                <w:webHidden/>
              </w:rPr>
              <w:tab/>
            </w:r>
            <w:r w:rsidR="00FF291D">
              <w:rPr>
                <w:noProof/>
                <w:webHidden/>
              </w:rPr>
              <w:fldChar w:fldCharType="begin"/>
            </w:r>
            <w:r w:rsidR="00FF291D">
              <w:rPr>
                <w:noProof/>
                <w:webHidden/>
              </w:rPr>
              <w:instrText xml:space="preserve"> PAGEREF _Toc103600123 \h </w:instrText>
            </w:r>
            <w:r w:rsidR="00FF291D">
              <w:rPr>
                <w:noProof/>
                <w:webHidden/>
              </w:rPr>
            </w:r>
            <w:r w:rsidR="00FF291D">
              <w:rPr>
                <w:noProof/>
                <w:webHidden/>
              </w:rPr>
              <w:fldChar w:fldCharType="separate"/>
            </w:r>
            <w:r w:rsidR="00FF291D">
              <w:rPr>
                <w:noProof/>
                <w:webHidden/>
              </w:rPr>
              <w:t>5</w:t>
            </w:r>
            <w:r w:rsidR="00FF291D">
              <w:rPr>
                <w:noProof/>
                <w:webHidden/>
              </w:rPr>
              <w:fldChar w:fldCharType="end"/>
            </w:r>
          </w:hyperlink>
        </w:p>
        <w:p w14:paraId="4635A4BF" w14:textId="2ED706FE" w:rsidR="00FF291D" w:rsidRDefault="007D18BA">
          <w:pPr>
            <w:pStyle w:val="TOC1"/>
            <w:tabs>
              <w:tab w:val="right" w:leader="dot" w:pos="10642"/>
            </w:tabs>
            <w:rPr>
              <w:noProof/>
            </w:rPr>
          </w:pPr>
          <w:hyperlink w:anchor="_Toc103600124" w:history="1">
            <w:r w:rsidR="00FF291D" w:rsidRPr="00187B2B">
              <w:rPr>
                <w:rStyle w:val="Hyperlink"/>
                <w:b/>
                <w:bCs/>
                <w:noProof/>
                <w:lang w:val="ru-RU"/>
              </w:rPr>
              <w:t>Циљеви поступка набавке</w:t>
            </w:r>
            <w:r w:rsidR="00FF291D">
              <w:rPr>
                <w:noProof/>
                <w:webHidden/>
              </w:rPr>
              <w:tab/>
            </w:r>
            <w:r w:rsidR="00FF291D">
              <w:rPr>
                <w:noProof/>
                <w:webHidden/>
              </w:rPr>
              <w:fldChar w:fldCharType="begin"/>
            </w:r>
            <w:r w:rsidR="00FF291D">
              <w:rPr>
                <w:noProof/>
                <w:webHidden/>
              </w:rPr>
              <w:instrText xml:space="preserve"> PAGEREF _Toc103600124 \h </w:instrText>
            </w:r>
            <w:r w:rsidR="00FF291D">
              <w:rPr>
                <w:noProof/>
                <w:webHidden/>
              </w:rPr>
            </w:r>
            <w:r w:rsidR="00FF291D">
              <w:rPr>
                <w:noProof/>
                <w:webHidden/>
              </w:rPr>
              <w:fldChar w:fldCharType="separate"/>
            </w:r>
            <w:r w:rsidR="00FF291D">
              <w:rPr>
                <w:noProof/>
                <w:webHidden/>
              </w:rPr>
              <w:t>5</w:t>
            </w:r>
            <w:r w:rsidR="00FF291D">
              <w:rPr>
                <w:noProof/>
                <w:webHidden/>
              </w:rPr>
              <w:fldChar w:fldCharType="end"/>
            </w:r>
          </w:hyperlink>
        </w:p>
        <w:p w14:paraId="12FE2069" w14:textId="138B7488" w:rsidR="00FF291D" w:rsidRDefault="007D18BA">
          <w:pPr>
            <w:pStyle w:val="TOC1"/>
            <w:tabs>
              <w:tab w:val="right" w:leader="dot" w:pos="10642"/>
            </w:tabs>
            <w:rPr>
              <w:noProof/>
            </w:rPr>
          </w:pPr>
          <w:hyperlink w:anchor="_Toc103600125" w:history="1">
            <w:r w:rsidR="00FF291D" w:rsidRPr="00187B2B">
              <w:rPr>
                <w:rStyle w:val="Hyperlink"/>
                <w:b/>
                <w:bCs/>
                <w:noProof/>
                <w:lang w:val="ru-RU"/>
              </w:rPr>
              <w:t>Мере за спречавање корупције</w:t>
            </w:r>
            <w:r w:rsidR="00FF291D">
              <w:rPr>
                <w:noProof/>
                <w:webHidden/>
              </w:rPr>
              <w:tab/>
            </w:r>
            <w:r w:rsidR="00FF291D">
              <w:rPr>
                <w:noProof/>
                <w:webHidden/>
              </w:rPr>
              <w:fldChar w:fldCharType="begin"/>
            </w:r>
            <w:r w:rsidR="00FF291D">
              <w:rPr>
                <w:noProof/>
                <w:webHidden/>
              </w:rPr>
              <w:instrText xml:space="preserve"> PAGEREF _Toc103600125 \h </w:instrText>
            </w:r>
            <w:r w:rsidR="00FF291D">
              <w:rPr>
                <w:noProof/>
                <w:webHidden/>
              </w:rPr>
            </w:r>
            <w:r w:rsidR="00FF291D">
              <w:rPr>
                <w:noProof/>
                <w:webHidden/>
              </w:rPr>
              <w:fldChar w:fldCharType="separate"/>
            </w:r>
            <w:r w:rsidR="00FF291D">
              <w:rPr>
                <w:noProof/>
                <w:webHidden/>
              </w:rPr>
              <w:t>6</w:t>
            </w:r>
            <w:r w:rsidR="00FF291D">
              <w:rPr>
                <w:noProof/>
                <w:webHidden/>
              </w:rPr>
              <w:fldChar w:fldCharType="end"/>
            </w:r>
          </w:hyperlink>
        </w:p>
        <w:p w14:paraId="3A2E1AA3" w14:textId="7893549B" w:rsidR="00FF291D" w:rsidRDefault="007D18BA">
          <w:pPr>
            <w:pStyle w:val="TOC1"/>
            <w:tabs>
              <w:tab w:val="right" w:leader="dot" w:pos="10642"/>
            </w:tabs>
            <w:rPr>
              <w:noProof/>
            </w:rPr>
          </w:pPr>
          <w:hyperlink w:anchor="_Toc103600126" w:history="1">
            <w:r w:rsidR="00FF291D" w:rsidRPr="00187B2B">
              <w:rPr>
                <w:rStyle w:val="Hyperlink"/>
                <w:b/>
                <w:bCs/>
                <w:noProof/>
                <w:lang w:val="ru-RU"/>
              </w:rPr>
              <w:t>Начин планирања набавки</w:t>
            </w:r>
            <w:r w:rsidR="00FF291D">
              <w:rPr>
                <w:noProof/>
                <w:webHidden/>
              </w:rPr>
              <w:tab/>
            </w:r>
            <w:r w:rsidR="00FF291D">
              <w:rPr>
                <w:noProof/>
                <w:webHidden/>
              </w:rPr>
              <w:fldChar w:fldCharType="begin"/>
            </w:r>
            <w:r w:rsidR="00FF291D">
              <w:rPr>
                <w:noProof/>
                <w:webHidden/>
              </w:rPr>
              <w:instrText xml:space="preserve"> PAGEREF _Toc103600126 \h </w:instrText>
            </w:r>
            <w:r w:rsidR="00FF291D">
              <w:rPr>
                <w:noProof/>
                <w:webHidden/>
              </w:rPr>
            </w:r>
            <w:r w:rsidR="00FF291D">
              <w:rPr>
                <w:noProof/>
                <w:webHidden/>
              </w:rPr>
              <w:fldChar w:fldCharType="separate"/>
            </w:r>
            <w:r w:rsidR="00FF291D">
              <w:rPr>
                <w:noProof/>
                <w:webHidden/>
              </w:rPr>
              <w:t>6</w:t>
            </w:r>
            <w:r w:rsidR="00FF291D">
              <w:rPr>
                <w:noProof/>
                <w:webHidden/>
              </w:rPr>
              <w:fldChar w:fldCharType="end"/>
            </w:r>
          </w:hyperlink>
        </w:p>
        <w:p w14:paraId="15C0A56D" w14:textId="0E21C7E9" w:rsidR="00FF291D" w:rsidRDefault="007D18BA">
          <w:pPr>
            <w:pStyle w:val="TOC1"/>
            <w:tabs>
              <w:tab w:val="right" w:leader="dot" w:pos="10642"/>
            </w:tabs>
            <w:rPr>
              <w:noProof/>
            </w:rPr>
          </w:pPr>
          <w:hyperlink w:anchor="_Toc103600127" w:history="1">
            <w:r w:rsidR="00FF291D" w:rsidRPr="00187B2B">
              <w:rPr>
                <w:rStyle w:val="Hyperlink"/>
                <w:b/>
                <w:bCs/>
                <w:noProof/>
                <w:lang w:val="ru-RU"/>
              </w:rPr>
              <w:t>Критеријуми за планирање</w:t>
            </w:r>
            <w:r w:rsidR="00FF291D">
              <w:rPr>
                <w:noProof/>
                <w:webHidden/>
              </w:rPr>
              <w:tab/>
            </w:r>
            <w:r w:rsidR="00FF291D">
              <w:rPr>
                <w:noProof/>
                <w:webHidden/>
              </w:rPr>
              <w:fldChar w:fldCharType="begin"/>
            </w:r>
            <w:r w:rsidR="00FF291D">
              <w:rPr>
                <w:noProof/>
                <w:webHidden/>
              </w:rPr>
              <w:instrText xml:space="preserve"> PAGEREF _Toc103600127 \h </w:instrText>
            </w:r>
            <w:r w:rsidR="00FF291D">
              <w:rPr>
                <w:noProof/>
                <w:webHidden/>
              </w:rPr>
            </w:r>
            <w:r w:rsidR="00FF291D">
              <w:rPr>
                <w:noProof/>
                <w:webHidden/>
              </w:rPr>
              <w:fldChar w:fldCharType="separate"/>
            </w:r>
            <w:r w:rsidR="00FF291D">
              <w:rPr>
                <w:noProof/>
                <w:webHidden/>
              </w:rPr>
              <w:t>6</w:t>
            </w:r>
            <w:r w:rsidR="00FF291D">
              <w:rPr>
                <w:noProof/>
                <w:webHidden/>
              </w:rPr>
              <w:fldChar w:fldCharType="end"/>
            </w:r>
          </w:hyperlink>
        </w:p>
        <w:p w14:paraId="1A9701A5" w14:textId="7DEEBC09" w:rsidR="00FF291D" w:rsidRDefault="007D18BA">
          <w:pPr>
            <w:pStyle w:val="TOC1"/>
            <w:tabs>
              <w:tab w:val="right" w:leader="dot" w:pos="10642"/>
            </w:tabs>
            <w:rPr>
              <w:noProof/>
            </w:rPr>
          </w:pPr>
          <w:hyperlink w:anchor="_Toc103600128" w:history="1">
            <w:r w:rsidR="00FF291D" w:rsidRPr="00187B2B">
              <w:rPr>
                <w:rStyle w:val="Hyperlink"/>
                <w:b/>
                <w:bCs/>
                <w:noProof/>
                <w:lang w:val="ru-RU"/>
              </w:rPr>
              <w:t>Правила и начин одређивања предмета и техничких спецификација предмета јавне набавке</w:t>
            </w:r>
            <w:r w:rsidR="00FF291D">
              <w:rPr>
                <w:noProof/>
                <w:webHidden/>
              </w:rPr>
              <w:tab/>
            </w:r>
            <w:r w:rsidR="00FF291D">
              <w:rPr>
                <w:noProof/>
                <w:webHidden/>
              </w:rPr>
              <w:fldChar w:fldCharType="begin"/>
            </w:r>
            <w:r w:rsidR="00FF291D">
              <w:rPr>
                <w:noProof/>
                <w:webHidden/>
              </w:rPr>
              <w:instrText xml:space="preserve"> PAGEREF _Toc103600128 \h </w:instrText>
            </w:r>
            <w:r w:rsidR="00FF291D">
              <w:rPr>
                <w:noProof/>
                <w:webHidden/>
              </w:rPr>
            </w:r>
            <w:r w:rsidR="00FF291D">
              <w:rPr>
                <w:noProof/>
                <w:webHidden/>
              </w:rPr>
              <w:fldChar w:fldCharType="separate"/>
            </w:r>
            <w:r w:rsidR="00FF291D">
              <w:rPr>
                <w:noProof/>
                <w:webHidden/>
              </w:rPr>
              <w:t>8</w:t>
            </w:r>
            <w:r w:rsidR="00FF291D">
              <w:rPr>
                <w:noProof/>
                <w:webHidden/>
              </w:rPr>
              <w:fldChar w:fldCharType="end"/>
            </w:r>
          </w:hyperlink>
        </w:p>
        <w:p w14:paraId="2E26CF84" w14:textId="51FD7AC0" w:rsidR="00FF291D" w:rsidRDefault="007D18BA">
          <w:pPr>
            <w:pStyle w:val="TOC1"/>
            <w:tabs>
              <w:tab w:val="right" w:leader="dot" w:pos="10642"/>
            </w:tabs>
            <w:rPr>
              <w:noProof/>
            </w:rPr>
          </w:pPr>
          <w:hyperlink w:anchor="_Toc103600129" w:history="1">
            <w:r w:rsidR="00FF291D" w:rsidRPr="00187B2B">
              <w:rPr>
                <w:rStyle w:val="Hyperlink"/>
                <w:b/>
                <w:bCs/>
                <w:noProof/>
                <w:lang w:val="ru-RU"/>
              </w:rPr>
              <w:t>Правила и начи одређивања процењене вредности набавке</w:t>
            </w:r>
            <w:r w:rsidR="00FF291D">
              <w:rPr>
                <w:noProof/>
                <w:webHidden/>
              </w:rPr>
              <w:tab/>
            </w:r>
            <w:r w:rsidR="00FF291D">
              <w:rPr>
                <w:noProof/>
                <w:webHidden/>
              </w:rPr>
              <w:fldChar w:fldCharType="begin"/>
            </w:r>
            <w:r w:rsidR="00FF291D">
              <w:rPr>
                <w:noProof/>
                <w:webHidden/>
              </w:rPr>
              <w:instrText xml:space="preserve"> PAGEREF _Toc103600129 \h </w:instrText>
            </w:r>
            <w:r w:rsidR="00FF291D">
              <w:rPr>
                <w:noProof/>
                <w:webHidden/>
              </w:rPr>
            </w:r>
            <w:r w:rsidR="00FF291D">
              <w:rPr>
                <w:noProof/>
                <w:webHidden/>
              </w:rPr>
              <w:fldChar w:fldCharType="separate"/>
            </w:r>
            <w:r w:rsidR="00FF291D">
              <w:rPr>
                <w:noProof/>
                <w:webHidden/>
              </w:rPr>
              <w:t>8</w:t>
            </w:r>
            <w:r w:rsidR="00FF291D">
              <w:rPr>
                <w:noProof/>
                <w:webHidden/>
              </w:rPr>
              <w:fldChar w:fldCharType="end"/>
            </w:r>
          </w:hyperlink>
        </w:p>
        <w:p w14:paraId="21F3B3C0" w14:textId="219ED255" w:rsidR="00FF291D" w:rsidRDefault="007D18BA">
          <w:pPr>
            <w:pStyle w:val="TOC1"/>
            <w:tabs>
              <w:tab w:val="right" w:leader="dot" w:pos="10642"/>
            </w:tabs>
            <w:rPr>
              <w:noProof/>
            </w:rPr>
          </w:pPr>
          <w:hyperlink w:anchor="_Toc103600130" w:history="1">
            <w:r w:rsidR="00FF291D" w:rsidRPr="00187B2B">
              <w:rPr>
                <w:rStyle w:val="Hyperlink"/>
                <w:b/>
                <w:bCs/>
                <w:noProof/>
                <w:lang w:val="ru-RU"/>
              </w:rPr>
              <w:t>Начин испитивања и истраживања тржишта предмета набавке</w:t>
            </w:r>
            <w:r w:rsidR="00FF291D">
              <w:rPr>
                <w:noProof/>
                <w:webHidden/>
              </w:rPr>
              <w:tab/>
            </w:r>
            <w:r w:rsidR="00FF291D">
              <w:rPr>
                <w:noProof/>
                <w:webHidden/>
              </w:rPr>
              <w:fldChar w:fldCharType="begin"/>
            </w:r>
            <w:r w:rsidR="00FF291D">
              <w:rPr>
                <w:noProof/>
                <w:webHidden/>
              </w:rPr>
              <w:instrText xml:space="preserve"> PAGEREF _Toc103600130 \h </w:instrText>
            </w:r>
            <w:r w:rsidR="00FF291D">
              <w:rPr>
                <w:noProof/>
                <w:webHidden/>
              </w:rPr>
            </w:r>
            <w:r w:rsidR="00FF291D">
              <w:rPr>
                <w:noProof/>
                <w:webHidden/>
              </w:rPr>
              <w:fldChar w:fldCharType="separate"/>
            </w:r>
            <w:r w:rsidR="00FF291D">
              <w:rPr>
                <w:noProof/>
                <w:webHidden/>
              </w:rPr>
              <w:t>8</w:t>
            </w:r>
            <w:r w:rsidR="00FF291D">
              <w:rPr>
                <w:noProof/>
                <w:webHidden/>
              </w:rPr>
              <w:fldChar w:fldCharType="end"/>
            </w:r>
          </w:hyperlink>
        </w:p>
        <w:p w14:paraId="1D439A74" w14:textId="3E5FAAC9" w:rsidR="00FF291D" w:rsidRDefault="007D18BA">
          <w:pPr>
            <w:pStyle w:val="TOC1"/>
            <w:tabs>
              <w:tab w:val="right" w:leader="dot" w:pos="10642"/>
            </w:tabs>
            <w:rPr>
              <w:noProof/>
            </w:rPr>
          </w:pPr>
          <w:hyperlink w:anchor="_Toc103600131" w:history="1">
            <w:r w:rsidR="00FF291D" w:rsidRPr="00187B2B">
              <w:rPr>
                <w:rStyle w:val="Hyperlink"/>
                <w:b/>
                <w:bCs/>
                <w:noProof/>
                <w:lang w:val="ru-RU"/>
              </w:rPr>
              <w:t>Одређивање одговарајуће врсте поступка и утврђивање истоврсности добара, услуга и радова</w:t>
            </w:r>
            <w:r w:rsidR="00FF291D">
              <w:rPr>
                <w:noProof/>
                <w:webHidden/>
              </w:rPr>
              <w:tab/>
            </w:r>
            <w:r w:rsidR="00FF291D">
              <w:rPr>
                <w:noProof/>
                <w:webHidden/>
              </w:rPr>
              <w:fldChar w:fldCharType="begin"/>
            </w:r>
            <w:r w:rsidR="00FF291D">
              <w:rPr>
                <w:noProof/>
                <w:webHidden/>
              </w:rPr>
              <w:instrText xml:space="preserve"> PAGEREF _Toc103600131 \h </w:instrText>
            </w:r>
            <w:r w:rsidR="00FF291D">
              <w:rPr>
                <w:noProof/>
                <w:webHidden/>
              </w:rPr>
            </w:r>
            <w:r w:rsidR="00FF291D">
              <w:rPr>
                <w:noProof/>
                <w:webHidden/>
              </w:rPr>
              <w:fldChar w:fldCharType="separate"/>
            </w:r>
            <w:r w:rsidR="00FF291D">
              <w:rPr>
                <w:noProof/>
                <w:webHidden/>
              </w:rPr>
              <w:t>9</w:t>
            </w:r>
            <w:r w:rsidR="00FF291D">
              <w:rPr>
                <w:noProof/>
                <w:webHidden/>
              </w:rPr>
              <w:fldChar w:fldCharType="end"/>
            </w:r>
          </w:hyperlink>
        </w:p>
        <w:p w14:paraId="4589157A" w14:textId="0DB8A902" w:rsidR="00FF291D" w:rsidRDefault="007D18BA">
          <w:pPr>
            <w:pStyle w:val="TOC1"/>
            <w:tabs>
              <w:tab w:val="right" w:leader="dot" w:pos="10642"/>
            </w:tabs>
            <w:rPr>
              <w:noProof/>
            </w:rPr>
          </w:pPr>
          <w:hyperlink w:anchor="_Toc103600132" w:history="1">
            <w:r w:rsidR="00FF291D" w:rsidRPr="00187B2B">
              <w:rPr>
                <w:rStyle w:val="Hyperlink"/>
                <w:b/>
                <w:bCs/>
                <w:noProof/>
                <w:lang w:val="ru-RU"/>
              </w:rPr>
              <w:t>Начин одређивања периода на који се уговор о јавној набавци закључује</w:t>
            </w:r>
            <w:r w:rsidR="00FF291D">
              <w:rPr>
                <w:noProof/>
                <w:webHidden/>
              </w:rPr>
              <w:tab/>
            </w:r>
            <w:r w:rsidR="00FF291D">
              <w:rPr>
                <w:noProof/>
                <w:webHidden/>
              </w:rPr>
              <w:fldChar w:fldCharType="begin"/>
            </w:r>
            <w:r w:rsidR="00FF291D">
              <w:rPr>
                <w:noProof/>
                <w:webHidden/>
              </w:rPr>
              <w:instrText xml:space="preserve"> PAGEREF _Toc103600132 \h </w:instrText>
            </w:r>
            <w:r w:rsidR="00FF291D">
              <w:rPr>
                <w:noProof/>
                <w:webHidden/>
              </w:rPr>
            </w:r>
            <w:r w:rsidR="00FF291D">
              <w:rPr>
                <w:noProof/>
                <w:webHidden/>
              </w:rPr>
              <w:fldChar w:fldCharType="separate"/>
            </w:r>
            <w:r w:rsidR="00FF291D">
              <w:rPr>
                <w:noProof/>
                <w:webHidden/>
              </w:rPr>
              <w:t>9</w:t>
            </w:r>
            <w:r w:rsidR="00FF291D">
              <w:rPr>
                <w:noProof/>
                <w:webHidden/>
              </w:rPr>
              <w:fldChar w:fldCharType="end"/>
            </w:r>
          </w:hyperlink>
        </w:p>
        <w:p w14:paraId="3709D225" w14:textId="2C321257" w:rsidR="00FF291D" w:rsidRDefault="007D18BA">
          <w:pPr>
            <w:pStyle w:val="TOC1"/>
            <w:tabs>
              <w:tab w:val="right" w:leader="dot" w:pos="10642"/>
            </w:tabs>
            <w:rPr>
              <w:noProof/>
            </w:rPr>
          </w:pPr>
          <w:hyperlink w:anchor="_Toc103600133" w:history="1">
            <w:r w:rsidR="00FF291D" w:rsidRPr="00187B2B">
              <w:rPr>
                <w:rStyle w:val="Hyperlink"/>
                <w:b/>
                <w:bCs/>
                <w:noProof/>
                <w:lang w:val="ru-RU"/>
              </w:rPr>
              <w:t>Одређивање динамике покретања поступка набавке</w:t>
            </w:r>
            <w:r w:rsidR="00FF291D">
              <w:rPr>
                <w:noProof/>
                <w:webHidden/>
              </w:rPr>
              <w:tab/>
            </w:r>
            <w:r w:rsidR="00FF291D">
              <w:rPr>
                <w:noProof/>
                <w:webHidden/>
              </w:rPr>
              <w:fldChar w:fldCharType="begin"/>
            </w:r>
            <w:r w:rsidR="00FF291D">
              <w:rPr>
                <w:noProof/>
                <w:webHidden/>
              </w:rPr>
              <w:instrText xml:space="preserve"> PAGEREF _Toc103600133 \h </w:instrText>
            </w:r>
            <w:r w:rsidR="00FF291D">
              <w:rPr>
                <w:noProof/>
                <w:webHidden/>
              </w:rPr>
            </w:r>
            <w:r w:rsidR="00FF291D">
              <w:rPr>
                <w:noProof/>
                <w:webHidden/>
              </w:rPr>
              <w:fldChar w:fldCharType="separate"/>
            </w:r>
            <w:r w:rsidR="00FF291D">
              <w:rPr>
                <w:noProof/>
                <w:webHidden/>
              </w:rPr>
              <w:t>9</w:t>
            </w:r>
            <w:r w:rsidR="00FF291D">
              <w:rPr>
                <w:noProof/>
                <w:webHidden/>
              </w:rPr>
              <w:fldChar w:fldCharType="end"/>
            </w:r>
          </w:hyperlink>
        </w:p>
        <w:p w14:paraId="0ECFB3B4" w14:textId="0B203967" w:rsidR="00FF291D" w:rsidRDefault="007D18BA">
          <w:pPr>
            <w:pStyle w:val="TOC1"/>
            <w:tabs>
              <w:tab w:val="right" w:leader="dot" w:pos="10642"/>
            </w:tabs>
            <w:rPr>
              <w:noProof/>
            </w:rPr>
          </w:pPr>
          <w:hyperlink w:anchor="_Toc103600134" w:history="1">
            <w:r w:rsidR="00FF291D" w:rsidRPr="00187B2B">
              <w:rPr>
                <w:rStyle w:val="Hyperlink"/>
                <w:b/>
                <w:bCs/>
                <w:noProof/>
                <w:lang w:val="ru-RU"/>
              </w:rPr>
              <w:t>Централизоване набавке</w:t>
            </w:r>
            <w:r w:rsidR="00FF291D">
              <w:rPr>
                <w:noProof/>
                <w:webHidden/>
              </w:rPr>
              <w:tab/>
            </w:r>
            <w:r w:rsidR="00FF291D">
              <w:rPr>
                <w:noProof/>
                <w:webHidden/>
              </w:rPr>
              <w:fldChar w:fldCharType="begin"/>
            </w:r>
            <w:r w:rsidR="00FF291D">
              <w:rPr>
                <w:noProof/>
                <w:webHidden/>
              </w:rPr>
              <w:instrText xml:space="preserve"> PAGEREF _Toc103600134 \h </w:instrText>
            </w:r>
            <w:r w:rsidR="00FF291D">
              <w:rPr>
                <w:noProof/>
                <w:webHidden/>
              </w:rPr>
            </w:r>
            <w:r w:rsidR="00FF291D">
              <w:rPr>
                <w:noProof/>
                <w:webHidden/>
              </w:rPr>
              <w:fldChar w:fldCharType="separate"/>
            </w:r>
            <w:r w:rsidR="00FF291D">
              <w:rPr>
                <w:noProof/>
                <w:webHidden/>
              </w:rPr>
              <w:t>10</w:t>
            </w:r>
            <w:r w:rsidR="00FF291D">
              <w:rPr>
                <w:noProof/>
                <w:webHidden/>
              </w:rPr>
              <w:fldChar w:fldCharType="end"/>
            </w:r>
          </w:hyperlink>
        </w:p>
        <w:p w14:paraId="512DC732" w14:textId="17B804D4" w:rsidR="00FF291D" w:rsidRDefault="007D18BA">
          <w:pPr>
            <w:pStyle w:val="TOC1"/>
            <w:tabs>
              <w:tab w:val="right" w:leader="dot" w:pos="10642"/>
            </w:tabs>
            <w:rPr>
              <w:noProof/>
            </w:rPr>
          </w:pPr>
          <w:hyperlink w:anchor="_Toc103600135" w:history="1">
            <w:r w:rsidR="00FF291D" w:rsidRPr="00187B2B">
              <w:rPr>
                <w:rStyle w:val="Hyperlink"/>
                <w:b/>
                <w:bCs/>
                <w:noProof/>
                <w:lang w:val="ru-RU"/>
              </w:rPr>
              <w:t>Мешовите набавке</w:t>
            </w:r>
            <w:r w:rsidR="00FF291D">
              <w:rPr>
                <w:noProof/>
                <w:webHidden/>
              </w:rPr>
              <w:tab/>
            </w:r>
            <w:r w:rsidR="00FF291D">
              <w:rPr>
                <w:noProof/>
                <w:webHidden/>
              </w:rPr>
              <w:fldChar w:fldCharType="begin"/>
            </w:r>
            <w:r w:rsidR="00FF291D">
              <w:rPr>
                <w:noProof/>
                <w:webHidden/>
              </w:rPr>
              <w:instrText xml:space="preserve"> PAGEREF _Toc103600135 \h </w:instrText>
            </w:r>
            <w:r w:rsidR="00FF291D">
              <w:rPr>
                <w:noProof/>
                <w:webHidden/>
              </w:rPr>
            </w:r>
            <w:r w:rsidR="00FF291D">
              <w:rPr>
                <w:noProof/>
                <w:webHidden/>
              </w:rPr>
              <w:fldChar w:fldCharType="separate"/>
            </w:r>
            <w:r w:rsidR="00FF291D">
              <w:rPr>
                <w:noProof/>
                <w:webHidden/>
              </w:rPr>
              <w:t>10</w:t>
            </w:r>
            <w:r w:rsidR="00FF291D">
              <w:rPr>
                <w:noProof/>
                <w:webHidden/>
              </w:rPr>
              <w:fldChar w:fldCharType="end"/>
            </w:r>
          </w:hyperlink>
        </w:p>
        <w:p w14:paraId="643FBBF4" w14:textId="2189DAFB" w:rsidR="00FF291D" w:rsidRDefault="007D18BA">
          <w:pPr>
            <w:pStyle w:val="TOC1"/>
            <w:tabs>
              <w:tab w:val="right" w:leader="dot" w:pos="10642"/>
            </w:tabs>
            <w:rPr>
              <w:noProof/>
            </w:rPr>
          </w:pPr>
          <w:hyperlink w:anchor="_Toc103600136" w:history="1">
            <w:r w:rsidR="00FF291D" w:rsidRPr="00187B2B">
              <w:rPr>
                <w:rStyle w:val="Hyperlink"/>
                <w:b/>
                <w:bCs/>
                <w:noProof/>
                <w:lang w:val="ru-RU"/>
              </w:rPr>
              <w:t>Резервисани уговори за одређене услуге</w:t>
            </w:r>
            <w:r w:rsidR="00FF291D">
              <w:rPr>
                <w:noProof/>
                <w:webHidden/>
              </w:rPr>
              <w:tab/>
            </w:r>
            <w:r w:rsidR="00FF291D">
              <w:rPr>
                <w:noProof/>
                <w:webHidden/>
              </w:rPr>
              <w:fldChar w:fldCharType="begin"/>
            </w:r>
            <w:r w:rsidR="00FF291D">
              <w:rPr>
                <w:noProof/>
                <w:webHidden/>
              </w:rPr>
              <w:instrText xml:space="preserve"> PAGEREF _Toc103600136 \h </w:instrText>
            </w:r>
            <w:r w:rsidR="00FF291D">
              <w:rPr>
                <w:noProof/>
                <w:webHidden/>
              </w:rPr>
            </w:r>
            <w:r w:rsidR="00FF291D">
              <w:rPr>
                <w:noProof/>
                <w:webHidden/>
              </w:rPr>
              <w:fldChar w:fldCharType="separate"/>
            </w:r>
            <w:r w:rsidR="00FF291D">
              <w:rPr>
                <w:noProof/>
                <w:webHidden/>
              </w:rPr>
              <w:t>10</w:t>
            </w:r>
            <w:r w:rsidR="00FF291D">
              <w:rPr>
                <w:noProof/>
                <w:webHidden/>
              </w:rPr>
              <w:fldChar w:fldCharType="end"/>
            </w:r>
          </w:hyperlink>
        </w:p>
        <w:p w14:paraId="7C1A63F7" w14:textId="03AC1ECF" w:rsidR="00FF291D" w:rsidRDefault="007D18BA">
          <w:pPr>
            <w:pStyle w:val="TOC1"/>
            <w:tabs>
              <w:tab w:val="right" w:leader="dot" w:pos="10642"/>
            </w:tabs>
            <w:rPr>
              <w:noProof/>
            </w:rPr>
          </w:pPr>
          <w:hyperlink w:anchor="_Toc103600137" w:history="1">
            <w:r w:rsidR="00FF291D" w:rsidRPr="00187B2B">
              <w:rPr>
                <w:rStyle w:val="Hyperlink"/>
                <w:b/>
                <w:bCs/>
                <w:noProof/>
                <w:lang w:val="ru-RU"/>
              </w:rPr>
              <w:t>Потврђивање предлога плана набавки, доношење и објављивање плана</w:t>
            </w:r>
            <w:r w:rsidR="00FF291D">
              <w:rPr>
                <w:noProof/>
                <w:webHidden/>
              </w:rPr>
              <w:tab/>
            </w:r>
            <w:r w:rsidR="00FF291D">
              <w:rPr>
                <w:noProof/>
                <w:webHidden/>
              </w:rPr>
              <w:fldChar w:fldCharType="begin"/>
            </w:r>
            <w:r w:rsidR="00FF291D">
              <w:rPr>
                <w:noProof/>
                <w:webHidden/>
              </w:rPr>
              <w:instrText xml:space="preserve"> PAGEREF _Toc103600137 \h </w:instrText>
            </w:r>
            <w:r w:rsidR="00FF291D">
              <w:rPr>
                <w:noProof/>
                <w:webHidden/>
              </w:rPr>
            </w:r>
            <w:r w:rsidR="00FF291D">
              <w:rPr>
                <w:noProof/>
                <w:webHidden/>
              </w:rPr>
              <w:fldChar w:fldCharType="separate"/>
            </w:r>
            <w:r w:rsidR="00FF291D">
              <w:rPr>
                <w:noProof/>
                <w:webHidden/>
              </w:rPr>
              <w:t>10</w:t>
            </w:r>
            <w:r w:rsidR="00FF291D">
              <w:rPr>
                <w:noProof/>
                <w:webHidden/>
              </w:rPr>
              <w:fldChar w:fldCharType="end"/>
            </w:r>
          </w:hyperlink>
        </w:p>
        <w:p w14:paraId="1B7A0341" w14:textId="11F8E78C" w:rsidR="00FF291D" w:rsidRDefault="007D18BA">
          <w:pPr>
            <w:pStyle w:val="TOC1"/>
            <w:tabs>
              <w:tab w:val="right" w:leader="dot" w:pos="10642"/>
            </w:tabs>
            <w:rPr>
              <w:noProof/>
            </w:rPr>
          </w:pPr>
          <w:hyperlink w:anchor="_Toc103600138" w:history="1">
            <w:r w:rsidR="00FF291D" w:rsidRPr="00187B2B">
              <w:rPr>
                <w:rStyle w:val="Hyperlink"/>
                <w:b/>
                <w:bCs/>
                <w:noProof/>
                <w:lang w:val="ru-RU"/>
              </w:rPr>
              <w:t>Измена плана</w:t>
            </w:r>
            <w:r w:rsidR="00FF291D">
              <w:rPr>
                <w:noProof/>
                <w:webHidden/>
              </w:rPr>
              <w:tab/>
            </w:r>
            <w:r w:rsidR="00FF291D">
              <w:rPr>
                <w:noProof/>
                <w:webHidden/>
              </w:rPr>
              <w:fldChar w:fldCharType="begin"/>
            </w:r>
            <w:r w:rsidR="00FF291D">
              <w:rPr>
                <w:noProof/>
                <w:webHidden/>
              </w:rPr>
              <w:instrText xml:space="preserve"> PAGEREF _Toc103600138 \h </w:instrText>
            </w:r>
            <w:r w:rsidR="00FF291D">
              <w:rPr>
                <w:noProof/>
                <w:webHidden/>
              </w:rPr>
            </w:r>
            <w:r w:rsidR="00FF291D">
              <w:rPr>
                <w:noProof/>
                <w:webHidden/>
              </w:rPr>
              <w:fldChar w:fldCharType="separate"/>
            </w:r>
            <w:r w:rsidR="00FF291D">
              <w:rPr>
                <w:noProof/>
                <w:webHidden/>
              </w:rPr>
              <w:t>11</w:t>
            </w:r>
            <w:r w:rsidR="00FF291D">
              <w:rPr>
                <w:noProof/>
                <w:webHidden/>
              </w:rPr>
              <w:fldChar w:fldCharType="end"/>
            </w:r>
          </w:hyperlink>
        </w:p>
        <w:p w14:paraId="32DB864B" w14:textId="0214CFDD" w:rsidR="00FF291D" w:rsidRDefault="007D18BA">
          <w:pPr>
            <w:pStyle w:val="TOC1"/>
            <w:tabs>
              <w:tab w:val="right" w:leader="dot" w:pos="10642"/>
            </w:tabs>
            <w:rPr>
              <w:noProof/>
            </w:rPr>
          </w:pPr>
          <w:hyperlink w:anchor="_Toc103600139" w:history="1">
            <w:r w:rsidR="00FF291D" w:rsidRPr="00187B2B">
              <w:rPr>
                <w:rStyle w:val="Hyperlink"/>
                <w:b/>
                <w:bCs/>
                <w:noProof/>
                <w:lang w:val="ru-RU"/>
              </w:rPr>
              <w:t>Циљеви поступка јавне набавке</w:t>
            </w:r>
            <w:r w:rsidR="00FF291D">
              <w:rPr>
                <w:noProof/>
                <w:webHidden/>
              </w:rPr>
              <w:tab/>
            </w:r>
            <w:r w:rsidR="00FF291D">
              <w:rPr>
                <w:noProof/>
                <w:webHidden/>
              </w:rPr>
              <w:fldChar w:fldCharType="begin"/>
            </w:r>
            <w:r w:rsidR="00FF291D">
              <w:rPr>
                <w:noProof/>
                <w:webHidden/>
              </w:rPr>
              <w:instrText xml:space="preserve"> PAGEREF _Toc103600139 \h </w:instrText>
            </w:r>
            <w:r w:rsidR="00FF291D">
              <w:rPr>
                <w:noProof/>
                <w:webHidden/>
              </w:rPr>
            </w:r>
            <w:r w:rsidR="00FF291D">
              <w:rPr>
                <w:noProof/>
                <w:webHidden/>
              </w:rPr>
              <w:fldChar w:fldCharType="separate"/>
            </w:r>
            <w:r w:rsidR="00FF291D">
              <w:rPr>
                <w:noProof/>
                <w:webHidden/>
              </w:rPr>
              <w:t>11</w:t>
            </w:r>
            <w:r w:rsidR="00FF291D">
              <w:rPr>
                <w:noProof/>
                <w:webHidden/>
              </w:rPr>
              <w:fldChar w:fldCharType="end"/>
            </w:r>
          </w:hyperlink>
        </w:p>
        <w:p w14:paraId="2ABBAF22" w14:textId="5CE482A1" w:rsidR="00FF291D" w:rsidRDefault="007D18BA">
          <w:pPr>
            <w:pStyle w:val="TOC1"/>
            <w:tabs>
              <w:tab w:val="right" w:leader="dot" w:pos="10642"/>
            </w:tabs>
            <w:rPr>
              <w:noProof/>
            </w:rPr>
          </w:pPr>
          <w:hyperlink w:anchor="_Toc103600140" w:history="1">
            <w:r w:rsidR="00FF291D" w:rsidRPr="00187B2B">
              <w:rPr>
                <w:rStyle w:val="Hyperlink"/>
                <w:b/>
                <w:bCs/>
                <w:noProof/>
                <w:lang w:val="ru-RU"/>
              </w:rPr>
              <w:t>Комуникација у пословима јавних набавки</w:t>
            </w:r>
            <w:r w:rsidR="00FF291D">
              <w:rPr>
                <w:noProof/>
                <w:webHidden/>
              </w:rPr>
              <w:tab/>
            </w:r>
            <w:r w:rsidR="00FF291D">
              <w:rPr>
                <w:noProof/>
                <w:webHidden/>
              </w:rPr>
              <w:fldChar w:fldCharType="begin"/>
            </w:r>
            <w:r w:rsidR="00FF291D">
              <w:rPr>
                <w:noProof/>
                <w:webHidden/>
              </w:rPr>
              <w:instrText xml:space="preserve"> PAGEREF _Toc103600140 \h </w:instrText>
            </w:r>
            <w:r w:rsidR="00FF291D">
              <w:rPr>
                <w:noProof/>
                <w:webHidden/>
              </w:rPr>
            </w:r>
            <w:r w:rsidR="00FF291D">
              <w:rPr>
                <w:noProof/>
                <w:webHidden/>
              </w:rPr>
              <w:fldChar w:fldCharType="separate"/>
            </w:r>
            <w:r w:rsidR="00FF291D">
              <w:rPr>
                <w:noProof/>
                <w:webHidden/>
              </w:rPr>
              <w:t>12</w:t>
            </w:r>
            <w:r w:rsidR="00FF291D">
              <w:rPr>
                <w:noProof/>
                <w:webHidden/>
              </w:rPr>
              <w:fldChar w:fldCharType="end"/>
            </w:r>
          </w:hyperlink>
        </w:p>
        <w:p w14:paraId="7D3A748E" w14:textId="521A9FE9" w:rsidR="00FF291D" w:rsidRDefault="007D18BA">
          <w:pPr>
            <w:pStyle w:val="TOC1"/>
            <w:tabs>
              <w:tab w:val="right" w:leader="dot" w:pos="10642"/>
            </w:tabs>
            <w:rPr>
              <w:noProof/>
            </w:rPr>
          </w:pPr>
          <w:hyperlink w:anchor="_Toc103600141" w:history="1">
            <w:r w:rsidR="00FF291D" w:rsidRPr="00187B2B">
              <w:rPr>
                <w:rStyle w:val="Hyperlink"/>
                <w:b/>
                <w:bCs/>
                <w:noProof/>
                <w:lang w:val="ru-RU"/>
              </w:rPr>
              <w:t>Спровођење поступка јавне набавке</w:t>
            </w:r>
            <w:r w:rsidR="00FF291D">
              <w:rPr>
                <w:noProof/>
                <w:webHidden/>
              </w:rPr>
              <w:tab/>
            </w:r>
            <w:r w:rsidR="00FF291D">
              <w:rPr>
                <w:noProof/>
                <w:webHidden/>
              </w:rPr>
              <w:fldChar w:fldCharType="begin"/>
            </w:r>
            <w:r w:rsidR="00FF291D">
              <w:rPr>
                <w:noProof/>
                <w:webHidden/>
              </w:rPr>
              <w:instrText xml:space="preserve"> PAGEREF _Toc103600141 \h </w:instrText>
            </w:r>
            <w:r w:rsidR="00FF291D">
              <w:rPr>
                <w:noProof/>
                <w:webHidden/>
              </w:rPr>
            </w:r>
            <w:r w:rsidR="00FF291D">
              <w:rPr>
                <w:noProof/>
                <w:webHidden/>
              </w:rPr>
              <w:fldChar w:fldCharType="separate"/>
            </w:r>
            <w:r w:rsidR="00FF291D">
              <w:rPr>
                <w:noProof/>
                <w:webHidden/>
              </w:rPr>
              <w:t>12</w:t>
            </w:r>
            <w:r w:rsidR="00FF291D">
              <w:rPr>
                <w:noProof/>
                <w:webHidden/>
              </w:rPr>
              <w:fldChar w:fldCharType="end"/>
            </w:r>
          </w:hyperlink>
        </w:p>
        <w:p w14:paraId="4696572F" w14:textId="08CAAF06" w:rsidR="00FF291D" w:rsidRDefault="007D18BA">
          <w:pPr>
            <w:pStyle w:val="TOC1"/>
            <w:tabs>
              <w:tab w:val="right" w:leader="dot" w:pos="10642"/>
            </w:tabs>
            <w:rPr>
              <w:noProof/>
            </w:rPr>
          </w:pPr>
          <w:hyperlink w:anchor="_Toc103600142" w:history="1">
            <w:r w:rsidR="00FF291D" w:rsidRPr="00187B2B">
              <w:rPr>
                <w:rStyle w:val="Hyperlink"/>
                <w:b/>
                <w:bCs/>
                <w:noProof/>
                <w:lang w:val="ru-RU"/>
              </w:rPr>
              <w:t>Захтев за покретање поступка јавне набавке</w:t>
            </w:r>
            <w:r w:rsidR="00FF291D">
              <w:rPr>
                <w:noProof/>
                <w:webHidden/>
              </w:rPr>
              <w:tab/>
            </w:r>
            <w:r w:rsidR="00FF291D">
              <w:rPr>
                <w:noProof/>
                <w:webHidden/>
              </w:rPr>
              <w:fldChar w:fldCharType="begin"/>
            </w:r>
            <w:r w:rsidR="00FF291D">
              <w:rPr>
                <w:noProof/>
                <w:webHidden/>
              </w:rPr>
              <w:instrText xml:space="preserve"> PAGEREF _Toc103600142 \h </w:instrText>
            </w:r>
            <w:r w:rsidR="00FF291D">
              <w:rPr>
                <w:noProof/>
                <w:webHidden/>
              </w:rPr>
            </w:r>
            <w:r w:rsidR="00FF291D">
              <w:rPr>
                <w:noProof/>
                <w:webHidden/>
              </w:rPr>
              <w:fldChar w:fldCharType="separate"/>
            </w:r>
            <w:r w:rsidR="00FF291D">
              <w:rPr>
                <w:noProof/>
                <w:webHidden/>
              </w:rPr>
              <w:t>12</w:t>
            </w:r>
            <w:r w:rsidR="00FF291D">
              <w:rPr>
                <w:noProof/>
                <w:webHidden/>
              </w:rPr>
              <w:fldChar w:fldCharType="end"/>
            </w:r>
          </w:hyperlink>
        </w:p>
        <w:p w14:paraId="109B799F" w14:textId="5FC8847C" w:rsidR="00FF291D" w:rsidRDefault="007D18BA">
          <w:pPr>
            <w:pStyle w:val="TOC1"/>
            <w:tabs>
              <w:tab w:val="right" w:leader="dot" w:pos="10642"/>
            </w:tabs>
            <w:rPr>
              <w:noProof/>
            </w:rPr>
          </w:pPr>
          <w:hyperlink w:anchor="_Toc103600143" w:history="1">
            <w:r w:rsidR="00FF291D" w:rsidRPr="00187B2B">
              <w:rPr>
                <w:rStyle w:val="Hyperlink"/>
                <w:b/>
                <w:bCs/>
                <w:noProof/>
                <w:lang w:val="ru-RU"/>
              </w:rPr>
              <w:t>Покретање поступка јавне набавке</w:t>
            </w:r>
            <w:r w:rsidR="00FF291D">
              <w:rPr>
                <w:noProof/>
                <w:webHidden/>
              </w:rPr>
              <w:tab/>
            </w:r>
            <w:r w:rsidR="00FF291D">
              <w:rPr>
                <w:noProof/>
                <w:webHidden/>
              </w:rPr>
              <w:fldChar w:fldCharType="begin"/>
            </w:r>
            <w:r w:rsidR="00FF291D">
              <w:rPr>
                <w:noProof/>
                <w:webHidden/>
              </w:rPr>
              <w:instrText xml:space="preserve"> PAGEREF _Toc103600143 \h </w:instrText>
            </w:r>
            <w:r w:rsidR="00FF291D">
              <w:rPr>
                <w:noProof/>
                <w:webHidden/>
              </w:rPr>
            </w:r>
            <w:r w:rsidR="00FF291D">
              <w:rPr>
                <w:noProof/>
                <w:webHidden/>
              </w:rPr>
              <w:fldChar w:fldCharType="separate"/>
            </w:r>
            <w:r w:rsidR="00FF291D">
              <w:rPr>
                <w:noProof/>
                <w:webHidden/>
              </w:rPr>
              <w:t>13</w:t>
            </w:r>
            <w:r w:rsidR="00FF291D">
              <w:rPr>
                <w:noProof/>
                <w:webHidden/>
              </w:rPr>
              <w:fldChar w:fldCharType="end"/>
            </w:r>
          </w:hyperlink>
        </w:p>
        <w:p w14:paraId="3795908B" w14:textId="7A99163A" w:rsidR="00FF291D" w:rsidRDefault="007D18BA">
          <w:pPr>
            <w:pStyle w:val="TOC1"/>
            <w:tabs>
              <w:tab w:val="right" w:leader="dot" w:pos="10642"/>
            </w:tabs>
            <w:rPr>
              <w:noProof/>
            </w:rPr>
          </w:pPr>
          <w:hyperlink w:anchor="_Toc103600144" w:history="1">
            <w:r w:rsidR="00FF291D" w:rsidRPr="00187B2B">
              <w:rPr>
                <w:rStyle w:val="Hyperlink"/>
                <w:b/>
                <w:bCs/>
                <w:noProof/>
                <w:lang w:val="ru-RU"/>
              </w:rPr>
              <w:t>Начин именовања чланова комисије за јавну набавку и њени основни задаци</w:t>
            </w:r>
            <w:r w:rsidR="00FF291D">
              <w:rPr>
                <w:noProof/>
                <w:webHidden/>
              </w:rPr>
              <w:tab/>
            </w:r>
            <w:r w:rsidR="00FF291D">
              <w:rPr>
                <w:noProof/>
                <w:webHidden/>
              </w:rPr>
              <w:fldChar w:fldCharType="begin"/>
            </w:r>
            <w:r w:rsidR="00FF291D">
              <w:rPr>
                <w:noProof/>
                <w:webHidden/>
              </w:rPr>
              <w:instrText xml:space="preserve"> PAGEREF _Toc103600144 \h </w:instrText>
            </w:r>
            <w:r w:rsidR="00FF291D">
              <w:rPr>
                <w:noProof/>
                <w:webHidden/>
              </w:rPr>
            </w:r>
            <w:r w:rsidR="00FF291D">
              <w:rPr>
                <w:noProof/>
                <w:webHidden/>
              </w:rPr>
              <w:fldChar w:fldCharType="separate"/>
            </w:r>
            <w:r w:rsidR="00FF291D">
              <w:rPr>
                <w:noProof/>
                <w:webHidden/>
              </w:rPr>
              <w:t>13</w:t>
            </w:r>
            <w:r w:rsidR="00FF291D">
              <w:rPr>
                <w:noProof/>
                <w:webHidden/>
              </w:rPr>
              <w:fldChar w:fldCharType="end"/>
            </w:r>
          </w:hyperlink>
        </w:p>
        <w:p w14:paraId="7FD6FEC8" w14:textId="330C6FE0" w:rsidR="00FF291D" w:rsidRDefault="007D18BA">
          <w:pPr>
            <w:pStyle w:val="TOC1"/>
            <w:tabs>
              <w:tab w:val="right" w:leader="dot" w:pos="10642"/>
            </w:tabs>
            <w:rPr>
              <w:noProof/>
            </w:rPr>
          </w:pPr>
          <w:hyperlink w:anchor="_Toc103600145" w:history="1">
            <w:r w:rsidR="00FF291D" w:rsidRPr="00187B2B">
              <w:rPr>
                <w:rStyle w:val="Hyperlink"/>
                <w:b/>
                <w:bCs/>
                <w:noProof/>
                <w:lang w:val="ru-RU"/>
              </w:rPr>
              <w:t>Начин пружања стручне помоћи Комисији, односно лицима која спроводе поступак јавне набавке</w:t>
            </w:r>
            <w:r w:rsidR="00FF291D">
              <w:rPr>
                <w:noProof/>
                <w:webHidden/>
              </w:rPr>
              <w:tab/>
            </w:r>
            <w:r w:rsidR="00FF291D">
              <w:rPr>
                <w:noProof/>
                <w:webHidden/>
              </w:rPr>
              <w:fldChar w:fldCharType="begin"/>
            </w:r>
            <w:r w:rsidR="00FF291D">
              <w:rPr>
                <w:noProof/>
                <w:webHidden/>
              </w:rPr>
              <w:instrText xml:space="preserve"> PAGEREF _Toc103600145 \h </w:instrText>
            </w:r>
            <w:r w:rsidR="00FF291D">
              <w:rPr>
                <w:noProof/>
                <w:webHidden/>
              </w:rPr>
            </w:r>
            <w:r w:rsidR="00FF291D">
              <w:rPr>
                <w:noProof/>
                <w:webHidden/>
              </w:rPr>
              <w:fldChar w:fldCharType="separate"/>
            </w:r>
            <w:r w:rsidR="00FF291D">
              <w:rPr>
                <w:noProof/>
                <w:webHidden/>
              </w:rPr>
              <w:t>14</w:t>
            </w:r>
            <w:r w:rsidR="00FF291D">
              <w:rPr>
                <w:noProof/>
                <w:webHidden/>
              </w:rPr>
              <w:fldChar w:fldCharType="end"/>
            </w:r>
          </w:hyperlink>
        </w:p>
        <w:p w14:paraId="75F93A23" w14:textId="44BE40BD" w:rsidR="00FF291D" w:rsidRDefault="007D18BA">
          <w:pPr>
            <w:pStyle w:val="TOC1"/>
            <w:tabs>
              <w:tab w:val="right" w:leader="dot" w:pos="10642"/>
            </w:tabs>
            <w:rPr>
              <w:noProof/>
            </w:rPr>
          </w:pPr>
          <w:hyperlink w:anchor="_Toc103600146" w:history="1">
            <w:r w:rsidR="00FF291D" w:rsidRPr="00187B2B">
              <w:rPr>
                <w:rStyle w:val="Hyperlink"/>
                <w:b/>
                <w:bCs/>
                <w:noProof/>
                <w:lang w:val="ru-RU"/>
              </w:rPr>
              <w:t>Начин поступања у току израде конкурсне документације</w:t>
            </w:r>
            <w:r w:rsidR="00FF291D">
              <w:rPr>
                <w:noProof/>
                <w:webHidden/>
              </w:rPr>
              <w:tab/>
            </w:r>
            <w:r w:rsidR="00FF291D">
              <w:rPr>
                <w:noProof/>
                <w:webHidden/>
              </w:rPr>
              <w:fldChar w:fldCharType="begin"/>
            </w:r>
            <w:r w:rsidR="00FF291D">
              <w:rPr>
                <w:noProof/>
                <w:webHidden/>
              </w:rPr>
              <w:instrText xml:space="preserve"> PAGEREF _Toc103600146 \h </w:instrText>
            </w:r>
            <w:r w:rsidR="00FF291D">
              <w:rPr>
                <w:noProof/>
                <w:webHidden/>
              </w:rPr>
            </w:r>
            <w:r w:rsidR="00FF291D">
              <w:rPr>
                <w:noProof/>
                <w:webHidden/>
              </w:rPr>
              <w:fldChar w:fldCharType="separate"/>
            </w:r>
            <w:r w:rsidR="00FF291D">
              <w:rPr>
                <w:noProof/>
                <w:webHidden/>
              </w:rPr>
              <w:t>14</w:t>
            </w:r>
            <w:r w:rsidR="00FF291D">
              <w:rPr>
                <w:noProof/>
                <w:webHidden/>
              </w:rPr>
              <w:fldChar w:fldCharType="end"/>
            </w:r>
          </w:hyperlink>
        </w:p>
        <w:p w14:paraId="753837BD" w14:textId="5BC2ECCD" w:rsidR="00FF291D" w:rsidRDefault="007D18BA">
          <w:pPr>
            <w:pStyle w:val="TOC1"/>
            <w:tabs>
              <w:tab w:val="right" w:leader="dot" w:pos="10642"/>
            </w:tabs>
            <w:rPr>
              <w:noProof/>
            </w:rPr>
          </w:pPr>
          <w:hyperlink w:anchor="_Toc103600147" w:history="1">
            <w:r w:rsidR="00FF291D" w:rsidRPr="00187B2B">
              <w:rPr>
                <w:rStyle w:val="Hyperlink"/>
                <w:b/>
                <w:noProof/>
                <w:lang w:val="ru-RU"/>
              </w:rPr>
              <w:t>Додатне информације или појашњења и измене и допуне конкурсне документације</w:t>
            </w:r>
            <w:r w:rsidR="00FF291D">
              <w:rPr>
                <w:noProof/>
                <w:webHidden/>
              </w:rPr>
              <w:tab/>
            </w:r>
            <w:r w:rsidR="00FF291D">
              <w:rPr>
                <w:noProof/>
                <w:webHidden/>
              </w:rPr>
              <w:fldChar w:fldCharType="begin"/>
            </w:r>
            <w:r w:rsidR="00FF291D">
              <w:rPr>
                <w:noProof/>
                <w:webHidden/>
              </w:rPr>
              <w:instrText xml:space="preserve"> PAGEREF _Toc103600147 \h </w:instrText>
            </w:r>
            <w:r w:rsidR="00FF291D">
              <w:rPr>
                <w:noProof/>
                <w:webHidden/>
              </w:rPr>
            </w:r>
            <w:r w:rsidR="00FF291D">
              <w:rPr>
                <w:noProof/>
                <w:webHidden/>
              </w:rPr>
              <w:fldChar w:fldCharType="separate"/>
            </w:r>
            <w:r w:rsidR="00FF291D">
              <w:rPr>
                <w:noProof/>
                <w:webHidden/>
              </w:rPr>
              <w:t>15</w:t>
            </w:r>
            <w:r w:rsidR="00FF291D">
              <w:rPr>
                <w:noProof/>
                <w:webHidden/>
              </w:rPr>
              <w:fldChar w:fldCharType="end"/>
            </w:r>
          </w:hyperlink>
        </w:p>
        <w:p w14:paraId="08BF4493" w14:textId="1207A369" w:rsidR="00FF291D" w:rsidRDefault="007D18BA">
          <w:pPr>
            <w:pStyle w:val="TOC1"/>
            <w:tabs>
              <w:tab w:val="right" w:leader="dot" w:pos="10642"/>
            </w:tabs>
            <w:rPr>
              <w:noProof/>
            </w:rPr>
          </w:pPr>
          <w:hyperlink w:anchor="_Toc103600148" w:history="1">
            <w:r w:rsidR="00FF291D" w:rsidRPr="00187B2B">
              <w:rPr>
                <w:rStyle w:val="Hyperlink"/>
                <w:b/>
                <w:bCs/>
                <w:noProof/>
                <w:lang w:val="ru-RU"/>
              </w:rPr>
              <w:t>Објављивање у поступку јавне набавке</w:t>
            </w:r>
            <w:r w:rsidR="00FF291D">
              <w:rPr>
                <w:noProof/>
                <w:webHidden/>
              </w:rPr>
              <w:tab/>
            </w:r>
            <w:r w:rsidR="00FF291D">
              <w:rPr>
                <w:noProof/>
                <w:webHidden/>
              </w:rPr>
              <w:fldChar w:fldCharType="begin"/>
            </w:r>
            <w:r w:rsidR="00FF291D">
              <w:rPr>
                <w:noProof/>
                <w:webHidden/>
              </w:rPr>
              <w:instrText xml:space="preserve"> PAGEREF _Toc103600148 \h </w:instrText>
            </w:r>
            <w:r w:rsidR="00FF291D">
              <w:rPr>
                <w:noProof/>
                <w:webHidden/>
              </w:rPr>
            </w:r>
            <w:r w:rsidR="00FF291D">
              <w:rPr>
                <w:noProof/>
                <w:webHidden/>
              </w:rPr>
              <w:fldChar w:fldCharType="separate"/>
            </w:r>
            <w:r w:rsidR="00FF291D">
              <w:rPr>
                <w:noProof/>
                <w:webHidden/>
              </w:rPr>
              <w:t>15</w:t>
            </w:r>
            <w:r w:rsidR="00FF291D">
              <w:rPr>
                <w:noProof/>
                <w:webHidden/>
              </w:rPr>
              <w:fldChar w:fldCharType="end"/>
            </w:r>
          </w:hyperlink>
        </w:p>
        <w:p w14:paraId="2CB67912" w14:textId="5DBBB670" w:rsidR="00FF291D" w:rsidRDefault="007D18BA">
          <w:pPr>
            <w:pStyle w:val="TOC1"/>
            <w:tabs>
              <w:tab w:val="right" w:leader="dot" w:pos="10642"/>
            </w:tabs>
            <w:rPr>
              <w:noProof/>
            </w:rPr>
          </w:pPr>
          <w:hyperlink w:anchor="_Toc103600149" w:history="1">
            <w:r w:rsidR="00FF291D" w:rsidRPr="00187B2B">
              <w:rPr>
                <w:rStyle w:val="Hyperlink"/>
                <w:b/>
                <w:bCs/>
                <w:noProof/>
                <w:lang w:val="ru-RU"/>
              </w:rPr>
              <w:t>Пријем и отварање понуда</w:t>
            </w:r>
            <w:r w:rsidR="00FF291D">
              <w:rPr>
                <w:noProof/>
                <w:webHidden/>
              </w:rPr>
              <w:tab/>
            </w:r>
            <w:r w:rsidR="00FF291D">
              <w:rPr>
                <w:noProof/>
                <w:webHidden/>
              </w:rPr>
              <w:fldChar w:fldCharType="begin"/>
            </w:r>
            <w:r w:rsidR="00FF291D">
              <w:rPr>
                <w:noProof/>
                <w:webHidden/>
              </w:rPr>
              <w:instrText xml:space="preserve"> PAGEREF _Toc103600149 \h </w:instrText>
            </w:r>
            <w:r w:rsidR="00FF291D">
              <w:rPr>
                <w:noProof/>
                <w:webHidden/>
              </w:rPr>
            </w:r>
            <w:r w:rsidR="00FF291D">
              <w:rPr>
                <w:noProof/>
                <w:webHidden/>
              </w:rPr>
              <w:fldChar w:fldCharType="separate"/>
            </w:r>
            <w:r w:rsidR="00FF291D">
              <w:rPr>
                <w:noProof/>
                <w:webHidden/>
              </w:rPr>
              <w:t>15</w:t>
            </w:r>
            <w:r w:rsidR="00FF291D">
              <w:rPr>
                <w:noProof/>
                <w:webHidden/>
              </w:rPr>
              <w:fldChar w:fldCharType="end"/>
            </w:r>
          </w:hyperlink>
        </w:p>
        <w:p w14:paraId="6F4F6DD2" w14:textId="5391DBEE" w:rsidR="00FF291D" w:rsidRDefault="007D18BA">
          <w:pPr>
            <w:pStyle w:val="TOC1"/>
            <w:tabs>
              <w:tab w:val="right" w:leader="dot" w:pos="10642"/>
            </w:tabs>
            <w:rPr>
              <w:noProof/>
            </w:rPr>
          </w:pPr>
          <w:hyperlink w:anchor="_Toc103600150" w:history="1">
            <w:r w:rsidR="00FF291D" w:rsidRPr="00187B2B">
              <w:rPr>
                <w:rStyle w:val="Hyperlink"/>
                <w:b/>
                <w:bCs/>
                <w:noProof/>
                <w:lang w:val="ru-RU"/>
              </w:rPr>
              <w:t>Начин поступања у фази стручне оцене понуда</w:t>
            </w:r>
            <w:r w:rsidR="00FF291D">
              <w:rPr>
                <w:noProof/>
                <w:webHidden/>
              </w:rPr>
              <w:tab/>
            </w:r>
            <w:r w:rsidR="00FF291D">
              <w:rPr>
                <w:noProof/>
                <w:webHidden/>
              </w:rPr>
              <w:fldChar w:fldCharType="begin"/>
            </w:r>
            <w:r w:rsidR="00FF291D">
              <w:rPr>
                <w:noProof/>
                <w:webHidden/>
              </w:rPr>
              <w:instrText xml:space="preserve"> PAGEREF _Toc103600150 \h </w:instrText>
            </w:r>
            <w:r w:rsidR="00FF291D">
              <w:rPr>
                <w:noProof/>
                <w:webHidden/>
              </w:rPr>
            </w:r>
            <w:r w:rsidR="00FF291D">
              <w:rPr>
                <w:noProof/>
                <w:webHidden/>
              </w:rPr>
              <w:fldChar w:fldCharType="separate"/>
            </w:r>
            <w:r w:rsidR="00FF291D">
              <w:rPr>
                <w:noProof/>
                <w:webHidden/>
              </w:rPr>
              <w:t>16</w:t>
            </w:r>
            <w:r w:rsidR="00FF291D">
              <w:rPr>
                <w:noProof/>
                <w:webHidden/>
              </w:rPr>
              <w:fldChar w:fldCharType="end"/>
            </w:r>
          </w:hyperlink>
        </w:p>
        <w:p w14:paraId="5534F9AA" w14:textId="0913CA03" w:rsidR="00FF291D" w:rsidRDefault="007D18BA">
          <w:pPr>
            <w:pStyle w:val="TOC1"/>
            <w:tabs>
              <w:tab w:val="right" w:leader="dot" w:pos="10642"/>
            </w:tabs>
            <w:rPr>
              <w:noProof/>
            </w:rPr>
          </w:pPr>
          <w:hyperlink w:anchor="_Toc103600151" w:history="1">
            <w:r w:rsidR="00FF291D" w:rsidRPr="00187B2B">
              <w:rPr>
                <w:rStyle w:val="Hyperlink"/>
                <w:b/>
                <w:bCs/>
                <w:noProof/>
                <w:lang w:val="ru-RU"/>
              </w:rPr>
              <w:t>Доношење одлуке у поступку</w:t>
            </w:r>
            <w:r w:rsidR="00FF291D">
              <w:rPr>
                <w:noProof/>
                <w:webHidden/>
              </w:rPr>
              <w:tab/>
            </w:r>
            <w:r w:rsidR="00FF291D">
              <w:rPr>
                <w:noProof/>
                <w:webHidden/>
              </w:rPr>
              <w:fldChar w:fldCharType="begin"/>
            </w:r>
            <w:r w:rsidR="00FF291D">
              <w:rPr>
                <w:noProof/>
                <w:webHidden/>
              </w:rPr>
              <w:instrText xml:space="preserve"> PAGEREF _Toc103600151 \h </w:instrText>
            </w:r>
            <w:r w:rsidR="00FF291D">
              <w:rPr>
                <w:noProof/>
                <w:webHidden/>
              </w:rPr>
            </w:r>
            <w:r w:rsidR="00FF291D">
              <w:rPr>
                <w:noProof/>
                <w:webHidden/>
              </w:rPr>
              <w:fldChar w:fldCharType="separate"/>
            </w:r>
            <w:r w:rsidR="00FF291D">
              <w:rPr>
                <w:noProof/>
                <w:webHidden/>
              </w:rPr>
              <w:t>17</w:t>
            </w:r>
            <w:r w:rsidR="00FF291D">
              <w:rPr>
                <w:noProof/>
                <w:webHidden/>
              </w:rPr>
              <w:fldChar w:fldCharType="end"/>
            </w:r>
          </w:hyperlink>
        </w:p>
        <w:p w14:paraId="6C5AC9A5" w14:textId="6FC0BAE1" w:rsidR="00FF291D" w:rsidRDefault="007D18BA">
          <w:pPr>
            <w:pStyle w:val="TOC1"/>
            <w:tabs>
              <w:tab w:val="right" w:leader="dot" w:pos="10642"/>
            </w:tabs>
            <w:rPr>
              <w:noProof/>
            </w:rPr>
          </w:pPr>
          <w:hyperlink w:anchor="_Toc103600152" w:history="1">
            <w:r w:rsidR="00FF291D" w:rsidRPr="00187B2B">
              <w:rPr>
                <w:rStyle w:val="Hyperlink"/>
                <w:b/>
                <w:bCs/>
                <w:noProof/>
                <w:lang w:val="ru-RU"/>
              </w:rPr>
              <w:t>Начин поступања у току закључења уговора</w:t>
            </w:r>
            <w:r w:rsidR="00FF291D">
              <w:rPr>
                <w:noProof/>
                <w:webHidden/>
              </w:rPr>
              <w:tab/>
            </w:r>
            <w:r w:rsidR="00FF291D">
              <w:rPr>
                <w:noProof/>
                <w:webHidden/>
              </w:rPr>
              <w:fldChar w:fldCharType="begin"/>
            </w:r>
            <w:r w:rsidR="00FF291D">
              <w:rPr>
                <w:noProof/>
                <w:webHidden/>
              </w:rPr>
              <w:instrText xml:space="preserve"> PAGEREF _Toc103600152 \h </w:instrText>
            </w:r>
            <w:r w:rsidR="00FF291D">
              <w:rPr>
                <w:noProof/>
                <w:webHidden/>
              </w:rPr>
            </w:r>
            <w:r w:rsidR="00FF291D">
              <w:rPr>
                <w:noProof/>
                <w:webHidden/>
              </w:rPr>
              <w:fldChar w:fldCharType="separate"/>
            </w:r>
            <w:r w:rsidR="00FF291D">
              <w:rPr>
                <w:noProof/>
                <w:webHidden/>
              </w:rPr>
              <w:t>17</w:t>
            </w:r>
            <w:r w:rsidR="00FF291D">
              <w:rPr>
                <w:noProof/>
                <w:webHidden/>
              </w:rPr>
              <w:fldChar w:fldCharType="end"/>
            </w:r>
          </w:hyperlink>
        </w:p>
        <w:p w14:paraId="71F6A571" w14:textId="48786308" w:rsidR="00FF291D" w:rsidRDefault="007D18BA">
          <w:pPr>
            <w:pStyle w:val="TOC1"/>
            <w:tabs>
              <w:tab w:val="right" w:leader="dot" w:pos="10642"/>
            </w:tabs>
            <w:rPr>
              <w:noProof/>
            </w:rPr>
          </w:pPr>
          <w:hyperlink w:anchor="_Toc103600153" w:history="1">
            <w:r w:rsidR="00FF291D" w:rsidRPr="00187B2B">
              <w:rPr>
                <w:rStyle w:val="Hyperlink"/>
                <w:b/>
                <w:bCs/>
                <w:noProof/>
                <w:lang w:val="ru-RU"/>
              </w:rPr>
              <w:t>Поступање у случају подношења захтева за заштиту права</w:t>
            </w:r>
            <w:r w:rsidR="00FF291D">
              <w:rPr>
                <w:noProof/>
                <w:webHidden/>
              </w:rPr>
              <w:tab/>
            </w:r>
            <w:r w:rsidR="00FF291D">
              <w:rPr>
                <w:noProof/>
                <w:webHidden/>
              </w:rPr>
              <w:fldChar w:fldCharType="begin"/>
            </w:r>
            <w:r w:rsidR="00FF291D">
              <w:rPr>
                <w:noProof/>
                <w:webHidden/>
              </w:rPr>
              <w:instrText xml:space="preserve"> PAGEREF _Toc103600153 \h </w:instrText>
            </w:r>
            <w:r w:rsidR="00FF291D">
              <w:rPr>
                <w:noProof/>
                <w:webHidden/>
              </w:rPr>
            </w:r>
            <w:r w:rsidR="00FF291D">
              <w:rPr>
                <w:noProof/>
                <w:webHidden/>
              </w:rPr>
              <w:fldChar w:fldCharType="separate"/>
            </w:r>
            <w:r w:rsidR="00FF291D">
              <w:rPr>
                <w:noProof/>
                <w:webHidden/>
              </w:rPr>
              <w:t>18</w:t>
            </w:r>
            <w:r w:rsidR="00FF291D">
              <w:rPr>
                <w:noProof/>
                <w:webHidden/>
              </w:rPr>
              <w:fldChar w:fldCharType="end"/>
            </w:r>
          </w:hyperlink>
        </w:p>
        <w:p w14:paraId="1E35CC79" w14:textId="59CCF4D5" w:rsidR="00FF291D" w:rsidRDefault="007D18BA">
          <w:pPr>
            <w:pStyle w:val="TOC1"/>
            <w:tabs>
              <w:tab w:val="right" w:leader="dot" w:pos="10642"/>
            </w:tabs>
            <w:rPr>
              <w:noProof/>
            </w:rPr>
          </w:pPr>
          <w:hyperlink w:anchor="_Toc103600154" w:history="1">
            <w:r w:rsidR="00FF291D" w:rsidRPr="00187B2B">
              <w:rPr>
                <w:rStyle w:val="Hyperlink"/>
                <w:b/>
                <w:bCs/>
                <w:noProof/>
                <w:lang w:val="ru-RU"/>
              </w:rPr>
              <w:t>Начин обезбеђивања конкуренције</w:t>
            </w:r>
            <w:r w:rsidR="00FF291D">
              <w:rPr>
                <w:noProof/>
                <w:webHidden/>
              </w:rPr>
              <w:tab/>
            </w:r>
            <w:r w:rsidR="00FF291D">
              <w:rPr>
                <w:noProof/>
                <w:webHidden/>
              </w:rPr>
              <w:fldChar w:fldCharType="begin"/>
            </w:r>
            <w:r w:rsidR="00FF291D">
              <w:rPr>
                <w:noProof/>
                <w:webHidden/>
              </w:rPr>
              <w:instrText xml:space="preserve"> PAGEREF _Toc103600154 \h </w:instrText>
            </w:r>
            <w:r w:rsidR="00FF291D">
              <w:rPr>
                <w:noProof/>
                <w:webHidden/>
              </w:rPr>
            </w:r>
            <w:r w:rsidR="00FF291D">
              <w:rPr>
                <w:noProof/>
                <w:webHidden/>
              </w:rPr>
              <w:fldChar w:fldCharType="separate"/>
            </w:r>
            <w:r w:rsidR="00FF291D">
              <w:rPr>
                <w:noProof/>
                <w:webHidden/>
              </w:rPr>
              <w:t>19</w:t>
            </w:r>
            <w:r w:rsidR="00FF291D">
              <w:rPr>
                <w:noProof/>
                <w:webHidden/>
              </w:rPr>
              <w:fldChar w:fldCharType="end"/>
            </w:r>
          </w:hyperlink>
        </w:p>
        <w:p w14:paraId="10F21181" w14:textId="21A2D1DC" w:rsidR="00FF291D" w:rsidRDefault="007D18BA">
          <w:pPr>
            <w:pStyle w:val="TOC1"/>
            <w:tabs>
              <w:tab w:val="right" w:leader="dot" w:pos="10642"/>
            </w:tabs>
            <w:rPr>
              <w:noProof/>
            </w:rPr>
          </w:pPr>
          <w:hyperlink w:anchor="_Toc103600155" w:history="1">
            <w:r w:rsidR="00FF291D" w:rsidRPr="00187B2B">
              <w:rPr>
                <w:rStyle w:val="Hyperlink"/>
                <w:b/>
                <w:bCs/>
                <w:noProof/>
                <w:lang w:val="ru-RU"/>
              </w:rPr>
              <w:t>Начин поступања у циљу заштите података и одређивање поверљивости</w:t>
            </w:r>
            <w:r w:rsidR="00FF291D">
              <w:rPr>
                <w:noProof/>
                <w:webHidden/>
              </w:rPr>
              <w:tab/>
            </w:r>
            <w:r w:rsidR="00FF291D">
              <w:rPr>
                <w:noProof/>
                <w:webHidden/>
              </w:rPr>
              <w:fldChar w:fldCharType="begin"/>
            </w:r>
            <w:r w:rsidR="00FF291D">
              <w:rPr>
                <w:noProof/>
                <w:webHidden/>
              </w:rPr>
              <w:instrText xml:space="preserve"> PAGEREF _Toc103600155 \h </w:instrText>
            </w:r>
            <w:r w:rsidR="00FF291D">
              <w:rPr>
                <w:noProof/>
                <w:webHidden/>
              </w:rPr>
            </w:r>
            <w:r w:rsidR="00FF291D">
              <w:rPr>
                <w:noProof/>
                <w:webHidden/>
              </w:rPr>
              <w:fldChar w:fldCharType="separate"/>
            </w:r>
            <w:r w:rsidR="00FF291D">
              <w:rPr>
                <w:noProof/>
                <w:webHidden/>
              </w:rPr>
              <w:t>19</w:t>
            </w:r>
            <w:r w:rsidR="00FF291D">
              <w:rPr>
                <w:noProof/>
                <w:webHidden/>
              </w:rPr>
              <w:fldChar w:fldCharType="end"/>
            </w:r>
          </w:hyperlink>
        </w:p>
        <w:p w14:paraId="319649A5" w14:textId="7BC5B7C1" w:rsidR="00FF291D" w:rsidRDefault="007D18BA">
          <w:pPr>
            <w:pStyle w:val="TOC1"/>
            <w:tabs>
              <w:tab w:val="right" w:leader="dot" w:pos="10642"/>
            </w:tabs>
            <w:rPr>
              <w:noProof/>
            </w:rPr>
          </w:pPr>
          <w:hyperlink w:anchor="_Toc103600156" w:history="1">
            <w:r w:rsidR="00FF291D" w:rsidRPr="00187B2B">
              <w:rPr>
                <w:rStyle w:val="Hyperlink"/>
                <w:b/>
                <w:bCs/>
                <w:noProof/>
                <w:lang w:val="ru-RU"/>
              </w:rPr>
              <w:t>Одређивање поверљивости</w:t>
            </w:r>
            <w:r w:rsidR="00FF291D">
              <w:rPr>
                <w:noProof/>
                <w:webHidden/>
              </w:rPr>
              <w:tab/>
            </w:r>
            <w:r w:rsidR="00FF291D">
              <w:rPr>
                <w:noProof/>
                <w:webHidden/>
              </w:rPr>
              <w:fldChar w:fldCharType="begin"/>
            </w:r>
            <w:r w:rsidR="00FF291D">
              <w:rPr>
                <w:noProof/>
                <w:webHidden/>
              </w:rPr>
              <w:instrText xml:space="preserve"> PAGEREF _Toc103600156 \h </w:instrText>
            </w:r>
            <w:r w:rsidR="00FF291D">
              <w:rPr>
                <w:noProof/>
                <w:webHidden/>
              </w:rPr>
            </w:r>
            <w:r w:rsidR="00FF291D">
              <w:rPr>
                <w:noProof/>
                <w:webHidden/>
              </w:rPr>
              <w:fldChar w:fldCharType="separate"/>
            </w:r>
            <w:r w:rsidR="00FF291D">
              <w:rPr>
                <w:noProof/>
                <w:webHidden/>
              </w:rPr>
              <w:t>20</w:t>
            </w:r>
            <w:r w:rsidR="00FF291D">
              <w:rPr>
                <w:noProof/>
                <w:webHidden/>
              </w:rPr>
              <w:fldChar w:fldCharType="end"/>
            </w:r>
          </w:hyperlink>
        </w:p>
        <w:p w14:paraId="6D94193A" w14:textId="385BED85" w:rsidR="00FF291D" w:rsidRDefault="007D18BA">
          <w:pPr>
            <w:pStyle w:val="TOC1"/>
            <w:tabs>
              <w:tab w:val="right" w:leader="dot" w:pos="10642"/>
            </w:tabs>
            <w:rPr>
              <w:noProof/>
            </w:rPr>
          </w:pPr>
          <w:hyperlink w:anchor="_Toc103600157" w:history="1">
            <w:r w:rsidR="00FF291D" w:rsidRPr="00187B2B">
              <w:rPr>
                <w:rStyle w:val="Hyperlink"/>
                <w:b/>
                <w:bCs/>
                <w:noProof/>
                <w:lang w:val="ru-RU"/>
              </w:rPr>
              <w:t>Начин евидентирања свих радњи и аката, чувања документације у вези са јавним набавкама и вођење евиденције закључених уговора и добављача</w:t>
            </w:r>
            <w:r w:rsidR="00FF291D">
              <w:rPr>
                <w:noProof/>
                <w:webHidden/>
              </w:rPr>
              <w:tab/>
            </w:r>
            <w:r w:rsidR="00FF291D">
              <w:rPr>
                <w:noProof/>
                <w:webHidden/>
              </w:rPr>
              <w:fldChar w:fldCharType="begin"/>
            </w:r>
            <w:r w:rsidR="00FF291D">
              <w:rPr>
                <w:noProof/>
                <w:webHidden/>
              </w:rPr>
              <w:instrText xml:space="preserve"> PAGEREF _Toc103600157 \h </w:instrText>
            </w:r>
            <w:r w:rsidR="00FF291D">
              <w:rPr>
                <w:noProof/>
                <w:webHidden/>
              </w:rPr>
            </w:r>
            <w:r w:rsidR="00FF291D">
              <w:rPr>
                <w:noProof/>
                <w:webHidden/>
              </w:rPr>
              <w:fldChar w:fldCharType="separate"/>
            </w:r>
            <w:r w:rsidR="00FF291D">
              <w:rPr>
                <w:noProof/>
                <w:webHidden/>
              </w:rPr>
              <w:t>20</w:t>
            </w:r>
            <w:r w:rsidR="00FF291D">
              <w:rPr>
                <w:noProof/>
                <w:webHidden/>
              </w:rPr>
              <w:fldChar w:fldCharType="end"/>
            </w:r>
          </w:hyperlink>
        </w:p>
        <w:p w14:paraId="6598C18D" w14:textId="3508D666" w:rsidR="00FF291D" w:rsidRDefault="007D18BA">
          <w:pPr>
            <w:pStyle w:val="TOC1"/>
            <w:tabs>
              <w:tab w:val="right" w:leader="dot" w:pos="10642"/>
            </w:tabs>
            <w:rPr>
              <w:noProof/>
            </w:rPr>
          </w:pPr>
          <w:hyperlink w:anchor="_Toc103600158" w:history="1">
            <w:r w:rsidR="00FF291D" w:rsidRPr="00187B2B">
              <w:rPr>
                <w:rStyle w:val="Hyperlink"/>
                <w:noProof/>
                <w:lang w:val="ru-RU"/>
              </w:rPr>
              <w:t>Набавке на које се Закон не примењује</w:t>
            </w:r>
            <w:r w:rsidR="00FF291D">
              <w:rPr>
                <w:noProof/>
                <w:webHidden/>
              </w:rPr>
              <w:tab/>
            </w:r>
            <w:r w:rsidR="00FF291D">
              <w:rPr>
                <w:noProof/>
                <w:webHidden/>
              </w:rPr>
              <w:fldChar w:fldCharType="begin"/>
            </w:r>
            <w:r w:rsidR="00FF291D">
              <w:rPr>
                <w:noProof/>
                <w:webHidden/>
              </w:rPr>
              <w:instrText xml:space="preserve"> PAGEREF _Toc103600158 \h </w:instrText>
            </w:r>
            <w:r w:rsidR="00FF291D">
              <w:rPr>
                <w:noProof/>
                <w:webHidden/>
              </w:rPr>
            </w:r>
            <w:r w:rsidR="00FF291D">
              <w:rPr>
                <w:noProof/>
                <w:webHidden/>
              </w:rPr>
              <w:fldChar w:fldCharType="separate"/>
            </w:r>
            <w:r w:rsidR="00FF291D">
              <w:rPr>
                <w:noProof/>
                <w:webHidden/>
              </w:rPr>
              <w:t>21</w:t>
            </w:r>
            <w:r w:rsidR="00FF291D">
              <w:rPr>
                <w:noProof/>
                <w:webHidden/>
              </w:rPr>
              <w:fldChar w:fldCharType="end"/>
            </w:r>
          </w:hyperlink>
        </w:p>
        <w:p w14:paraId="30462540" w14:textId="0F103C4F" w:rsidR="00FF291D" w:rsidRDefault="007D18BA">
          <w:pPr>
            <w:pStyle w:val="TOC1"/>
            <w:tabs>
              <w:tab w:val="right" w:leader="dot" w:pos="10642"/>
            </w:tabs>
            <w:rPr>
              <w:noProof/>
            </w:rPr>
          </w:pPr>
          <w:hyperlink w:anchor="_Toc103600159" w:history="1">
            <w:r w:rsidR="00FF291D" w:rsidRPr="00187B2B">
              <w:rPr>
                <w:rStyle w:val="Hyperlink"/>
                <w:b/>
                <w:bCs/>
                <w:noProof/>
                <w:lang w:val="ru-RU"/>
              </w:rPr>
              <w:t>У поступку разматрања понуда, дозвољено је преговарање о цени.</w:t>
            </w:r>
            <w:r w:rsidR="00FF291D">
              <w:rPr>
                <w:noProof/>
                <w:webHidden/>
              </w:rPr>
              <w:tab/>
            </w:r>
            <w:r w:rsidR="00FF291D">
              <w:rPr>
                <w:noProof/>
                <w:webHidden/>
              </w:rPr>
              <w:fldChar w:fldCharType="begin"/>
            </w:r>
            <w:r w:rsidR="00FF291D">
              <w:rPr>
                <w:noProof/>
                <w:webHidden/>
              </w:rPr>
              <w:instrText xml:space="preserve"> PAGEREF _Toc103600159 \h </w:instrText>
            </w:r>
            <w:r w:rsidR="00FF291D">
              <w:rPr>
                <w:noProof/>
                <w:webHidden/>
              </w:rPr>
            </w:r>
            <w:r w:rsidR="00FF291D">
              <w:rPr>
                <w:noProof/>
                <w:webHidden/>
              </w:rPr>
              <w:fldChar w:fldCharType="separate"/>
            </w:r>
            <w:r w:rsidR="00FF291D">
              <w:rPr>
                <w:noProof/>
                <w:webHidden/>
              </w:rPr>
              <w:t>21</w:t>
            </w:r>
            <w:r w:rsidR="00FF291D">
              <w:rPr>
                <w:noProof/>
                <w:webHidden/>
              </w:rPr>
              <w:fldChar w:fldCharType="end"/>
            </w:r>
          </w:hyperlink>
        </w:p>
        <w:p w14:paraId="0E0FD8BA" w14:textId="194A2BC6" w:rsidR="00FF291D" w:rsidRDefault="007D18BA">
          <w:pPr>
            <w:pStyle w:val="TOC1"/>
            <w:tabs>
              <w:tab w:val="right" w:leader="dot" w:pos="10642"/>
            </w:tabs>
            <w:rPr>
              <w:noProof/>
            </w:rPr>
          </w:pPr>
          <w:hyperlink w:anchor="_Toc103600160" w:history="1">
            <w:r w:rsidR="00FF291D" w:rsidRPr="00187B2B">
              <w:rPr>
                <w:rStyle w:val="Hyperlink"/>
                <w:b/>
                <w:bCs/>
                <w:noProof/>
                <w:lang w:val="ru-RU"/>
              </w:rPr>
              <w:t>Начин праћења извршења уговора</w:t>
            </w:r>
            <w:r w:rsidR="00FF291D">
              <w:rPr>
                <w:noProof/>
                <w:webHidden/>
              </w:rPr>
              <w:tab/>
            </w:r>
            <w:r w:rsidR="00FF291D">
              <w:rPr>
                <w:noProof/>
                <w:webHidden/>
              </w:rPr>
              <w:fldChar w:fldCharType="begin"/>
            </w:r>
            <w:r w:rsidR="00FF291D">
              <w:rPr>
                <w:noProof/>
                <w:webHidden/>
              </w:rPr>
              <w:instrText xml:space="preserve"> PAGEREF _Toc103600160 \h </w:instrText>
            </w:r>
            <w:r w:rsidR="00FF291D">
              <w:rPr>
                <w:noProof/>
                <w:webHidden/>
              </w:rPr>
            </w:r>
            <w:r w:rsidR="00FF291D">
              <w:rPr>
                <w:noProof/>
                <w:webHidden/>
              </w:rPr>
              <w:fldChar w:fldCharType="separate"/>
            </w:r>
            <w:r w:rsidR="00FF291D">
              <w:rPr>
                <w:noProof/>
                <w:webHidden/>
              </w:rPr>
              <w:t>22</w:t>
            </w:r>
            <w:r w:rsidR="00FF291D">
              <w:rPr>
                <w:noProof/>
                <w:webHidden/>
              </w:rPr>
              <w:fldChar w:fldCharType="end"/>
            </w:r>
          </w:hyperlink>
        </w:p>
        <w:p w14:paraId="10FA0E32" w14:textId="40C40445" w:rsidR="00FF291D" w:rsidRDefault="007D18BA">
          <w:pPr>
            <w:pStyle w:val="TOC1"/>
            <w:tabs>
              <w:tab w:val="right" w:leader="dot" w:pos="10642"/>
            </w:tabs>
            <w:rPr>
              <w:noProof/>
            </w:rPr>
          </w:pPr>
          <w:hyperlink w:anchor="_Toc103600161" w:history="1">
            <w:r w:rsidR="00FF291D" w:rsidRPr="00187B2B">
              <w:rPr>
                <w:rStyle w:val="Hyperlink"/>
                <w:b/>
                <w:bCs/>
                <w:noProof/>
                <w:lang w:val="ru-RU"/>
              </w:rPr>
              <w:t>Правила за достављање уговора и потребне документације унутар наручиоца</w:t>
            </w:r>
            <w:r w:rsidR="00FF291D">
              <w:rPr>
                <w:noProof/>
                <w:webHidden/>
              </w:rPr>
              <w:tab/>
            </w:r>
            <w:r w:rsidR="00FF291D">
              <w:rPr>
                <w:noProof/>
                <w:webHidden/>
              </w:rPr>
              <w:fldChar w:fldCharType="begin"/>
            </w:r>
            <w:r w:rsidR="00FF291D">
              <w:rPr>
                <w:noProof/>
                <w:webHidden/>
              </w:rPr>
              <w:instrText xml:space="preserve"> PAGEREF _Toc103600161 \h </w:instrText>
            </w:r>
            <w:r w:rsidR="00FF291D">
              <w:rPr>
                <w:noProof/>
                <w:webHidden/>
              </w:rPr>
            </w:r>
            <w:r w:rsidR="00FF291D">
              <w:rPr>
                <w:noProof/>
                <w:webHidden/>
              </w:rPr>
              <w:fldChar w:fldCharType="separate"/>
            </w:r>
            <w:r w:rsidR="00FF291D">
              <w:rPr>
                <w:noProof/>
                <w:webHidden/>
              </w:rPr>
              <w:t>22</w:t>
            </w:r>
            <w:r w:rsidR="00FF291D">
              <w:rPr>
                <w:noProof/>
                <w:webHidden/>
              </w:rPr>
              <w:fldChar w:fldCharType="end"/>
            </w:r>
          </w:hyperlink>
        </w:p>
        <w:p w14:paraId="63FF5799" w14:textId="34604425" w:rsidR="00FF291D" w:rsidRDefault="007D18BA">
          <w:pPr>
            <w:pStyle w:val="TOC1"/>
            <w:tabs>
              <w:tab w:val="right" w:leader="dot" w:pos="10642"/>
            </w:tabs>
            <w:rPr>
              <w:noProof/>
            </w:rPr>
          </w:pPr>
          <w:hyperlink w:anchor="_Toc103600162" w:history="1">
            <w:r w:rsidR="00FF291D" w:rsidRPr="00187B2B">
              <w:rPr>
                <w:rStyle w:val="Hyperlink"/>
                <w:b/>
                <w:bCs/>
                <w:noProof/>
                <w:lang w:val="ru-RU"/>
              </w:rPr>
              <w:t>Правила комуникације са другом уговорном страном у вези са извршењем уговора</w:t>
            </w:r>
            <w:r w:rsidR="00FF291D">
              <w:rPr>
                <w:noProof/>
                <w:webHidden/>
              </w:rPr>
              <w:tab/>
            </w:r>
            <w:r w:rsidR="00FF291D">
              <w:rPr>
                <w:noProof/>
                <w:webHidden/>
              </w:rPr>
              <w:fldChar w:fldCharType="begin"/>
            </w:r>
            <w:r w:rsidR="00FF291D">
              <w:rPr>
                <w:noProof/>
                <w:webHidden/>
              </w:rPr>
              <w:instrText xml:space="preserve"> PAGEREF _Toc103600162 \h </w:instrText>
            </w:r>
            <w:r w:rsidR="00FF291D">
              <w:rPr>
                <w:noProof/>
                <w:webHidden/>
              </w:rPr>
            </w:r>
            <w:r w:rsidR="00FF291D">
              <w:rPr>
                <w:noProof/>
                <w:webHidden/>
              </w:rPr>
              <w:fldChar w:fldCharType="separate"/>
            </w:r>
            <w:r w:rsidR="00FF291D">
              <w:rPr>
                <w:noProof/>
                <w:webHidden/>
              </w:rPr>
              <w:t>22</w:t>
            </w:r>
            <w:r w:rsidR="00FF291D">
              <w:rPr>
                <w:noProof/>
                <w:webHidden/>
              </w:rPr>
              <w:fldChar w:fldCharType="end"/>
            </w:r>
          </w:hyperlink>
        </w:p>
        <w:p w14:paraId="55D074B4" w14:textId="2D6A08F9" w:rsidR="00FF291D" w:rsidRDefault="007D18BA">
          <w:pPr>
            <w:pStyle w:val="TOC1"/>
            <w:tabs>
              <w:tab w:val="right" w:leader="dot" w:pos="10642"/>
            </w:tabs>
            <w:rPr>
              <w:noProof/>
            </w:rPr>
          </w:pPr>
          <w:hyperlink w:anchor="_Toc103600163" w:history="1">
            <w:r w:rsidR="00FF291D" w:rsidRPr="00187B2B">
              <w:rPr>
                <w:rStyle w:val="Hyperlink"/>
                <w:b/>
                <w:bCs/>
                <w:noProof/>
                <w:lang w:val="ru-RU"/>
              </w:rPr>
              <w:t>Обавезе код праћења извршења уговора</w:t>
            </w:r>
            <w:r w:rsidR="00FF291D">
              <w:rPr>
                <w:noProof/>
                <w:webHidden/>
              </w:rPr>
              <w:tab/>
            </w:r>
            <w:r w:rsidR="00FF291D">
              <w:rPr>
                <w:noProof/>
                <w:webHidden/>
              </w:rPr>
              <w:fldChar w:fldCharType="begin"/>
            </w:r>
            <w:r w:rsidR="00FF291D">
              <w:rPr>
                <w:noProof/>
                <w:webHidden/>
              </w:rPr>
              <w:instrText xml:space="preserve"> PAGEREF _Toc103600163 \h </w:instrText>
            </w:r>
            <w:r w:rsidR="00FF291D">
              <w:rPr>
                <w:noProof/>
                <w:webHidden/>
              </w:rPr>
            </w:r>
            <w:r w:rsidR="00FF291D">
              <w:rPr>
                <w:noProof/>
                <w:webHidden/>
              </w:rPr>
              <w:fldChar w:fldCharType="separate"/>
            </w:r>
            <w:r w:rsidR="00FF291D">
              <w:rPr>
                <w:noProof/>
                <w:webHidden/>
              </w:rPr>
              <w:t>22</w:t>
            </w:r>
            <w:r w:rsidR="00FF291D">
              <w:rPr>
                <w:noProof/>
                <w:webHidden/>
              </w:rPr>
              <w:fldChar w:fldCharType="end"/>
            </w:r>
          </w:hyperlink>
        </w:p>
        <w:p w14:paraId="3919FB5A" w14:textId="277E6524" w:rsidR="00FF291D" w:rsidRDefault="007D18BA">
          <w:pPr>
            <w:pStyle w:val="TOC1"/>
            <w:tabs>
              <w:tab w:val="right" w:leader="dot" w:pos="10642"/>
            </w:tabs>
            <w:rPr>
              <w:noProof/>
            </w:rPr>
          </w:pPr>
          <w:hyperlink w:anchor="_Toc103600164" w:history="1">
            <w:r w:rsidR="00FF291D" w:rsidRPr="00187B2B">
              <w:rPr>
                <w:rStyle w:val="Hyperlink"/>
                <w:b/>
                <w:bCs/>
                <w:noProof/>
                <w:lang w:val="ru-RU"/>
              </w:rPr>
              <w:t>Критеријуми, правила и начин провере квантитета и квалитета испоручених добара, пружених услуга или изведених радова</w:t>
            </w:r>
            <w:r w:rsidR="00FF291D">
              <w:rPr>
                <w:noProof/>
                <w:webHidden/>
              </w:rPr>
              <w:tab/>
            </w:r>
            <w:r w:rsidR="00FF291D">
              <w:rPr>
                <w:noProof/>
                <w:webHidden/>
              </w:rPr>
              <w:fldChar w:fldCharType="begin"/>
            </w:r>
            <w:r w:rsidR="00FF291D">
              <w:rPr>
                <w:noProof/>
                <w:webHidden/>
              </w:rPr>
              <w:instrText xml:space="preserve"> PAGEREF _Toc103600164 \h </w:instrText>
            </w:r>
            <w:r w:rsidR="00FF291D">
              <w:rPr>
                <w:noProof/>
                <w:webHidden/>
              </w:rPr>
            </w:r>
            <w:r w:rsidR="00FF291D">
              <w:rPr>
                <w:noProof/>
                <w:webHidden/>
              </w:rPr>
              <w:fldChar w:fldCharType="separate"/>
            </w:r>
            <w:r w:rsidR="00FF291D">
              <w:rPr>
                <w:noProof/>
                <w:webHidden/>
              </w:rPr>
              <w:t>23</w:t>
            </w:r>
            <w:r w:rsidR="00FF291D">
              <w:rPr>
                <w:noProof/>
                <w:webHidden/>
              </w:rPr>
              <w:fldChar w:fldCharType="end"/>
            </w:r>
          </w:hyperlink>
        </w:p>
        <w:p w14:paraId="34CC7CFE" w14:textId="4633D6F8" w:rsidR="00FF291D" w:rsidRDefault="007D18BA">
          <w:pPr>
            <w:pStyle w:val="TOC1"/>
            <w:tabs>
              <w:tab w:val="right" w:leader="dot" w:pos="10642"/>
            </w:tabs>
            <w:rPr>
              <w:noProof/>
            </w:rPr>
          </w:pPr>
          <w:hyperlink w:anchor="_Toc103600165" w:history="1">
            <w:r w:rsidR="00FF291D" w:rsidRPr="00187B2B">
              <w:rPr>
                <w:rStyle w:val="Hyperlink"/>
                <w:b/>
                <w:bCs/>
                <w:noProof/>
                <w:lang w:val="ru-RU"/>
              </w:rPr>
              <w:t>Правила поступања у случају рекламација</w:t>
            </w:r>
            <w:r w:rsidR="00FF291D">
              <w:rPr>
                <w:noProof/>
                <w:webHidden/>
              </w:rPr>
              <w:tab/>
            </w:r>
            <w:r w:rsidR="00FF291D">
              <w:rPr>
                <w:noProof/>
                <w:webHidden/>
              </w:rPr>
              <w:fldChar w:fldCharType="begin"/>
            </w:r>
            <w:r w:rsidR="00FF291D">
              <w:rPr>
                <w:noProof/>
                <w:webHidden/>
              </w:rPr>
              <w:instrText xml:space="preserve"> PAGEREF _Toc103600165 \h </w:instrText>
            </w:r>
            <w:r w:rsidR="00FF291D">
              <w:rPr>
                <w:noProof/>
                <w:webHidden/>
              </w:rPr>
            </w:r>
            <w:r w:rsidR="00FF291D">
              <w:rPr>
                <w:noProof/>
                <w:webHidden/>
              </w:rPr>
              <w:fldChar w:fldCharType="separate"/>
            </w:r>
            <w:r w:rsidR="00FF291D">
              <w:rPr>
                <w:noProof/>
                <w:webHidden/>
              </w:rPr>
              <w:t>23</w:t>
            </w:r>
            <w:r w:rsidR="00FF291D">
              <w:rPr>
                <w:noProof/>
                <w:webHidden/>
              </w:rPr>
              <w:fldChar w:fldCharType="end"/>
            </w:r>
          </w:hyperlink>
        </w:p>
        <w:p w14:paraId="23E3F930" w14:textId="1C724AF8" w:rsidR="00FF291D" w:rsidRDefault="007D18BA">
          <w:pPr>
            <w:pStyle w:val="TOC1"/>
            <w:tabs>
              <w:tab w:val="right" w:leader="dot" w:pos="10642"/>
            </w:tabs>
            <w:rPr>
              <w:noProof/>
            </w:rPr>
          </w:pPr>
          <w:hyperlink w:anchor="_Toc103600166" w:history="1">
            <w:r w:rsidR="00FF291D" w:rsidRPr="00187B2B">
              <w:rPr>
                <w:rStyle w:val="Hyperlink"/>
                <w:b/>
                <w:bCs/>
                <w:noProof/>
                <w:lang w:val="ru-RU"/>
              </w:rPr>
              <w:t>Достављање и чување уговорених средстава финансијског обезбеђења</w:t>
            </w:r>
            <w:r w:rsidR="00FF291D">
              <w:rPr>
                <w:noProof/>
                <w:webHidden/>
              </w:rPr>
              <w:tab/>
            </w:r>
            <w:r w:rsidR="00FF291D">
              <w:rPr>
                <w:noProof/>
                <w:webHidden/>
              </w:rPr>
              <w:fldChar w:fldCharType="begin"/>
            </w:r>
            <w:r w:rsidR="00FF291D">
              <w:rPr>
                <w:noProof/>
                <w:webHidden/>
              </w:rPr>
              <w:instrText xml:space="preserve"> PAGEREF _Toc103600166 \h </w:instrText>
            </w:r>
            <w:r w:rsidR="00FF291D">
              <w:rPr>
                <w:noProof/>
                <w:webHidden/>
              </w:rPr>
            </w:r>
            <w:r w:rsidR="00FF291D">
              <w:rPr>
                <w:noProof/>
                <w:webHidden/>
              </w:rPr>
              <w:fldChar w:fldCharType="separate"/>
            </w:r>
            <w:r w:rsidR="00FF291D">
              <w:rPr>
                <w:noProof/>
                <w:webHidden/>
              </w:rPr>
              <w:t>24</w:t>
            </w:r>
            <w:r w:rsidR="00FF291D">
              <w:rPr>
                <w:noProof/>
                <w:webHidden/>
              </w:rPr>
              <w:fldChar w:fldCharType="end"/>
            </w:r>
          </w:hyperlink>
        </w:p>
        <w:p w14:paraId="7BDB62E7" w14:textId="1B059F84" w:rsidR="00FF291D" w:rsidRDefault="007D18BA">
          <w:pPr>
            <w:pStyle w:val="TOC1"/>
            <w:tabs>
              <w:tab w:val="right" w:leader="dot" w:pos="10642"/>
            </w:tabs>
            <w:rPr>
              <w:noProof/>
            </w:rPr>
          </w:pPr>
          <w:hyperlink w:anchor="_Toc103600167" w:history="1">
            <w:r w:rsidR="00FF291D" w:rsidRPr="00187B2B">
              <w:rPr>
                <w:rStyle w:val="Hyperlink"/>
                <w:b/>
                <w:bCs/>
                <w:noProof/>
                <w:lang w:val="ru-RU"/>
              </w:rPr>
              <w:t>Правила поступка реализациј уговорених средстава финансијског обезбеђења</w:t>
            </w:r>
            <w:r w:rsidR="00FF291D">
              <w:rPr>
                <w:noProof/>
                <w:webHidden/>
              </w:rPr>
              <w:tab/>
            </w:r>
            <w:r w:rsidR="00FF291D">
              <w:rPr>
                <w:noProof/>
                <w:webHidden/>
              </w:rPr>
              <w:fldChar w:fldCharType="begin"/>
            </w:r>
            <w:r w:rsidR="00FF291D">
              <w:rPr>
                <w:noProof/>
                <w:webHidden/>
              </w:rPr>
              <w:instrText xml:space="preserve"> PAGEREF _Toc103600167 \h </w:instrText>
            </w:r>
            <w:r w:rsidR="00FF291D">
              <w:rPr>
                <w:noProof/>
                <w:webHidden/>
              </w:rPr>
            </w:r>
            <w:r w:rsidR="00FF291D">
              <w:rPr>
                <w:noProof/>
                <w:webHidden/>
              </w:rPr>
              <w:fldChar w:fldCharType="separate"/>
            </w:r>
            <w:r w:rsidR="00FF291D">
              <w:rPr>
                <w:noProof/>
                <w:webHidden/>
              </w:rPr>
              <w:t>24</w:t>
            </w:r>
            <w:r w:rsidR="00FF291D">
              <w:rPr>
                <w:noProof/>
                <w:webHidden/>
              </w:rPr>
              <w:fldChar w:fldCharType="end"/>
            </w:r>
          </w:hyperlink>
        </w:p>
        <w:p w14:paraId="2A6E282A" w14:textId="165F6CD4" w:rsidR="00FF291D" w:rsidRDefault="007D18BA">
          <w:pPr>
            <w:pStyle w:val="TOC1"/>
            <w:tabs>
              <w:tab w:val="right" w:leader="dot" w:pos="10642"/>
            </w:tabs>
            <w:rPr>
              <w:noProof/>
            </w:rPr>
          </w:pPr>
          <w:hyperlink w:anchor="_Toc103600168" w:history="1">
            <w:r w:rsidR="00FF291D" w:rsidRPr="00187B2B">
              <w:rPr>
                <w:rStyle w:val="Hyperlink"/>
                <w:b/>
                <w:bCs/>
                <w:noProof/>
                <w:lang w:val="ru-RU"/>
              </w:rPr>
              <w:t>Правила поступања у вези са изменама уговорених обавеза</w:t>
            </w:r>
            <w:r w:rsidR="00FF291D">
              <w:rPr>
                <w:noProof/>
                <w:webHidden/>
              </w:rPr>
              <w:tab/>
            </w:r>
            <w:r w:rsidR="00FF291D">
              <w:rPr>
                <w:noProof/>
                <w:webHidden/>
              </w:rPr>
              <w:fldChar w:fldCharType="begin"/>
            </w:r>
            <w:r w:rsidR="00FF291D">
              <w:rPr>
                <w:noProof/>
                <w:webHidden/>
              </w:rPr>
              <w:instrText xml:space="preserve"> PAGEREF _Toc103600168 \h </w:instrText>
            </w:r>
            <w:r w:rsidR="00FF291D">
              <w:rPr>
                <w:noProof/>
                <w:webHidden/>
              </w:rPr>
            </w:r>
            <w:r w:rsidR="00FF291D">
              <w:rPr>
                <w:noProof/>
                <w:webHidden/>
              </w:rPr>
              <w:fldChar w:fldCharType="separate"/>
            </w:r>
            <w:r w:rsidR="00FF291D">
              <w:rPr>
                <w:noProof/>
                <w:webHidden/>
              </w:rPr>
              <w:t>25</w:t>
            </w:r>
            <w:r w:rsidR="00FF291D">
              <w:rPr>
                <w:noProof/>
                <w:webHidden/>
              </w:rPr>
              <w:fldChar w:fldCharType="end"/>
            </w:r>
          </w:hyperlink>
        </w:p>
        <w:p w14:paraId="5F078AA1" w14:textId="5C01AD91" w:rsidR="00FF291D" w:rsidRDefault="007D18BA">
          <w:pPr>
            <w:pStyle w:val="TOC1"/>
            <w:tabs>
              <w:tab w:val="right" w:leader="dot" w:pos="10642"/>
            </w:tabs>
            <w:rPr>
              <w:noProof/>
            </w:rPr>
          </w:pPr>
          <w:hyperlink w:anchor="_Toc103600169" w:history="1">
            <w:r w:rsidR="00FF291D" w:rsidRPr="00187B2B">
              <w:rPr>
                <w:rStyle w:val="Hyperlink"/>
                <w:b/>
                <w:bCs/>
                <w:noProof/>
                <w:lang w:val="ru-RU"/>
              </w:rPr>
              <w:t>Поступање у случају потребе за отклањањем грешака у гарантном року</w:t>
            </w:r>
            <w:r w:rsidR="00FF291D">
              <w:rPr>
                <w:noProof/>
                <w:webHidden/>
              </w:rPr>
              <w:tab/>
            </w:r>
            <w:r w:rsidR="00FF291D">
              <w:rPr>
                <w:noProof/>
                <w:webHidden/>
              </w:rPr>
              <w:fldChar w:fldCharType="begin"/>
            </w:r>
            <w:r w:rsidR="00FF291D">
              <w:rPr>
                <w:noProof/>
                <w:webHidden/>
              </w:rPr>
              <w:instrText xml:space="preserve"> PAGEREF _Toc103600169 \h </w:instrText>
            </w:r>
            <w:r w:rsidR="00FF291D">
              <w:rPr>
                <w:noProof/>
                <w:webHidden/>
              </w:rPr>
            </w:r>
            <w:r w:rsidR="00FF291D">
              <w:rPr>
                <w:noProof/>
                <w:webHidden/>
              </w:rPr>
              <w:fldChar w:fldCharType="separate"/>
            </w:r>
            <w:r w:rsidR="00FF291D">
              <w:rPr>
                <w:noProof/>
                <w:webHidden/>
              </w:rPr>
              <w:t>25</w:t>
            </w:r>
            <w:r w:rsidR="00FF291D">
              <w:rPr>
                <w:noProof/>
                <w:webHidden/>
              </w:rPr>
              <w:fldChar w:fldCharType="end"/>
            </w:r>
          </w:hyperlink>
        </w:p>
        <w:p w14:paraId="7F08C6CD" w14:textId="476C7528" w:rsidR="00FF291D" w:rsidRDefault="00FF291D">
          <w:r>
            <w:rPr>
              <w:b/>
              <w:bCs/>
              <w:noProof/>
            </w:rPr>
            <w:fldChar w:fldCharType="end"/>
          </w:r>
        </w:p>
      </w:sdtContent>
    </w:sdt>
    <w:p w14:paraId="3183AAE6" w14:textId="23401A70" w:rsidR="00FF291D" w:rsidRDefault="00FF291D" w:rsidP="00A26E83">
      <w:pPr>
        <w:rPr>
          <w:szCs w:val="24"/>
        </w:rPr>
      </w:pPr>
    </w:p>
    <w:p w14:paraId="6D430F34" w14:textId="40AB39E6" w:rsidR="00FF291D" w:rsidRDefault="00FF291D" w:rsidP="00A26E83">
      <w:pPr>
        <w:rPr>
          <w:szCs w:val="24"/>
        </w:rPr>
      </w:pPr>
    </w:p>
    <w:p w14:paraId="03D8F7B6" w14:textId="35A3BBB6" w:rsidR="00FF291D" w:rsidRDefault="00FF291D" w:rsidP="00A26E83">
      <w:pPr>
        <w:rPr>
          <w:szCs w:val="24"/>
        </w:rPr>
      </w:pPr>
    </w:p>
    <w:p w14:paraId="6565109A" w14:textId="713ADBD4" w:rsidR="00FF291D" w:rsidRDefault="00FF291D" w:rsidP="00A26E83">
      <w:pPr>
        <w:rPr>
          <w:szCs w:val="24"/>
        </w:rPr>
      </w:pPr>
    </w:p>
    <w:p w14:paraId="7A1045D4" w14:textId="5D53D2EB" w:rsidR="00FF291D" w:rsidRDefault="00FF291D" w:rsidP="00A26E83">
      <w:pPr>
        <w:rPr>
          <w:szCs w:val="24"/>
        </w:rPr>
      </w:pPr>
    </w:p>
    <w:p w14:paraId="73CF79C7" w14:textId="797FC385" w:rsidR="00FF291D" w:rsidRDefault="00FF291D" w:rsidP="00A26E83">
      <w:pPr>
        <w:rPr>
          <w:szCs w:val="24"/>
        </w:rPr>
      </w:pPr>
    </w:p>
    <w:p w14:paraId="357CCBD0" w14:textId="0FA3C634" w:rsidR="00FF291D" w:rsidRDefault="00FF291D" w:rsidP="00A26E83">
      <w:pPr>
        <w:rPr>
          <w:szCs w:val="24"/>
        </w:rPr>
      </w:pPr>
    </w:p>
    <w:p w14:paraId="18F771FD" w14:textId="67DCBA1E" w:rsidR="00FF291D" w:rsidRDefault="00FF291D" w:rsidP="00A26E83">
      <w:pPr>
        <w:rPr>
          <w:szCs w:val="24"/>
        </w:rPr>
      </w:pPr>
    </w:p>
    <w:p w14:paraId="5CF7F4A3" w14:textId="0FA113DC" w:rsidR="00644FEC" w:rsidRDefault="00644FEC" w:rsidP="00A26E83">
      <w:pPr>
        <w:rPr>
          <w:szCs w:val="24"/>
        </w:rPr>
      </w:pPr>
      <w:r>
        <w:rPr>
          <w:noProof/>
          <w:szCs w:val="24"/>
        </w:rPr>
        <w:lastRenderedPageBreak/>
        <w:drawing>
          <wp:inline distT="0" distB="0" distL="0" distR="0" wp14:anchorId="00B87A47" wp14:editId="529E619B">
            <wp:extent cx="2590800"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8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1200150"/>
                    </a:xfrm>
                    <a:prstGeom prst="rect">
                      <a:avLst/>
                    </a:prstGeom>
                  </pic:spPr>
                </pic:pic>
              </a:graphicData>
            </a:graphic>
          </wp:inline>
        </w:drawing>
      </w:r>
    </w:p>
    <w:p w14:paraId="1AF33E61" w14:textId="00ACD740" w:rsidR="00644FEC" w:rsidRDefault="00644FEC" w:rsidP="00A26E83">
      <w:pPr>
        <w:rPr>
          <w:szCs w:val="24"/>
        </w:rPr>
      </w:pPr>
    </w:p>
    <w:p w14:paraId="01CA54B9" w14:textId="720848BF" w:rsidR="00644FEC" w:rsidRDefault="00644FEC" w:rsidP="00A26E83">
      <w:pPr>
        <w:rPr>
          <w:szCs w:val="24"/>
          <w:lang w:val="sr-Cyrl-RS"/>
        </w:rPr>
      </w:pPr>
      <w:r>
        <w:rPr>
          <w:szCs w:val="24"/>
          <w:lang w:val="sr-Cyrl-RS"/>
        </w:rPr>
        <w:t>На основу члана 119,став 1.тачка 1) Закона о основама система образовања и васпитања(„Сл.гласник РС</w:t>
      </w:r>
      <w:r w:rsidR="00452303">
        <w:rPr>
          <w:szCs w:val="24"/>
          <w:lang w:val="sr-Cyrl-RS"/>
        </w:rPr>
        <w:t xml:space="preserve">“ број:88/2017, 27/2018, 10/2019, 6/2020 и 129/21), и одредаба Статута школе Школски одбор Техничке школе Нови Пазар на седници одржаној </w:t>
      </w:r>
      <w:r w:rsidR="008D1925">
        <w:rPr>
          <w:szCs w:val="24"/>
          <w:lang w:val="sr-Cyrl-RS"/>
        </w:rPr>
        <w:t xml:space="preserve">дана </w:t>
      </w:r>
      <w:r w:rsidR="00452303">
        <w:rPr>
          <w:szCs w:val="24"/>
          <w:lang w:val="sr-Cyrl-RS"/>
        </w:rPr>
        <w:t>24.03.2022.године на којој је присуствовало осам чланова Школскох одбора, донео је</w:t>
      </w:r>
    </w:p>
    <w:p w14:paraId="0AFC1151" w14:textId="033107BA" w:rsidR="00452303" w:rsidRDefault="00452303" w:rsidP="00A26E83">
      <w:pPr>
        <w:rPr>
          <w:szCs w:val="24"/>
          <w:lang w:val="sr-Cyrl-RS"/>
        </w:rPr>
      </w:pPr>
    </w:p>
    <w:p w14:paraId="0B021FFF" w14:textId="6B9240AB" w:rsidR="00452303" w:rsidRDefault="00452303" w:rsidP="00A26E83">
      <w:pPr>
        <w:rPr>
          <w:szCs w:val="24"/>
          <w:lang w:val="sr-Cyrl-RS"/>
        </w:rPr>
      </w:pPr>
    </w:p>
    <w:p w14:paraId="64C7D872" w14:textId="4B53690B" w:rsidR="00452303" w:rsidRDefault="00452303" w:rsidP="00A26E83">
      <w:pPr>
        <w:rPr>
          <w:b/>
          <w:szCs w:val="24"/>
          <w:lang w:val="sr-Cyrl-RS"/>
        </w:rPr>
      </w:pPr>
      <w:r>
        <w:rPr>
          <w:szCs w:val="24"/>
          <w:lang w:val="sr-Cyrl-RS"/>
        </w:rPr>
        <w:tab/>
      </w:r>
      <w:r>
        <w:rPr>
          <w:szCs w:val="24"/>
          <w:lang w:val="sr-Cyrl-RS"/>
        </w:rPr>
        <w:tab/>
      </w:r>
      <w:r>
        <w:rPr>
          <w:szCs w:val="24"/>
          <w:lang w:val="sr-Cyrl-RS"/>
        </w:rPr>
        <w:tab/>
      </w:r>
      <w:r>
        <w:rPr>
          <w:szCs w:val="24"/>
          <w:lang w:val="sr-Cyrl-RS"/>
        </w:rPr>
        <w:tab/>
      </w:r>
      <w:r>
        <w:rPr>
          <w:szCs w:val="24"/>
          <w:lang w:val="sr-Cyrl-RS"/>
        </w:rPr>
        <w:tab/>
      </w:r>
      <w:r>
        <w:rPr>
          <w:szCs w:val="24"/>
          <w:lang w:val="sr-Cyrl-RS"/>
        </w:rPr>
        <w:tab/>
      </w:r>
      <w:r>
        <w:rPr>
          <w:szCs w:val="24"/>
          <w:lang w:val="sr-Cyrl-RS"/>
        </w:rPr>
        <w:tab/>
      </w:r>
      <w:r w:rsidRPr="00452303">
        <w:rPr>
          <w:b/>
          <w:szCs w:val="24"/>
          <w:lang w:val="sr-Cyrl-RS"/>
        </w:rPr>
        <w:t>О Д Л У К У</w:t>
      </w:r>
    </w:p>
    <w:p w14:paraId="59F1A881" w14:textId="77777777" w:rsidR="00452303" w:rsidRPr="00452303" w:rsidRDefault="00452303" w:rsidP="00A26E83">
      <w:pPr>
        <w:rPr>
          <w:b/>
          <w:szCs w:val="24"/>
          <w:lang w:val="sr-Cyrl-RS"/>
        </w:rPr>
      </w:pPr>
    </w:p>
    <w:p w14:paraId="2C3FDCAF" w14:textId="2901FF31" w:rsidR="00452303" w:rsidRDefault="00452303" w:rsidP="00A26E83">
      <w:pPr>
        <w:rPr>
          <w:szCs w:val="24"/>
          <w:lang w:val="sr-Cyrl-RS"/>
        </w:rPr>
      </w:pPr>
    </w:p>
    <w:p w14:paraId="4CA7B791" w14:textId="4BF04199" w:rsidR="00452303" w:rsidRDefault="00452303" w:rsidP="00A26E83">
      <w:pPr>
        <w:rPr>
          <w:szCs w:val="24"/>
          <w:lang w:val="sr-Cyrl-RS"/>
        </w:rPr>
      </w:pPr>
      <w:r>
        <w:rPr>
          <w:szCs w:val="24"/>
          <w:lang w:val="sr-Cyrl-RS"/>
        </w:rPr>
        <w:t>Усваја се Правилник о јавним набавкама у Техничкој школи Нови Пазар.</w:t>
      </w:r>
    </w:p>
    <w:p w14:paraId="5B116851" w14:textId="34A06E8B" w:rsidR="00452303" w:rsidRDefault="00452303" w:rsidP="00A26E83">
      <w:pPr>
        <w:rPr>
          <w:szCs w:val="24"/>
          <w:lang w:val="sr-Cyrl-RS"/>
        </w:rPr>
      </w:pPr>
      <w:r>
        <w:rPr>
          <w:szCs w:val="24"/>
          <w:lang w:val="sr-Cyrl-RS"/>
        </w:rPr>
        <w:t>Правилник ступа на снагу осмог  дана од дана објављивања на огласној табли школе.</w:t>
      </w:r>
    </w:p>
    <w:p w14:paraId="09BDA444" w14:textId="77777777" w:rsidR="00452303" w:rsidRDefault="00452303" w:rsidP="00A26E83">
      <w:pPr>
        <w:rPr>
          <w:szCs w:val="24"/>
          <w:lang w:val="sr-Cyrl-RS"/>
        </w:rPr>
      </w:pPr>
    </w:p>
    <w:p w14:paraId="4F6F6430" w14:textId="7F63620C" w:rsidR="00452303" w:rsidRDefault="00452303" w:rsidP="00A26E83">
      <w:pPr>
        <w:rPr>
          <w:szCs w:val="24"/>
          <w:lang w:val="sr-Cyrl-RS"/>
        </w:rPr>
      </w:pPr>
    </w:p>
    <w:p w14:paraId="22B553AF" w14:textId="26DA5114" w:rsidR="00452303" w:rsidRDefault="00452303" w:rsidP="00452303">
      <w:pPr>
        <w:jc w:val="center"/>
        <w:rPr>
          <w:b/>
          <w:szCs w:val="24"/>
          <w:lang w:val="sr-Cyrl-RS"/>
        </w:rPr>
      </w:pPr>
      <w:r w:rsidRPr="00452303">
        <w:rPr>
          <w:b/>
          <w:szCs w:val="24"/>
          <w:lang w:val="sr-Cyrl-RS"/>
        </w:rPr>
        <w:t>О Б Р А З Л ОЖ Е Њ Е</w:t>
      </w:r>
    </w:p>
    <w:p w14:paraId="20653B8B" w14:textId="66A9FDB7" w:rsidR="00452303" w:rsidRDefault="00452303" w:rsidP="00452303">
      <w:pPr>
        <w:jc w:val="center"/>
        <w:rPr>
          <w:b/>
          <w:szCs w:val="24"/>
          <w:lang w:val="sr-Cyrl-RS"/>
        </w:rPr>
      </w:pPr>
    </w:p>
    <w:p w14:paraId="2277347E" w14:textId="52258589" w:rsidR="00452303" w:rsidRDefault="00452303" w:rsidP="00452303">
      <w:pPr>
        <w:jc w:val="center"/>
        <w:rPr>
          <w:b/>
          <w:szCs w:val="24"/>
          <w:lang w:val="sr-Cyrl-RS"/>
        </w:rPr>
      </w:pPr>
    </w:p>
    <w:p w14:paraId="0480C8B7" w14:textId="1C617454" w:rsidR="00452303" w:rsidRDefault="00452303" w:rsidP="00452303">
      <w:pPr>
        <w:rPr>
          <w:szCs w:val="24"/>
          <w:lang w:val="sr-Cyrl-RS"/>
        </w:rPr>
      </w:pPr>
      <w:r>
        <w:rPr>
          <w:szCs w:val="24"/>
          <w:lang w:val="sr-Cyrl-RS"/>
        </w:rPr>
        <w:t>Чланом 119.став 1. тачка 1)Закона о основама система образовања и васпитања, прописано је да орган управљања установе доноси Статут, правила понашања у установи  и друге опште акте и даје сагласност на акт о организацији и систематизацији послова.</w:t>
      </w:r>
    </w:p>
    <w:p w14:paraId="61B88AD6" w14:textId="67BE1E8C" w:rsidR="00452303" w:rsidRDefault="00452303" w:rsidP="00452303">
      <w:pPr>
        <w:rPr>
          <w:szCs w:val="24"/>
          <w:lang w:val="sr-Cyrl-RS"/>
        </w:rPr>
      </w:pPr>
      <w:r>
        <w:rPr>
          <w:szCs w:val="24"/>
          <w:lang w:val="sr-Cyrl-RS"/>
        </w:rPr>
        <w:t>Имајући у виду напред изнето а због указане потребе за усклађивање Правилника са законском регулативом,донета је одлука као у диспозитиву.</w:t>
      </w:r>
    </w:p>
    <w:p w14:paraId="03A6C1D2" w14:textId="2F664A6A" w:rsidR="00600577" w:rsidRDefault="00600577" w:rsidP="00452303">
      <w:pPr>
        <w:rPr>
          <w:szCs w:val="24"/>
          <w:lang w:val="sr-Cyrl-RS"/>
        </w:rPr>
      </w:pPr>
    </w:p>
    <w:p w14:paraId="02419609" w14:textId="65E4B939" w:rsidR="00600577" w:rsidRDefault="00600577" w:rsidP="00600577">
      <w:pPr>
        <w:spacing w:line="250" w:lineRule="auto"/>
        <w:ind w:left="4547" w:hanging="11"/>
        <w:rPr>
          <w:noProof/>
          <w:szCs w:val="24"/>
        </w:rPr>
      </w:pPr>
    </w:p>
    <w:p w14:paraId="06505A59" w14:textId="77777777" w:rsidR="00243ABA" w:rsidRDefault="00243ABA" w:rsidP="00600577">
      <w:pPr>
        <w:spacing w:line="250" w:lineRule="auto"/>
        <w:ind w:left="4547" w:hanging="11"/>
        <w:rPr>
          <w:noProof/>
          <w:szCs w:val="24"/>
        </w:rPr>
      </w:pPr>
    </w:p>
    <w:p w14:paraId="20D81C45" w14:textId="6292FDB1" w:rsidR="00243ABA" w:rsidRPr="00452303" w:rsidRDefault="00831C39" w:rsidP="00F12B24">
      <w:pPr>
        <w:spacing w:line="250" w:lineRule="auto"/>
        <w:ind w:left="4547" w:hanging="11"/>
        <w:jc w:val="right"/>
        <w:rPr>
          <w:szCs w:val="24"/>
          <w:lang w:val="sr-Cyrl-RS"/>
        </w:rPr>
      </w:pPr>
      <w:r>
        <w:rPr>
          <w:noProof/>
          <w:szCs w:val="24"/>
          <w:lang w:val="sr-Cyrl-RS"/>
        </w:rPr>
        <w:drawing>
          <wp:inline distT="0" distB="0" distL="0" distR="0" wp14:anchorId="3C1B57FA" wp14:editId="552A0975">
            <wp:extent cx="3086100" cy="130534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3739" cy="1317036"/>
                    </a:xfrm>
                    <a:prstGeom prst="rect">
                      <a:avLst/>
                    </a:prstGeom>
                  </pic:spPr>
                </pic:pic>
              </a:graphicData>
            </a:graphic>
          </wp:inline>
        </w:drawing>
      </w:r>
    </w:p>
    <w:p w14:paraId="6A2EE43B" w14:textId="23F68F64" w:rsidR="00644FEC" w:rsidRDefault="00644FEC" w:rsidP="00A26E83">
      <w:pPr>
        <w:rPr>
          <w:szCs w:val="24"/>
        </w:rPr>
      </w:pPr>
    </w:p>
    <w:p w14:paraId="44E7AEA4" w14:textId="0723B614" w:rsidR="00644FEC" w:rsidRDefault="00644FEC" w:rsidP="00A26E83">
      <w:pPr>
        <w:rPr>
          <w:szCs w:val="24"/>
        </w:rPr>
      </w:pPr>
    </w:p>
    <w:p w14:paraId="000CD158" w14:textId="06C7D9AA" w:rsidR="00644FEC" w:rsidRDefault="00644FEC" w:rsidP="00A26E83">
      <w:pPr>
        <w:rPr>
          <w:szCs w:val="24"/>
        </w:rPr>
      </w:pPr>
    </w:p>
    <w:p w14:paraId="3BF6072E" w14:textId="181F82B2" w:rsidR="00644FEC" w:rsidRDefault="00200FBD" w:rsidP="00A26E83">
      <w:pPr>
        <w:rPr>
          <w:szCs w:val="24"/>
        </w:rPr>
      </w:pPr>
      <w:r>
        <w:rPr>
          <w:noProof/>
          <w:szCs w:val="24"/>
        </w:rPr>
        <w:lastRenderedPageBreak/>
        <w:drawing>
          <wp:inline distT="0" distB="0" distL="0" distR="0" wp14:anchorId="0BE5AC5A" wp14:editId="0511A954">
            <wp:extent cx="2581275" cy="1114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9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1275" cy="1114425"/>
                    </a:xfrm>
                    <a:prstGeom prst="rect">
                      <a:avLst/>
                    </a:prstGeom>
                  </pic:spPr>
                </pic:pic>
              </a:graphicData>
            </a:graphic>
          </wp:inline>
        </w:drawing>
      </w:r>
    </w:p>
    <w:p w14:paraId="0D63C2B3" w14:textId="77777777" w:rsidR="009E3457" w:rsidRDefault="009E3457" w:rsidP="00A26E83">
      <w:pPr>
        <w:rPr>
          <w:szCs w:val="24"/>
        </w:rPr>
      </w:pPr>
    </w:p>
    <w:p w14:paraId="405A99BF" w14:textId="3A2B177D" w:rsidR="00644FEC" w:rsidRDefault="00644FEC" w:rsidP="007118CC">
      <w:pPr>
        <w:ind w:firstLine="710"/>
        <w:rPr>
          <w:szCs w:val="24"/>
          <w:lang w:val="ru-RU"/>
        </w:rPr>
      </w:pPr>
    </w:p>
    <w:p w14:paraId="47310214" w14:textId="32173BB7" w:rsidR="008A456E" w:rsidRPr="00A27FF5" w:rsidRDefault="00A26E83" w:rsidP="007118CC">
      <w:pPr>
        <w:ind w:firstLine="710"/>
        <w:rPr>
          <w:szCs w:val="24"/>
          <w:lang w:val="ru-RU"/>
        </w:rPr>
      </w:pPr>
      <w:r w:rsidRPr="00A27FF5">
        <w:rPr>
          <w:szCs w:val="24"/>
          <w:lang w:val="ru-RU"/>
        </w:rPr>
        <w:t xml:space="preserve">На основу члана 49. Закона о јавним набавкама (''Сл. гласник РС'' број: 19/2020, у даљем тексту: Закон), и члана </w:t>
      </w:r>
      <w:r w:rsidR="00FB369E">
        <w:rPr>
          <w:szCs w:val="24"/>
          <w:lang w:val="ru-RU"/>
        </w:rPr>
        <w:t>6</w:t>
      </w:r>
      <w:r w:rsidR="00872206" w:rsidRPr="00A27FF5">
        <w:rPr>
          <w:szCs w:val="24"/>
          <w:lang w:val="ru-RU"/>
        </w:rPr>
        <w:t>4.</w:t>
      </w:r>
      <w:r w:rsidR="00872206">
        <w:rPr>
          <w:szCs w:val="24"/>
          <w:lang w:val="sr-Cyrl-CS"/>
        </w:rPr>
        <w:t xml:space="preserve">став 1. тачка 1. </w:t>
      </w:r>
      <w:r w:rsidRPr="00A27FF5">
        <w:rPr>
          <w:szCs w:val="24"/>
          <w:lang w:val="ru-RU"/>
        </w:rPr>
        <w:t xml:space="preserve">Статута </w:t>
      </w:r>
      <w:r w:rsidR="00FB369E">
        <w:rPr>
          <w:szCs w:val="24"/>
          <w:lang w:val="sr-Cyrl-CS"/>
        </w:rPr>
        <w:t>Техничке школе Нови Пазар</w:t>
      </w:r>
      <w:r w:rsidR="00872206">
        <w:rPr>
          <w:szCs w:val="24"/>
          <w:lang w:val="sr-Cyrl-CS"/>
        </w:rPr>
        <w:t xml:space="preserve">, </w:t>
      </w:r>
      <w:r w:rsidR="001D10D2" w:rsidRPr="00A27FF5">
        <w:rPr>
          <w:szCs w:val="24"/>
          <w:highlight w:val="yellow"/>
          <w:lang w:val="ru-RU"/>
        </w:rPr>
        <w:t>Школски</w:t>
      </w:r>
      <w:r w:rsidRPr="00A27FF5">
        <w:rPr>
          <w:szCs w:val="24"/>
          <w:highlight w:val="yellow"/>
          <w:lang w:val="ru-RU"/>
        </w:rPr>
        <w:t xml:space="preserve"> одбор </w:t>
      </w:r>
      <w:r w:rsidR="00FB369E">
        <w:rPr>
          <w:szCs w:val="24"/>
          <w:lang w:val="sr-Cyrl-CS"/>
        </w:rPr>
        <w:t>Техничке школе Нови Пазар</w:t>
      </w:r>
      <w:r w:rsidR="00872206">
        <w:rPr>
          <w:szCs w:val="24"/>
          <w:lang w:val="sr-Cyrl-CS"/>
        </w:rPr>
        <w:t xml:space="preserve">, </w:t>
      </w:r>
      <w:r w:rsidR="00365FA8">
        <w:rPr>
          <w:szCs w:val="24"/>
          <w:highlight w:val="yellow"/>
          <w:lang w:val="ru-RU"/>
        </w:rPr>
        <w:t xml:space="preserve">на </w:t>
      </w:r>
      <w:r w:rsidRPr="00A27FF5">
        <w:rPr>
          <w:szCs w:val="24"/>
          <w:highlight w:val="yellow"/>
          <w:lang w:val="ru-RU"/>
        </w:rPr>
        <w:t>седници, одржаној дана.................</w:t>
      </w:r>
      <w:r w:rsidR="00FB369E">
        <w:rPr>
          <w:szCs w:val="24"/>
          <w:highlight w:val="yellow"/>
          <w:lang w:val="sr-Cyrl-CS"/>
        </w:rPr>
        <w:t>2022</w:t>
      </w:r>
      <w:r w:rsidR="00872206">
        <w:rPr>
          <w:szCs w:val="24"/>
          <w:highlight w:val="yellow"/>
          <w:lang w:val="sr-Cyrl-CS"/>
        </w:rPr>
        <w:t>.године</w:t>
      </w:r>
      <w:r w:rsidRPr="00A27FF5">
        <w:rPr>
          <w:szCs w:val="24"/>
          <w:highlight w:val="yellow"/>
          <w:lang w:val="ru-RU"/>
        </w:rPr>
        <w:t>, донео</w:t>
      </w:r>
      <w:r w:rsidRPr="00A27FF5">
        <w:rPr>
          <w:szCs w:val="24"/>
          <w:lang w:val="ru-RU"/>
        </w:rPr>
        <w:t xml:space="preserve"> је</w:t>
      </w:r>
    </w:p>
    <w:p w14:paraId="3E2983D2" w14:textId="77777777" w:rsidR="00A26E83" w:rsidRDefault="00A26E83" w:rsidP="00A26E83">
      <w:pPr>
        <w:rPr>
          <w:szCs w:val="24"/>
          <w:lang w:val="sr-Cyrl-CS"/>
        </w:rPr>
      </w:pPr>
    </w:p>
    <w:p w14:paraId="59B2DEDD" w14:textId="77777777" w:rsidR="00162D1B" w:rsidRPr="00162D1B" w:rsidRDefault="00162D1B" w:rsidP="00A26E83">
      <w:pPr>
        <w:rPr>
          <w:szCs w:val="24"/>
          <w:lang w:val="sr-Cyrl-CS"/>
        </w:rPr>
      </w:pPr>
    </w:p>
    <w:p w14:paraId="3E1C9A61" w14:textId="4D4341CE" w:rsidR="00A26E83" w:rsidRPr="00A27FF5" w:rsidRDefault="00A26E83" w:rsidP="00A26E83">
      <w:pPr>
        <w:rPr>
          <w:szCs w:val="24"/>
          <w:lang w:val="ru-RU"/>
        </w:rPr>
      </w:pPr>
    </w:p>
    <w:p w14:paraId="6A5B49C3" w14:textId="77777777" w:rsidR="00A26E83" w:rsidRPr="00A27FF5" w:rsidRDefault="00A26E83" w:rsidP="00A26E83">
      <w:pPr>
        <w:jc w:val="center"/>
        <w:rPr>
          <w:b/>
          <w:szCs w:val="24"/>
          <w:lang w:val="ru-RU"/>
        </w:rPr>
      </w:pPr>
      <w:r w:rsidRPr="00A27FF5">
        <w:rPr>
          <w:b/>
          <w:szCs w:val="24"/>
          <w:lang w:val="ru-RU"/>
        </w:rPr>
        <w:t>ПРАВИЛНИК О НАБАВКАМА</w:t>
      </w:r>
    </w:p>
    <w:p w14:paraId="4B29A577" w14:textId="3F574411" w:rsidR="00A26E83" w:rsidRPr="00872206" w:rsidRDefault="00872206" w:rsidP="00A26E83">
      <w:pPr>
        <w:jc w:val="center"/>
        <w:rPr>
          <w:b/>
          <w:szCs w:val="24"/>
          <w:lang w:val="sr-Cyrl-CS"/>
        </w:rPr>
      </w:pPr>
      <w:r>
        <w:rPr>
          <w:b/>
          <w:szCs w:val="24"/>
          <w:lang w:val="sr-Cyrl-CS"/>
        </w:rPr>
        <w:t xml:space="preserve">У </w:t>
      </w:r>
      <w:r w:rsidR="00FB369E">
        <w:rPr>
          <w:b/>
          <w:szCs w:val="24"/>
          <w:lang w:val="sr-Cyrl-CS"/>
        </w:rPr>
        <w:t>ТЕХНИЧКОЈ ШКОЛИ  НОВИ ПАЗАР</w:t>
      </w:r>
    </w:p>
    <w:p w14:paraId="17BDA817" w14:textId="77777777" w:rsidR="00A26E83" w:rsidRPr="00A27FF5" w:rsidRDefault="00A26E83" w:rsidP="00A26E83">
      <w:pPr>
        <w:jc w:val="center"/>
        <w:rPr>
          <w:b/>
          <w:szCs w:val="24"/>
          <w:lang w:val="ru-RU"/>
        </w:rPr>
      </w:pPr>
    </w:p>
    <w:p w14:paraId="61E6365F" w14:textId="77777777" w:rsidR="00A26E83" w:rsidRPr="008D3443" w:rsidRDefault="00A26E83" w:rsidP="008D3443">
      <w:pPr>
        <w:pStyle w:val="Heading1"/>
        <w:jc w:val="center"/>
        <w:rPr>
          <w:rFonts w:ascii="Times New Roman" w:hAnsi="Times New Roman" w:cs="Times New Roman"/>
          <w:b/>
          <w:bCs/>
          <w:lang w:val="ru-RU"/>
        </w:rPr>
      </w:pPr>
      <w:bookmarkStart w:id="0" w:name="_Toc103600120"/>
      <w:r w:rsidRPr="008D3443">
        <w:rPr>
          <w:rFonts w:ascii="Times New Roman" w:hAnsi="Times New Roman" w:cs="Times New Roman"/>
          <w:b/>
          <w:bCs/>
          <w:color w:val="auto"/>
          <w:sz w:val="28"/>
          <w:szCs w:val="28"/>
          <w:lang w:val="ru-RU"/>
        </w:rPr>
        <w:t>Предмет уређивања</w:t>
      </w:r>
      <w:bookmarkEnd w:id="0"/>
    </w:p>
    <w:p w14:paraId="57C0C74E" w14:textId="77777777" w:rsidR="00A26E83" w:rsidRPr="00A27FF5" w:rsidRDefault="00A26E83" w:rsidP="00A26E83">
      <w:pPr>
        <w:jc w:val="center"/>
        <w:rPr>
          <w:b/>
          <w:szCs w:val="24"/>
          <w:lang w:val="ru-RU"/>
        </w:rPr>
      </w:pPr>
    </w:p>
    <w:p w14:paraId="19AAF1A6" w14:textId="0B9CACEB" w:rsidR="00A26E83" w:rsidRPr="00A27FF5" w:rsidRDefault="00413A96" w:rsidP="00A26E83">
      <w:pPr>
        <w:jc w:val="center"/>
        <w:rPr>
          <w:b/>
          <w:szCs w:val="24"/>
          <w:lang w:val="ru-RU"/>
        </w:rPr>
      </w:pPr>
      <w:r>
        <w:rPr>
          <w:b/>
          <w:szCs w:val="24"/>
          <w:lang w:val="ru-RU"/>
        </w:rPr>
        <w:t xml:space="preserve">Члан </w:t>
      </w:r>
      <w:r w:rsidR="00A26E83" w:rsidRPr="00A27FF5">
        <w:rPr>
          <w:b/>
          <w:szCs w:val="24"/>
          <w:lang w:val="ru-RU"/>
        </w:rPr>
        <w:t>1.</w:t>
      </w:r>
    </w:p>
    <w:p w14:paraId="4E053FE0" w14:textId="77777777" w:rsidR="00A26E83" w:rsidRPr="00A27FF5" w:rsidRDefault="00A26E83" w:rsidP="00A26E83">
      <w:pPr>
        <w:jc w:val="center"/>
        <w:rPr>
          <w:b/>
          <w:szCs w:val="24"/>
          <w:lang w:val="ru-RU"/>
        </w:rPr>
      </w:pPr>
    </w:p>
    <w:p w14:paraId="3A7054A9" w14:textId="0CB5F570" w:rsidR="00A26E83" w:rsidRPr="00A27FF5" w:rsidRDefault="00FB369E" w:rsidP="00A26E83">
      <w:pPr>
        <w:rPr>
          <w:color w:val="C00000"/>
          <w:szCs w:val="24"/>
          <w:lang w:val="ru-RU"/>
        </w:rPr>
      </w:pPr>
      <w:r>
        <w:rPr>
          <w:szCs w:val="24"/>
          <w:lang w:val="ru-RU"/>
        </w:rPr>
        <w:t xml:space="preserve">          </w:t>
      </w:r>
      <w:r w:rsidR="00A26E83" w:rsidRPr="00A27FF5">
        <w:rPr>
          <w:szCs w:val="24"/>
          <w:lang w:val="ru-RU"/>
        </w:rPr>
        <w:t>Овим правилником ближе се уређује поступак планирања набавки, спровођење поступка набавки и извршење уговора</w:t>
      </w:r>
      <w:r w:rsidR="009248C1" w:rsidRPr="00A27FF5">
        <w:rPr>
          <w:szCs w:val="24"/>
          <w:lang w:val="ru-RU"/>
        </w:rPr>
        <w:t xml:space="preserve"> (у даљем тексту: Правилник), </w:t>
      </w:r>
      <w:r w:rsidR="00A26E83" w:rsidRPr="00A27FF5">
        <w:rPr>
          <w:szCs w:val="24"/>
          <w:lang w:val="ru-RU"/>
        </w:rPr>
        <w:t xml:space="preserve"> у</w:t>
      </w:r>
      <w:r w:rsidR="00872206">
        <w:rPr>
          <w:szCs w:val="24"/>
          <w:lang w:val="sr-Cyrl-CS"/>
        </w:rPr>
        <w:t xml:space="preserve"> </w:t>
      </w:r>
      <w:r>
        <w:rPr>
          <w:szCs w:val="24"/>
          <w:lang w:val="sr-Cyrl-CS"/>
        </w:rPr>
        <w:t>Техничкој школи  Нови Пазар</w:t>
      </w:r>
      <w:r>
        <w:rPr>
          <w:szCs w:val="24"/>
          <w:lang w:val="ru-RU"/>
        </w:rPr>
        <w:t xml:space="preserve"> (у даљем тексту:Школа)</w:t>
      </w:r>
      <w:r w:rsidR="00A26E83" w:rsidRPr="00A27FF5">
        <w:rPr>
          <w:color w:val="C00000"/>
          <w:szCs w:val="24"/>
          <w:lang w:val="ru-RU"/>
        </w:rPr>
        <w:t>.</w:t>
      </w:r>
    </w:p>
    <w:p w14:paraId="026C9A89" w14:textId="77777777" w:rsidR="00A26E83" w:rsidRPr="00A27FF5" w:rsidRDefault="00A26E83" w:rsidP="00A26E83">
      <w:pPr>
        <w:rPr>
          <w:color w:val="C00000"/>
          <w:szCs w:val="24"/>
          <w:lang w:val="ru-RU"/>
        </w:rPr>
      </w:pPr>
    </w:p>
    <w:p w14:paraId="1B7123A8" w14:textId="1C5CAA52" w:rsidR="00A26E83" w:rsidRPr="00A27FF5" w:rsidRDefault="00FB369E" w:rsidP="00A26E83">
      <w:pPr>
        <w:ind w:left="0" w:firstLine="0"/>
        <w:rPr>
          <w:color w:val="auto"/>
          <w:szCs w:val="24"/>
          <w:lang w:val="ru-RU"/>
        </w:rPr>
      </w:pPr>
      <w:r>
        <w:rPr>
          <w:color w:val="auto"/>
          <w:szCs w:val="24"/>
          <w:lang w:val="ru-RU"/>
        </w:rPr>
        <w:t xml:space="preserve">          </w:t>
      </w:r>
      <w:r w:rsidR="00A26E83" w:rsidRPr="00A27FF5">
        <w:rPr>
          <w:color w:val="auto"/>
          <w:szCs w:val="24"/>
          <w:lang w:val="ru-RU"/>
        </w:rPr>
        <w:t>Правилником се уређују учесници, одговорност, начин обављања послова јавних набавки у складу са законом којим се уређују јавне набавке (у даљем тексту: Закон), а нарочито се уређује:</w:t>
      </w:r>
    </w:p>
    <w:p w14:paraId="5E71AC1D" w14:textId="77777777" w:rsidR="00241973" w:rsidRPr="008C0673" w:rsidRDefault="00A26E83" w:rsidP="00241973">
      <w:pPr>
        <w:pStyle w:val="ListParagraph"/>
        <w:numPr>
          <w:ilvl w:val="0"/>
          <w:numId w:val="12"/>
        </w:numPr>
        <w:rPr>
          <w:rFonts w:ascii="Times New Roman" w:hAnsi="Times New Roman" w:cs="Times New Roman"/>
          <w:sz w:val="24"/>
          <w:szCs w:val="24"/>
        </w:rPr>
      </w:pPr>
      <w:proofErr w:type="spellStart"/>
      <w:r w:rsidRPr="008C0673">
        <w:rPr>
          <w:rFonts w:ascii="Times New Roman" w:hAnsi="Times New Roman" w:cs="Times New Roman"/>
          <w:sz w:val="24"/>
          <w:szCs w:val="24"/>
        </w:rPr>
        <w:t>Начин</w:t>
      </w:r>
      <w:proofErr w:type="spellEnd"/>
      <w:r w:rsidRPr="008C0673">
        <w:rPr>
          <w:rFonts w:ascii="Times New Roman" w:hAnsi="Times New Roman" w:cs="Times New Roman"/>
          <w:sz w:val="24"/>
          <w:szCs w:val="24"/>
        </w:rPr>
        <w:t xml:space="preserve"> </w:t>
      </w:r>
      <w:proofErr w:type="spellStart"/>
      <w:r w:rsidRPr="008C0673">
        <w:rPr>
          <w:rFonts w:ascii="Times New Roman" w:hAnsi="Times New Roman" w:cs="Times New Roman"/>
          <w:sz w:val="24"/>
          <w:szCs w:val="24"/>
        </w:rPr>
        <w:t>планирања</w:t>
      </w:r>
      <w:proofErr w:type="spellEnd"/>
      <w:r w:rsidRPr="008C0673">
        <w:rPr>
          <w:rFonts w:ascii="Times New Roman" w:hAnsi="Times New Roman" w:cs="Times New Roman"/>
          <w:sz w:val="24"/>
          <w:szCs w:val="24"/>
        </w:rPr>
        <w:t xml:space="preserve"> </w:t>
      </w:r>
      <w:proofErr w:type="spellStart"/>
      <w:r w:rsidRPr="008C0673">
        <w:rPr>
          <w:rFonts w:ascii="Times New Roman" w:hAnsi="Times New Roman" w:cs="Times New Roman"/>
          <w:sz w:val="24"/>
          <w:szCs w:val="24"/>
        </w:rPr>
        <w:t>јавних</w:t>
      </w:r>
      <w:proofErr w:type="spellEnd"/>
      <w:r w:rsidRPr="008C0673">
        <w:rPr>
          <w:rFonts w:ascii="Times New Roman" w:hAnsi="Times New Roman" w:cs="Times New Roman"/>
          <w:sz w:val="24"/>
          <w:szCs w:val="24"/>
        </w:rPr>
        <w:t xml:space="preserve"> </w:t>
      </w:r>
      <w:proofErr w:type="spellStart"/>
      <w:r w:rsidRPr="008C0673">
        <w:rPr>
          <w:rFonts w:ascii="Times New Roman" w:hAnsi="Times New Roman" w:cs="Times New Roman"/>
          <w:sz w:val="24"/>
          <w:szCs w:val="24"/>
        </w:rPr>
        <w:t>набавки</w:t>
      </w:r>
      <w:proofErr w:type="spellEnd"/>
      <w:r w:rsidR="00241973" w:rsidRPr="008C0673">
        <w:rPr>
          <w:rFonts w:ascii="Times New Roman" w:hAnsi="Times New Roman" w:cs="Times New Roman"/>
          <w:sz w:val="24"/>
          <w:szCs w:val="24"/>
        </w:rPr>
        <w:t>;</w:t>
      </w:r>
    </w:p>
    <w:p w14:paraId="49E4BB56" w14:textId="77777777" w:rsidR="00A26E83" w:rsidRPr="00A27FF5" w:rsidRDefault="00A26E83" w:rsidP="00A26E83">
      <w:pPr>
        <w:pStyle w:val="ListParagraph"/>
        <w:numPr>
          <w:ilvl w:val="0"/>
          <w:numId w:val="12"/>
        </w:numPr>
        <w:rPr>
          <w:rFonts w:ascii="Times New Roman" w:hAnsi="Times New Roman" w:cs="Times New Roman"/>
          <w:sz w:val="24"/>
          <w:szCs w:val="24"/>
          <w:lang w:val="ru-RU"/>
        </w:rPr>
      </w:pPr>
      <w:r w:rsidRPr="00A27FF5">
        <w:rPr>
          <w:rFonts w:ascii="Times New Roman" w:hAnsi="Times New Roman" w:cs="Times New Roman"/>
          <w:sz w:val="24"/>
          <w:szCs w:val="24"/>
          <w:lang w:val="ru-RU"/>
        </w:rPr>
        <w:t>Начин псровођења поступка јавне набавке</w:t>
      </w:r>
      <w:r w:rsidR="00241973" w:rsidRPr="00A27FF5">
        <w:rPr>
          <w:rFonts w:ascii="Times New Roman" w:hAnsi="Times New Roman" w:cs="Times New Roman"/>
          <w:sz w:val="24"/>
          <w:szCs w:val="24"/>
          <w:lang w:val="ru-RU"/>
        </w:rPr>
        <w:t>;</w:t>
      </w:r>
    </w:p>
    <w:p w14:paraId="66F3B42C" w14:textId="77777777" w:rsidR="00A26E83" w:rsidRPr="00A27FF5" w:rsidRDefault="00A26E83" w:rsidP="00A26E83">
      <w:pPr>
        <w:pStyle w:val="ListParagraph"/>
        <w:numPr>
          <w:ilvl w:val="0"/>
          <w:numId w:val="12"/>
        </w:numPr>
        <w:rPr>
          <w:rFonts w:ascii="Times New Roman" w:hAnsi="Times New Roman" w:cs="Times New Roman"/>
          <w:sz w:val="24"/>
          <w:szCs w:val="24"/>
          <w:lang w:val="ru-RU"/>
        </w:rPr>
      </w:pPr>
      <w:r w:rsidRPr="00A27FF5">
        <w:rPr>
          <w:rFonts w:ascii="Times New Roman" w:hAnsi="Times New Roman" w:cs="Times New Roman"/>
          <w:sz w:val="24"/>
          <w:szCs w:val="24"/>
          <w:lang w:val="ru-RU"/>
        </w:rPr>
        <w:t>Начин праћења извршења уговора о јавној набавци</w:t>
      </w:r>
      <w:r w:rsidR="00241973" w:rsidRPr="00A27FF5">
        <w:rPr>
          <w:rFonts w:ascii="Times New Roman" w:hAnsi="Times New Roman" w:cs="Times New Roman"/>
          <w:sz w:val="24"/>
          <w:szCs w:val="24"/>
          <w:lang w:val="ru-RU"/>
        </w:rPr>
        <w:t>;</w:t>
      </w:r>
    </w:p>
    <w:p w14:paraId="2E53E556" w14:textId="3B956EED" w:rsidR="00A26E83" w:rsidRPr="00A27FF5" w:rsidRDefault="00A26E83" w:rsidP="00A26E83">
      <w:pPr>
        <w:pStyle w:val="ListParagraph"/>
        <w:numPr>
          <w:ilvl w:val="0"/>
          <w:numId w:val="12"/>
        </w:numPr>
        <w:rPr>
          <w:rFonts w:ascii="Times New Roman" w:hAnsi="Times New Roman" w:cs="Times New Roman"/>
          <w:sz w:val="24"/>
          <w:szCs w:val="24"/>
          <w:lang w:val="ru-RU"/>
        </w:rPr>
      </w:pPr>
      <w:r w:rsidRPr="00A27FF5">
        <w:rPr>
          <w:rFonts w:ascii="Times New Roman" w:hAnsi="Times New Roman" w:cs="Times New Roman"/>
          <w:sz w:val="24"/>
          <w:szCs w:val="24"/>
          <w:lang w:val="ru-RU"/>
        </w:rPr>
        <w:t>Начин</w:t>
      </w:r>
      <w:r w:rsidR="00FB369E">
        <w:rPr>
          <w:rFonts w:ascii="Times New Roman" w:hAnsi="Times New Roman" w:cs="Times New Roman"/>
          <w:sz w:val="24"/>
          <w:szCs w:val="24"/>
          <w:lang w:val="ru-RU"/>
        </w:rPr>
        <w:t xml:space="preserve"> </w:t>
      </w:r>
      <w:r w:rsidRPr="00A27FF5">
        <w:rPr>
          <w:rFonts w:ascii="Times New Roman" w:hAnsi="Times New Roman" w:cs="Times New Roman"/>
          <w:sz w:val="24"/>
          <w:szCs w:val="24"/>
          <w:lang w:val="ru-RU"/>
        </w:rPr>
        <w:t>комуникације, права, обавезе и одговорности лица и организационих делова у поступку планирања, спровођења и праћења јавних набавки.</w:t>
      </w:r>
    </w:p>
    <w:p w14:paraId="6391D68D" w14:textId="29FEBD2B" w:rsidR="00A26E83" w:rsidRPr="00A27FF5" w:rsidRDefault="00FB369E" w:rsidP="00A26E83">
      <w:pPr>
        <w:ind w:left="0" w:firstLine="0"/>
        <w:rPr>
          <w:szCs w:val="24"/>
          <w:lang w:val="ru-RU"/>
        </w:rPr>
      </w:pPr>
      <w:r>
        <w:rPr>
          <w:szCs w:val="24"/>
          <w:lang w:val="ru-RU"/>
        </w:rPr>
        <w:t xml:space="preserve">        </w:t>
      </w:r>
      <w:r w:rsidR="00A26E83" w:rsidRPr="00A27FF5">
        <w:rPr>
          <w:szCs w:val="24"/>
          <w:lang w:val="ru-RU"/>
        </w:rPr>
        <w:t>Правилником се уређује начин планирања, спровођења и праћења извршења набавки добара, услуга или радова на које се не примењује Закон, али се примењују начела истог на начин који је примерен околностима конкретне набавке.</w:t>
      </w:r>
    </w:p>
    <w:p w14:paraId="6CE0D5E8" w14:textId="77777777" w:rsidR="00A26E83" w:rsidRPr="00A27FF5" w:rsidRDefault="00A26E83" w:rsidP="00A26E83">
      <w:pPr>
        <w:ind w:left="0" w:firstLine="0"/>
        <w:rPr>
          <w:szCs w:val="24"/>
          <w:lang w:val="ru-RU"/>
        </w:rPr>
      </w:pPr>
    </w:p>
    <w:p w14:paraId="087B1AB3" w14:textId="77777777" w:rsidR="00A26E83" w:rsidRPr="008D3443" w:rsidRDefault="001571D0" w:rsidP="008D3443">
      <w:pPr>
        <w:pStyle w:val="Heading1"/>
        <w:jc w:val="center"/>
        <w:rPr>
          <w:rFonts w:ascii="Times New Roman" w:hAnsi="Times New Roman" w:cs="Times New Roman"/>
          <w:b/>
          <w:bCs/>
          <w:lang w:val="ru-RU"/>
        </w:rPr>
      </w:pPr>
      <w:bookmarkStart w:id="1" w:name="_Toc103600121"/>
      <w:r w:rsidRPr="008D3443">
        <w:rPr>
          <w:rFonts w:ascii="Times New Roman" w:hAnsi="Times New Roman" w:cs="Times New Roman"/>
          <w:b/>
          <w:bCs/>
          <w:color w:val="auto"/>
          <w:sz w:val="28"/>
          <w:szCs w:val="28"/>
          <w:lang w:val="ru-RU"/>
        </w:rPr>
        <w:t>Знач</w:t>
      </w:r>
      <w:r w:rsidR="00A26E83" w:rsidRPr="008D3443">
        <w:rPr>
          <w:rFonts w:ascii="Times New Roman" w:hAnsi="Times New Roman" w:cs="Times New Roman"/>
          <w:b/>
          <w:bCs/>
          <w:color w:val="auto"/>
          <w:sz w:val="28"/>
          <w:szCs w:val="28"/>
          <w:lang w:val="ru-RU"/>
        </w:rPr>
        <w:t>ење појмова</w:t>
      </w:r>
      <w:bookmarkEnd w:id="1"/>
    </w:p>
    <w:p w14:paraId="75BBEA6A" w14:textId="77777777" w:rsidR="00A26E83" w:rsidRPr="00A27FF5" w:rsidRDefault="00A26E83" w:rsidP="00A26E83">
      <w:pPr>
        <w:ind w:left="0" w:firstLine="0"/>
        <w:jc w:val="center"/>
        <w:rPr>
          <w:b/>
          <w:szCs w:val="24"/>
          <w:lang w:val="ru-RU"/>
        </w:rPr>
      </w:pPr>
    </w:p>
    <w:p w14:paraId="451CD6D9" w14:textId="58DC28B9" w:rsidR="00A26E83" w:rsidRPr="00A27FF5" w:rsidRDefault="00413A96" w:rsidP="00A26E83">
      <w:pPr>
        <w:ind w:left="0" w:firstLine="0"/>
        <w:jc w:val="center"/>
        <w:rPr>
          <w:b/>
          <w:szCs w:val="24"/>
          <w:lang w:val="ru-RU"/>
        </w:rPr>
      </w:pPr>
      <w:r>
        <w:rPr>
          <w:b/>
          <w:szCs w:val="24"/>
          <w:lang w:val="ru-RU"/>
        </w:rPr>
        <w:t>Члан</w:t>
      </w:r>
      <w:r w:rsidRPr="00A27FF5">
        <w:rPr>
          <w:b/>
          <w:szCs w:val="24"/>
          <w:lang w:val="ru-RU"/>
        </w:rPr>
        <w:t xml:space="preserve"> </w:t>
      </w:r>
      <w:r w:rsidR="00A26E83" w:rsidRPr="00A27FF5">
        <w:rPr>
          <w:b/>
          <w:szCs w:val="24"/>
          <w:lang w:val="ru-RU"/>
        </w:rPr>
        <w:t>2.</w:t>
      </w:r>
    </w:p>
    <w:p w14:paraId="7E6B23DC" w14:textId="77777777" w:rsidR="00A26E83" w:rsidRPr="00A27FF5" w:rsidRDefault="00A26E83" w:rsidP="00A26E83">
      <w:pPr>
        <w:ind w:left="0" w:firstLine="0"/>
        <w:jc w:val="center"/>
        <w:rPr>
          <w:b/>
          <w:szCs w:val="24"/>
          <w:lang w:val="ru-RU"/>
        </w:rPr>
      </w:pPr>
    </w:p>
    <w:p w14:paraId="6F4BB7BD" w14:textId="2CABE8FF" w:rsidR="00A26E83" w:rsidRPr="00A27FF5" w:rsidRDefault="00FB369E" w:rsidP="00A26E83">
      <w:pPr>
        <w:ind w:left="0" w:firstLine="0"/>
        <w:rPr>
          <w:szCs w:val="24"/>
          <w:lang w:val="ru-RU"/>
        </w:rPr>
      </w:pPr>
      <w:r>
        <w:rPr>
          <w:szCs w:val="24"/>
          <w:lang w:val="ru-RU"/>
        </w:rPr>
        <w:lastRenderedPageBreak/>
        <w:t xml:space="preserve">       </w:t>
      </w:r>
      <w:r w:rsidR="00A26E83" w:rsidRPr="00A27FF5">
        <w:rPr>
          <w:szCs w:val="24"/>
          <w:lang w:val="ru-RU"/>
        </w:rPr>
        <w:t>Поједини појмови употребљени у овом правилнику имју следеће значење:</w:t>
      </w:r>
    </w:p>
    <w:p w14:paraId="46D4C193" w14:textId="77777777" w:rsidR="00A26E83" w:rsidRPr="00A27FF5" w:rsidRDefault="00A26E83" w:rsidP="00A26E83">
      <w:pPr>
        <w:ind w:left="0" w:firstLine="0"/>
        <w:rPr>
          <w:szCs w:val="24"/>
          <w:lang w:val="ru-RU"/>
        </w:rPr>
      </w:pPr>
    </w:p>
    <w:p w14:paraId="6B12FE3D" w14:textId="78DBF6F7" w:rsidR="00A26E83" w:rsidRPr="00A27FF5" w:rsidRDefault="00A26E83" w:rsidP="00936C46">
      <w:pPr>
        <w:pStyle w:val="ListParagraph"/>
        <w:numPr>
          <w:ilvl w:val="0"/>
          <w:numId w:val="13"/>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Наручилац је јавни наручилац у смислу Закона</w:t>
      </w:r>
      <w:r w:rsidR="00FB369E">
        <w:rPr>
          <w:rFonts w:ascii="Times New Roman" w:hAnsi="Times New Roman" w:cs="Times New Roman"/>
          <w:sz w:val="24"/>
          <w:szCs w:val="24"/>
          <w:lang w:val="ru-RU"/>
        </w:rPr>
        <w:t>;</w:t>
      </w:r>
    </w:p>
    <w:p w14:paraId="52B06232" w14:textId="299E6BC0" w:rsidR="00A26E83" w:rsidRPr="00A27FF5" w:rsidRDefault="00A26E83" w:rsidP="00936C46">
      <w:pPr>
        <w:pStyle w:val="ListParagraph"/>
        <w:numPr>
          <w:ilvl w:val="0"/>
          <w:numId w:val="13"/>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Набавке су јавне набавке и набавке на које се не примењује Закон</w:t>
      </w:r>
      <w:r w:rsidR="00FB369E">
        <w:rPr>
          <w:rFonts w:ascii="Times New Roman" w:hAnsi="Times New Roman" w:cs="Times New Roman"/>
          <w:sz w:val="24"/>
          <w:szCs w:val="24"/>
          <w:lang w:val="ru-RU"/>
        </w:rPr>
        <w:t>;</w:t>
      </w:r>
    </w:p>
    <w:p w14:paraId="53B3F1B4" w14:textId="3D986EB4" w:rsidR="00A26E83" w:rsidRPr="00A27FF5" w:rsidRDefault="001571D0" w:rsidP="00936C46">
      <w:pPr>
        <w:pStyle w:val="ListParagraph"/>
        <w:numPr>
          <w:ilvl w:val="0"/>
          <w:numId w:val="13"/>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Набавке н</w:t>
      </w:r>
      <w:r w:rsidR="00A26E83" w:rsidRPr="00A27FF5">
        <w:rPr>
          <w:rFonts w:ascii="Times New Roman" w:hAnsi="Times New Roman" w:cs="Times New Roman"/>
          <w:sz w:val="24"/>
          <w:szCs w:val="24"/>
          <w:lang w:val="ru-RU"/>
        </w:rPr>
        <w:t>а</w:t>
      </w:r>
      <w:r w:rsidR="00FB369E">
        <w:rPr>
          <w:rFonts w:ascii="Times New Roman" w:hAnsi="Times New Roman" w:cs="Times New Roman"/>
          <w:sz w:val="24"/>
          <w:szCs w:val="24"/>
          <w:lang w:val="ru-RU"/>
        </w:rPr>
        <w:t xml:space="preserve"> </w:t>
      </w:r>
      <w:r w:rsidR="00A26E83" w:rsidRPr="00A27FF5">
        <w:rPr>
          <w:rFonts w:ascii="Times New Roman" w:hAnsi="Times New Roman" w:cs="Times New Roman"/>
          <w:sz w:val="24"/>
          <w:szCs w:val="24"/>
          <w:lang w:val="ru-RU"/>
        </w:rPr>
        <w:t xml:space="preserve">које </w:t>
      </w:r>
      <w:r w:rsidR="00FB369E">
        <w:rPr>
          <w:rFonts w:ascii="Times New Roman" w:hAnsi="Times New Roman" w:cs="Times New Roman"/>
          <w:sz w:val="24"/>
          <w:szCs w:val="24"/>
          <w:lang w:val="ru-RU"/>
        </w:rPr>
        <w:t xml:space="preserve"> се </w:t>
      </w:r>
      <w:r w:rsidR="00A26E83" w:rsidRPr="00A27FF5">
        <w:rPr>
          <w:rFonts w:ascii="Times New Roman" w:hAnsi="Times New Roman" w:cs="Times New Roman"/>
          <w:sz w:val="24"/>
          <w:szCs w:val="24"/>
          <w:lang w:val="ru-RU"/>
        </w:rPr>
        <w:t>не примењује Закон су набавке добара, услуга и радова приликом чије реализације се не спроводи поступак јавне набавке под условима прописаним Законом</w:t>
      </w:r>
      <w:r w:rsidR="00FB369E">
        <w:rPr>
          <w:rFonts w:ascii="Times New Roman" w:hAnsi="Times New Roman" w:cs="Times New Roman"/>
          <w:sz w:val="24"/>
          <w:szCs w:val="24"/>
          <w:lang w:val="ru-RU"/>
        </w:rPr>
        <w:t>;</w:t>
      </w:r>
    </w:p>
    <w:p w14:paraId="394C628E" w14:textId="5B5EBB9C" w:rsidR="00A26E83" w:rsidRPr="00A27FF5" w:rsidRDefault="00A26E83" w:rsidP="00936C46">
      <w:pPr>
        <w:pStyle w:val="ListParagraph"/>
        <w:numPr>
          <w:ilvl w:val="0"/>
          <w:numId w:val="13"/>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План набавки је годишњи план набавки Школе који чине планирани пост</w:t>
      </w:r>
      <w:r w:rsidR="001571D0" w:rsidRPr="00A27FF5">
        <w:rPr>
          <w:rFonts w:ascii="Times New Roman" w:hAnsi="Times New Roman" w:cs="Times New Roman"/>
          <w:sz w:val="24"/>
          <w:szCs w:val="24"/>
          <w:lang w:val="ru-RU"/>
        </w:rPr>
        <w:t>упци јавних набавки и набавки н</w:t>
      </w:r>
      <w:r w:rsidRPr="00A27FF5">
        <w:rPr>
          <w:rFonts w:ascii="Times New Roman" w:hAnsi="Times New Roman" w:cs="Times New Roman"/>
          <w:sz w:val="24"/>
          <w:szCs w:val="24"/>
          <w:lang w:val="ru-RU"/>
        </w:rPr>
        <w:t>а</w:t>
      </w:r>
      <w:r w:rsidR="00FB369E">
        <w:rPr>
          <w:rFonts w:ascii="Times New Roman" w:hAnsi="Times New Roman" w:cs="Times New Roman"/>
          <w:sz w:val="24"/>
          <w:szCs w:val="24"/>
          <w:lang w:val="ru-RU"/>
        </w:rPr>
        <w:t xml:space="preserve"> </w:t>
      </w:r>
      <w:r w:rsidRPr="00A27FF5">
        <w:rPr>
          <w:rFonts w:ascii="Times New Roman" w:hAnsi="Times New Roman" w:cs="Times New Roman"/>
          <w:sz w:val="24"/>
          <w:szCs w:val="24"/>
          <w:lang w:val="ru-RU"/>
        </w:rPr>
        <w:t>које се не примењује Закон, за годину за коју се сачињава план</w:t>
      </w:r>
      <w:r w:rsidR="00FB369E">
        <w:rPr>
          <w:rFonts w:ascii="Times New Roman" w:hAnsi="Times New Roman" w:cs="Times New Roman"/>
          <w:sz w:val="24"/>
          <w:szCs w:val="24"/>
          <w:lang w:val="ru-RU"/>
        </w:rPr>
        <w:t>;</w:t>
      </w:r>
    </w:p>
    <w:p w14:paraId="426DA519" w14:textId="0DF00EC0" w:rsidR="00A26E83" w:rsidRPr="00A27FF5" w:rsidRDefault="00A26E83" w:rsidP="00936C46">
      <w:pPr>
        <w:pStyle w:val="ListParagraph"/>
        <w:numPr>
          <w:ilvl w:val="0"/>
          <w:numId w:val="13"/>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Уговор о јавној набавци је теретан уговор закључен у писаној форми између Школе и понуђача у складу са спроведеним поступком јавне</w:t>
      </w:r>
      <w:r w:rsidR="00FB369E">
        <w:rPr>
          <w:rFonts w:ascii="Times New Roman" w:hAnsi="Times New Roman" w:cs="Times New Roman"/>
          <w:sz w:val="24"/>
          <w:szCs w:val="24"/>
          <w:lang w:val="ru-RU"/>
        </w:rPr>
        <w:t xml:space="preserve"> </w:t>
      </w:r>
      <w:r w:rsidRPr="00A27FF5">
        <w:rPr>
          <w:rFonts w:ascii="Times New Roman" w:hAnsi="Times New Roman" w:cs="Times New Roman"/>
          <w:sz w:val="24"/>
          <w:szCs w:val="24"/>
          <w:lang w:val="ru-RU"/>
        </w:rPr>
        <w:t>набавке, који за предмет има набавку добара, пружање услуга или извођење радова</w:t>
      </w:r>
      <w:r w:rsidR="00FB369E">
        <w:rPr>
          <w:rFonts w:ascii="Times New Roman" w:hAnsi="Times New Roman" w:cs="Times New Roman"/>
          <w:sz w:val="24"/>
          <w:szCs w:val="24"/>
          <w:lang w:val="ru-RU"/>
        </w:rPr>
        <w:t>;</w:t>
      </w:r>
    </w:p>
    <w:p w14:paraId="03637CD0" w14:textId="4D72A2A2" w:rsidR="00A26E83" w:rsidRPr="00A27FF5" w:rsidRDefault="00A26E83" w:rsidP="00936C46">
      <w:pPr>
        <w:pStyle w:val="ListParagraph"/>
        <w:numPr>
          <w:ilvl w:val="0"/>
          <w:numId w:val="13"/>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Уговор о набавци је т</w:t>
      </w:r>
      <w:r w:rsidR="00936C46" w:rsidRPr="00A27FF5">
        <w:rPr>
          <w:rFonts w:ascii="Times New Roman" w:hAnsi="Times New Roman" w:cs="Times New Roman"/>
          <w:sz w:val="24"/>
          <w:szCs w:val="24"/>
          <w:lang w:val="ru-RU"/>
        </w:rPr>
        <w:t>е</w:t>
      </w:r>
      <w:r w:rsidRPr="00A27FF5">
        <w:rPr>
          <w:rFonts w:ascii="Times New Roman" w:hAnsi="Times New Roman" w:cs="Times New Roman"/>
          <w:sz w:val="24"/>
          <w:szCs w:val="24"/>
          <w:lang w:val="ru-RU"/>
        </w:rPr>
        <w:t>ретан уговор закључен у писаној форми између Школе и понуђача у складу са поступком набавки на које се не прим</w:t>
      </w:r>
      <w:r w:rsidR="00936C46" w:rsidRPr="00A27FF5">
        <w:rPr>
          <w:rFonts w:ascii="Times New Roman" w:hAnsi="Times New Roman" w:cs="Times New Roman"/>
          <w:sz w:val="24"/>
          <w:szCs w:val="24"/>
          <w:lang w:val="ru-RU"/>
        </w:rPr>
        <w:t>ењује Закон који је прописан ови</w:t>
      </w:r>
      <w:r w:rsidRPr="00A27FF5">
        <w:rPr>
          <w:rFonts w:ascii="Times New Roman" w:hAnsi="Times New Roman" w:cs="Times New Roman"/>
          <w:sz w:val="24"/>
          <w:szCs w:val="24"/>
          <w:lang w:val="ru-RU"/>
        </w:rPr>
        <w:t>м правилником, а који за предмет има набавку добара, пружање услуга или извођење радова</w:t>
      </w:r>
      <w:r w:rsidR="00FB369E">
        <w:rPr>
          <w:rFonts w:ascii="Times New Roman" w:hAnsi="Times New Roman" w:cs="Times New Roman"/>
          <w:sz w:val="24"/>
          <w:szCs w:val="24"/>
          <w:lang w:val="ru-RU"/>
        </w:rPr>
        <w:t>;</w:t>
      </w:r>
    </w:p>
    <w:p w14:paraId="1AB7EB0A" w14:textId="77777777" w:rsidR="00A26E83" w:rsidRPr="00A27FF5" w:rsidRDefault="00A26E83" w:rsidP="00936C46">
      <w:pPr>
        <w:pStyle w:val="ListParagraph"/>
        <w:numPr>
          <w:ilvl w:val="0"/>
          <w:numId w:val="13"/>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Писан или у писаној форми је сваки израз који се састоји од речи или бројева који може да се чита, умножава и накнадно шаље, укључујући информације које се шаљу и чувају у електронским средствима.</w:t>
      </w:r>
    </w:p>
    <w:p w14:paraId="273879BA" w14:textId="72109047" w:rsidR="00A26E83" w:rsidRPr="008D3443" w:rsidRDefault="00A26E83" w:rsidP="008D3443">
      <w:pPr>
        <w:pStyle w:val="Heading1"/>
        <w:jc w:val="center"/>
        <w:rPr>
          <w:rFonts w:ascii="Times New Roman" w:hAnsi="Times New Roman" w:cs="Times New Roman"/>
          <w:b/>
          <w:bCs/>
          <w:color w:val="auto"/>
          <w:sz w:val="28"/>
          <w:szCs w:val="28"/>
          <w:lang w:val="ru-RU"/>
        </w:rPr>
      </w:pPr>
      <w:bookmarkStart w:id="2" w:name="_Toc103600122"/>
      <w:r w:rsidRPr="008D3443">
        <w:rPr>
          <w:rFonts w:ascii="Times New Roman" w:hAnsi="Times New Roman" w:cs="Times New Roman"/>
          <w:b/>
          <w:bCs/>
          <w:color w:val="auto"/>
          <w:sz w:val="28"/>
          <w:szCs w:val="28"/>
          <w:lang w:val="ru-RU"/>
        </w:rPr>
        <w:t>Овлашћења и одговорности</w:t>
      </w:r>
      <w:bookmarkEnd w:id="2"/>
    </w:p>
    <w:p w14:paraId="3CA2A2CC" w14:textId="77777777" w:rsidR="00A26E83" w:rsidRPr="00A27FF5" w:rsidRDefault="00A26E83" w:rsidP="00A26E83">
      <w:pPr>
        <w:jc w:val="center"/>
        <w:rPr>
          <w:b/>
          <w:szCs w:val="24"/>
          <w:lang w:val="ru-RU"/>
        </w:rPr>
      </w:pPr>
    </w:p>
    <w:p w14:paraId="464C37DD" w14:textId="097CA33F" w:rsidR="00A26E83" w:rsidRPr="00A27FF5" w:rsidRDefault="00413A96" w:rsidP="00A26E83">
      <w:pPr>
        <w:jc w:val="center"/>
        <w:rPr>
          <w:b/>
          <w:szCs w:val="24"/>
          <w:lang w:val="ru-RU"/>
        </w:rPr>
      </w:pPr>
      <w:r>
        <w:rPr>
          <w:b/>
          <w:szCs w:val="24"/>
          <w:lang w:val="ru-RU"/>
        </w:rPr>
        <w:t>Члан</w:t>
      </w:r>
      <w:r w:rsidRPr="00A27FF5">
        <w:rPr>
          <w:b/>
          <w:szCs w:val="24"/>
          <w:lang w:val="ru-RU"/>
        </w:rPr>
        <w:t xml:space="preserve"> </w:t>
      </w:r>
      <w:r w:rsidR="00A26E83" w:rsidRPr="00A27FF5">
        <w:rPr>
          <w:b/>
          <w:szCs w:val="24"/>
          <w:lang w:val="ru-RU"/>
        </w:rPr>
        <w:t>3</w:t>
      </w:r>
      <w:r>
        <w:rPr>
          <w:b/>
          <w:szCs w:val="24"/>
          <w:lang w:val="ru-RU"/>
        </w:rPr>
        <w:t>.</w:t>
      </w:r>
    </w:p>
    <w:p w14:paraId="7507E542" w14:textId="77777777" w:rsidR="00A26E83" w:rsidRPr="00A27FF5" w:rsidRDefault="00A26E83" w:rsidP="00A26E83">
      <w:pPr>
        <w:jc w:val="center"/>
        <w:rPr>
          <w:b/>
          <w:szCs w:val="24"/>
          <w:lang w:val="ru-RU"/>
        </w:rPr>
      </w:pPr>
    </w:p>
    <w:p w14:paraId="4AF31C39" w14:textId="5A165853" w:rsidR="00A26E83" w:rsidRPr="00A27FF5" w:rsidRDefault="00FB369E" w:rsidP="00A26E83">
      <w:pPr>
        <w:rPr>
          <w:szCs w:val="24"/>
          <w:lang w:val="ru-RU"/>
        </w:rPr>
      </w:pPr>
      <w:r>
        <w:rPr>
          <w:szCs w:val="24"/>
          <w:lang w:val="ru-RU"/>
        </w:rPr>
        <w:t xml:space="preserve">       </w:t>
      </w:r>
      <w:r w:rsidR="00A26E83" w:rsidRPr="00A27FF5">
        <w:rPr>
          <w:szCs w:val="24"/>
          <w:lang w:val="ru-RU"/>
        </w:rPr>
        <w:t xml:space="preserve">За овлашћења и одговорности које нису посебно наведене у </w:t>
      </w:r>
      <w:r w:rsidR="009248C1" w:rsidRPr="00A27FF5">
        <w:rPr>
          <w:szCs w:val="24"/>
          <w:lang w:val="ru-RU"/>
        </w:rPr>
        <w:t>П</w:t>
      </w:r>
      <w:r w:rsidR="00A26E83" w:rsidRPr="00A27FF5">
        <w:rPr>
          <w:szCs w:val="24"/>
          <w:lang w:val="ru-RU"/>
        </w:rPr>
        <w:t>равилнику примењују се одредбе правилника којим се уређује унутрашња организација и систематизација послова у Школи.</w:t>
      </w:r>
    </w:p>
    <w:p w14:paraId="6B8E8B4C" w14:textId="77777777" w:rsidR="00A26E83" w:rsidRPr="00A27FF5" w:rsidRDefault="00A26E83" w:rsidP="00A26E83">
      <w:pPr>
        <w:rPr>
          <w:szCs w:val="24"/>
          <w:lang w:val="ru-RU"/>
        </w:rPr>
      </w:pPr>
    </w:p>
    <w:p w14:paraId="5682E595" w14:textId="77777777" w:rsidR="00A26E83" w:rsidRPr="008D3443" w:rsidRDefault="00A26E83" w:rsidP="008D3443">
      <w:pPr>
        <w:pStyle w:val="Heading1"/>
        <w:jc w:val="center"/>
        <w:rPr>
          <w:rFonts w:ascii="Times New Roman" w:hAnsi="Times New Roman" w:cs="Times New Roman"/>
          <w:b/>
          <w:bCs/>
          <w:color w:val="auto"/>
          <w:sz w:val="28"/>
          <w:szCs w:val="28"/>
          <w:lang w:val="ru-RU"/>
        </w:rPr>
      </w:pPr>
      <w:bookmarkStart w:id="3" w:name="_Toc103600123"/>
      <w:r w:rsidRPr="008D3443">
        <w:rPr>
          <w:rFonts w:ascii="Times New Roman" w:hAnsi="Times New Roman" w:cs="Times New Roman"/>
          <w:b/>
          <w:bCs/>
          <w:color w:val="auto"/>
          <w:sz w:val="28"/>
          <w:szCs w:val="28"/>
          <w:lang w:val="ru-RU"/>
        </w:rPr>
        <w:t>Циљеви Правилника</w:t>
      </w:r>
      <w:bookmarkEnd w:id="3"/>
    </w:p>
    <w:p w14:paraId="76AE7272" w14:textId="77777777" w:rsidR="00A26E83" w:rsidRPr="00A27FF5" w:rsidRDefault="00A26E83" w:rsidP="00A26E83">
      <w:pPr>
        <w:jc w:val="center"/>
        <w:rPr>
          <w:b/>
          <w:szCs w:val="24"/>
          <w:lang w:val="ru-RU"/>
        </w:rPr>
      </w:pPr>
    </w:p>
    <w:p w14:paraId="1D698025" w14:textId="713E98E6" w:rsidR="00A26E83" w:rsidRPr="00A27FF5" w:rsidRDefault="00413A96" w:rsidP="00A26E83">
      <w:pPr>
        <w:jc w:val="center"/>
        <w:rPr>
          <w:b/>
          <w:szCs w:val="24"/>
          <w:lang w:val="ru-RU"/>
        </w:rPr>
      </w:pPr>
      <w:r>
        <w:rPr>
          <w:b/>
          <w:szCs w:val="24"/>
          <w:lang w:val="ru-RU"/>
        </w:rPr>
        <w:t>Члан</w:t>
      </w:r>
      <w:r w:rsidRPr="00A27FF5">
        <w:rPr>
          <w:b/>
          <w:szCs w:val="24"/>
          <w:lang w:val="ru-RU"/>
        </w:rPr>
        <w:t xml:space="preserve"> </w:t>
      </w:r>
      <w:r w:rsidR="00A26E83" w:rsidRPr="00A27FF5">
        <w:rPr>
          <w:b/>
          <w:szCs w:val="24"/>
          <w:lang w:val="ru-RU"/>
        </w:rPr>
        <w:t>4</w:t>
      </w:r>
      <w:r>
        <w:rPr>
          <w:b/>
          <w:szCs w:val="24"/>
          <w:lang w:val="ru-RU"/>
        </w:rPr>
        <w:t>.</w:t>
      </w:r>
    </w:p>
    <w:p w14:paraId="7365C150" w14:textId="77777777" w:rsidR="00A26E83" w:rsidRPr="00A27FF5" w:rsidRDefault="00A26E83" w:rsidP="00A26E83">
      <w:pPr>
        <w:jc w:val="center"/>
        <w:rPr>
          <w:b/>
          <w:szCs w:val="24"/>
          <w:lang w:val="ru-RU"/>
        </w:rPr>
      </w:pPr>
    </w:p>
    <w:p w14:paraId="21B60AE8" w14:textId="41D5F43F" w:rsidR="00A26E83" w:rsidRPr="00A27FF5" w:rsidRDefault="00FB369E" w:rsidP="00A26E83">
      <w:pPr>
        <w:rPr>
          <w:szCs w:val="24"/>
          <w:lang w:val="ru-RU"/>
        </w:rPr>
      </w:pPr>
      <w:r>
        <w:rPr>
          <w:szCs w:val="24"/>
          <w:lang w:val="ru-RU"/>
        </w:rPr>
        <w:t xml:space="preserve">        </w:t>
      </w:r>
      <w:r w:rsidR="00A26E83" w:rsidRPr="00A27FF5">
        <w:rPr>
          <w:szCs w:val="24"/>
          <w:lang w:val="ru-RU"/>
        </w:rPr>
        <w:t>Циљ Правилника је ближе уређивање и усклађивање обављања послова набавки у Школи, а нарочито планирање, спровођење и поступање и праћење изв</w:t>
      </w:r>
      <w:r w:rsidR="00936C46" w:rsidRPr="00A27FF5">
        <w:rPr>
          <w:szCs w:val="24"/>
          <w:lang w:val="ru-RU"/>
        </w:rPr>
        <w:t>ршења уговора ради благовременог</w:t>
      </w:r>
      <w:r w:rsidR="00A26E83" w:rsidRPr="00A27FF5">
        <w:rPr>
          <w:szCs w:val="24"/>
          <w:lang w:val="ru-RU"/>
        </w:rPr>
        <w:t xml:space="preserve"> пријављивања добара, услуга и радова уз најниже трошкове и у складу са потребама Школе.</w:t>
      </w:r>
    </w:p>
    <w:p w14:paraId="5FCD2F09" w14:textId="77777777" w:rsidR="00A26E83" w:rsidRPr="00A27FF5" w:rsidRDefault="00A26E83" w:rsidP="00A26E83">
      <w:pPr>
        <w:rPr>
          <w:szCs w:val="24"/>
          <w:lang w:val="ru-RU"/>
        </w:rPr>
      </w:pPr>
    </w:p>
    <w:p w14:paraId="5D92546B" w14:textId="77777777" w:rsidR="00A26E83" w:rsidRPr="008D3443" w:rsidRDefault="00A26E83" w:rsidP="008D3443">
      <w:pPr>
        <w:pStyle w:val="Heading1"/>
        <w:jc w:val="center"/>
        <w:rPr>
          <w:rFonts w:ascii="Times New Roman" w:hAnsi="Times New Roman" w:cs="Times New Roman"/>
          <w:b/>
          <w:bCs/>
          <w:color w:val="auto"/>
          <w:sz w:val="28"/>
          <w:szCs w:val="28"/>
          <w:lang w:val="ru-RU"/>
        </w:rPr>
      </w:pPr>
      <w:bookmarkStart w:id="4" w:name="_Toc103600124"/>
      <w:r w:rsidRPr="008D3443">
        <w:rPr>
          <w:rFonts w:ascii="Times New Roman" w:hAnsi="Times New Roman" w:cs="Times New Roman"/>
          <w:b/>
          <w:bCs/>
          <w:color w:val="auto"/>
          <w:sz w:val="28"/>
          <w:szCs w:val="28"/>
          <w:lang w:val="ru-RU"/>
        </w:rPr>
        <w:t>Циљеви поступка набавке</w:t>
      </w:r>
      <w:bookmarkEnd w:id="4"/>
    </w:p>
    <w:p w14:paraId="51BD7924" w14:textId="77777777" w:rsidR="00A26E83" w:rsidRPr="00A27FF5" w:rsidRDefault="00A26E83" w:rsidP="00A26E83">
      <w:pPr>
        <w:jc w:val="center"/>
        <w:rPr>
          <w:b/>
          <w:szCs w:val="24"/>
          <w:lang w:val="ru-RU"/>
        </w:rPr>
      </w:pPr>
    </w:p>
    <w:p w14:paraId="6CDD45F9" w14:textId="34037E3B" w:rsidR="00A26E83" w:rsidRPr="00A27FF5" w:rsidRDefault="00413A96" w:rsidP="00A26E83">
      <w:pPr>
        <w:jc w:val="center"/>
        <w:rPr>
          <w:b/>
          <w:szCs w:val="24"/>
          <w:lang w:val="ru-RU"/>
        </w:rPr>
      </w:pPr>
      <w:r>
        <w:rPr>
          <w:b/>
          <w:szCs w:val="24"/>
          <w:lang w:val="ru-RU"/>
        </w:rPr>
        <w:t>Члан</w:t>
      </w:r>
      <w:r w:rsidRPr="00A27FF5">
        <w:rPr>
          <w:b/>
          <w:szCs w:val="24"/>
          <w:lang w:val="ru-RU"/>
        </w:rPr>
        <w:t xml:space="preserve"> </w:t>
      </w:r>
      <w:r w:rsidR="00A26E83" w:rsidRPr="00A27FF5">
        <w:rPr>
          <w:b/>
          <w:szCs w:val="24"/>
          <w:lang w:val="ru-RU"/>
        </w:rPr>
        <w:t>5.</w:t>
      </w:r>
    </w:p>
    <w:p w14:paraId="7FD250DF" w14:textId="77777777" w:rsidR="00A26E83" w:rsidRPr="00A27FF5" w:rsidRDefault="00A26E83" w:rsidP="00A26E83">
      <w:pPr>
        <w:jc w:val="center"/>
        <w:rPr>
          <w:b/>
          <w:szCs w:val="24"/>
          <w:lang w:val="ru-RU"/>
        </w:rPr>
      </w:pPr>
    </w:p>
    <w:p w14:paraId="42757F1C" w14:textId="1B75779F" w:rsidR="00A26E83" w:rsidRPr="00A27FF5" w:rsidRDefault="00FB369E" w:rsidP="00A26E83">
      <w:pPr>
        <w:rPr>
          <w:szCs w:val="24"/>
          <w:lang w:val="ru-RU"/>
        </w:rPr>
      </w:pPr>
      <w:r>
        <w:rPr>
          <w:szCs w:val="24"/>
          <w:lang w:val="ru-RU"/>
        </w:rPr>
        <w:t xml:space="preserve">        </w:t>
      </w:r>
      <w:r w:rsidR="00A26E83" w:rsidRPr="00A27FF5">
        <w:rPr>
          <w:szCs w:val="24"/>
          <w:lang w:val="ru-RU"/>
        </w:rPr>
        <w:t>Циљ поступка набавке је да добра, услуге и радови који се наб</w:t>
      </w:r>
      <w:r w:rsidR="00936C46" w:rsidRPr="00A27FF5">
        <w:rPr>
          <w:szCs w:val="24"/>
          <w:lang w:val="ru-RU"/>
        </w:rPr>
        <w:t>а</w:t>
      </w:r>
      <w:r w:rsidR="00A26E83" w:rsidRPr="00A27FF5">
        <w:rPr>
          <w:szCs w:val="24"/>
          <w:lang w:val="ru-RU"/>
        </w:rPr>
        <w:t>вљају буду одговарајућег квалитета и потребних количина и да буду набављени по најповољнијој цени.</w:t>
      </w:r>
    </w:p>
    <w:p w14:paraId="309A3801" w14:textId="77777777" w:rsidR="00A26E83" w:rsidRPr="00A27FF5" w:rsidRDefault="00A26E83" w:rsidP="00A26E83">
      <w:pPr>
        <w:rPr>
          <w:szCs w:val="24"/>
          <w:lang w:val="ru-RU"/>
        </w:rPr>
      </w:pPr>
    </w:p>
    <w:p w14:paraId="2763483F" w14:textId="74527C3F" w:rsidR="00A26E83" w:rsidRPr="00A27FF5" w:rsidRDefault="00FB369E" w:rsidP="00A26E83">
      <w:pPr>
        <w:rPr>
          <w:szCs w:val="24"/>
          <w:lang w:val="ru-RU"/>
        </w:rPr>
      </w:pPr>
      <w:r>
        <w:rPr>
          <w:szCs w:val="24"/>
          <w:lang w:val="ru-RU"/>
        </w:rPr>
        <w:lastRenderedPageBreak/>
        <w:t xml:space="preserve">         </w:t>
      </w:r>
      <w:r w:rsidR="00A26E83" w:rsidRPr="00A27FF5">
        <w:rPr>
          <w:szCs w:val="24"/>
          <w:lang w:val="ru-RU"/>
        </w:rPr>
        <w:t>Спровођење поступка набавке има за циљ да омогући несметано одвијање процеса рада и обављања делатности Школе.</w:t>
      </w:r>
    </w:p>
    <w:p w14:paraId="26D7501C" w14:textId="77777777" w:rsidR="00A26E83" w:rsidRPr="00A27FF5" w:rsidRDefault="00A26E83" w:rsidP="00A26E83">
      <w:pPr>
        <w:rPr>
          <w:szCs w:val="24"/>
          <w:lang w:val="ru-RU"/>
        </w:rPr>
      </w:pPr>
    </w:p>
    <w:p w14:paraId="2D2916FE" w14:textId="047AD69F" w:rsidR="00A26E83" w:rsidRPr="00A27FF5" w:rsidRDefault="00FB369E" w:rsidP="00A26E83">
      <w:pPr>
        <w:rPr>
          <w:szCs w:val="24"/>
          <w:lang w:val="ru-RU"/>
        </w:rPr>
      </w:pPr>
      <w:r>
        <w:rPr>
          <w:szCs w:val="24"/>
          <w:lang w:val="ru-RU"/>
        </w:rPr>
        <w:t xml:space="preserve">        </w:t>
      </w:r>
      <w:r w:rsidR="00A26E83" w:rsidRPr="00A27FF5">
        <w:rPr>
          <w:szCs w:val="24"/>
          <w:lang w:val="ru-RU"/>
        </w:rPr>
        <w:t>Лица која учествују у поступку набавке дужна су да обављају активности и послове у свим фазама поступка набавке у складу са начелима прописаним Законом и са пажњом доброг домаћина.</w:t>
      </w:r>
    </w:p>
    <w:p w14:paraId="3D990B8E" w14:textId="77777777" w:rsidR="000640FF" w:rsidRPr="00A27FF5" w:rsidRDefault="000640FF" w:rsidP="00A26E83">
      <w:pPr>
        <w:rPr>
          <w:szCs w:val="24"/>
          <w:lang w:val="ru-RU"/>
        </w:rPr>
      </w:pPr>
    </w:p>
    <w:p w14:paraId="335D2213" w14:textId="77777777" w:rsidR="00A26E83" w:rsidRPr="008D3443" w:rsidRDefault="00A26E83" w:rsidP="008D3443">
      <w:pPr>
        <w:pStyle w:val="Heading1"/>
        <w:jc w:val="center"/>
        <w:rPr>
          <w:rFonts w:ascii="Times New Roman" w:hAnsi="Times New Roman" w:cs="Times New Roman"/>
          <w:b/>
          <w:bCs/>
          <w:color w:val="auto"/>
          <w:sz w:val="28"/>
          <w:szCs w:val="28"/>
          <w:lang w:val="ru-RU"/>
        </w:rPr>
      </w:pPr>
      <w:bookmarkStart w:id="5" w:name="_Toc103600125"/>
      <w:r w:rsidRPr="008D3443">
        <w:rPr>
          <w:rFonts w:ascii="Times New Roman" w:hAnsi="Times New Roman" w:cs="Times New Roman"/>
          <w:b/>
          <w:bCs/>
          <w:color w:val="auto"/>
          <w:sz w:val="28"/>
          <w:szCs w:val="28"/>
          <w:lang w:val="ru-RU"/>
        </w:rPr>
        <w:t>Мере за спречавање корупције</w:t>
      </w:r>
      <w:bookmarkEnd w:id="5"/>
    </w:p>
    <w:p w14:paraId="16F1046D" w14:textId="77777777" w:rsidR="00A26E83" w:rsidRPr="00A27FF5" w:rsidRDefault="00A26E83" w:rsidP="00A26E83">
      <w:pPr>
        <w:jc w:val="center"/>
        <w:rPr>
          <w:b/>
          <w:szCs w:val="24"/>
          <w:lang w:val="ru-RU"/>
        </w:rPr>
      </w:pPr>
    </w:p>
    <w:p w14:paraId="3743950D" w14:textId="124D7762" w:rsidR="00A26E83" w:rsidRPr="00A27FF5" w:rsidRDefault="00413A96" w:rsidP="00A26E83">
      <w:pPr>
        <w:jc w:val="center"/>
        <w:rPr>
          <w:b/>
          <w:szCs w:val="24"/>
          <w:lang w:val="ru-RU"/>
        </w:rPr>
      </w:pPr>
      <w:r>
        <w:rPr>
          <w:b/>
          <w:szCs w:val="24"/>
          <w:lang w:val="ru-RU"/>
        </w:rPr>
        <w:t>Члан</w:t>
      </w:r>
      <w:r w:rsidRPr="00A27FF5">
        <w:rPr>
          <w:b/>
          <w:szCs w:val="24"/>
          <w:lang w:val="ru-RU"/>
        </w:rPr>
        <w:t xml:space="preserve"> </w:t>
      </w:r>
      <w:r w:rsidR="00A26E83" w:rsidRPr="00A27FF5">
        <w:rPr>
          <w:b/>
          <w:szCs w:val="24"/>
          <w:lang w:val="ru-RU"/>
        </w:rPr>
        <w:t>6.</w:t>
      </w:r>
    </w:p>
    <w:p w14:paraId="36B9EA31" w14:textId="77777777" w:rsidR="00A26E83" w:rsidRPr="00A27FF5" w:rsidRDefault="00A26E83" w:rsidP="00A26E83">
      <w:pPr>
        <w:jc w:val="center"/>
        <w:rPr>
          <w:b/>
          <w:szCs w:val="24"/>
          <w:lang w:val="ru-RU"/>
        </w:rPr>
      </w:pPr>
    </w:p>
    <w:p w14:paraId="155A24CF" w14:textId="77884CA7" w:rsidR="00A26E83" w:rsidRPr="00A27FF5" w:rsidRDefault="00FB369E" w:rsidP="00A26E83">
      <w:pPr>
        <w:rPr>
          <w:szCs w:val="24"/>
          <w:lang w:val="ru-RU"/>
        </w:rPr>
      </w:pPr>
      <w:r>
        <w:rPr>
          <w:szCs w:val="24"/>
          <w:lang w:val="ru-RU"/>
        </w:rPr>
        <w:t xml:space="preserve">        </w:t>
      </w:r>
      <w:r w:rsidR="009248C1" w:rsidRPr="00A27FF5">
        <w:rPr>
          <w:szCs w:val="24"/>
          <w:lang w:val="ru-RU"/>
        </w:rPr>
        <w:t>Сва лица која учествују у поступку набавке су у обавези да предузимају све потребне мере за спречавање корупције и сукоба интереса у планирању набавки, у поступку набавке или током извршења уговора о набавци, дефинисане Законом и Правилником.</w:t>
      </w:r>
    </w:p>
    <w:p w14:paraId="3E42C5DB" w14:textId="77777777" w:rsidR="009248C1" w:rsidRPr="00A27FF5" w:rsidRDefault="009248C1" w:rsidP="00A26E83">
      <w:pPr>
        <w:rPr>
          <w:szCs w:val="24"/>
          <w:lang w:val="ru-RU"/>
        </w:rPr>
      </w:pPr>
    </w:p>
    <w:p w14:paraId="22AD464A" w14:textId="42F19A07" w:rsidR="009248C1" w:rsidRPr="00A27FF5" w:rsidRDefault="00FB369E" w:rsidP="00A26E83">
      <w:pPr>
        <w:rPr>
          <w:szCs w:val="24"/>
          <w:lang w:val="ru-RU"/>
        </w:rPr>
      </w:pPr>
      <w:r>
        <w:rPr>
          <w:szCs w:val="24"/>
          <w:lang w:val="ru-RU"/>
        </w:rPr>
        <w:t xml:space="preserve">         </w:t>
      </w:r>
      <w:r w:rsidR="009248C1" w:rsidRPr="00A27FF5">
        <w:rPr>
          <w:szCs w:val="24"/>
          <w:lang w:val="ru-RU"/>
        </w:rPr>
        <w:t>Све радње предузете током планирања, спровођења поступка и извршења уговора о јавној набавци морају се евидентирати и документовати од стране лица која их предузимају.</w:t>
      </w:r>
    </w:p>
    <w:p w14:paraId="6C6E55A7" w14:textId="77777777" w:rsidR="009248C1" w:rsidRPr="00A27FF5" w:rsidRDefault="009248C1" w:rsidP="00A26E83">
      <w:pPr>
        <w:rPr>
          <w:szCs w:val="24"/>
          <w:lang w:val="ru-RU"/>
        </w:rPr>
      </w:pPr>
    </w:p>
    <w:p w14:paraId="1E2A746F" w14:textId="77777777" w:rsidR="009248C1" w:rsidRPr="008D3443" w:rsidRDefault="009248C1" w:rsidP="008D3443">
      <w:pPr>
        <w:pStyle w:val="Heading1"/>
        <w:jc w:val="center"/>
        <w:rPr>
          <w:rFonts w:ascii="Times New Roman" w:hAnsi="Times New Roman" w:cs="Times New Roman"/>
          <w:b/>
          <w:bCs/>
          <w:color w:val="auto"/>
          <w:sz w:val="28"/>
          <w:szCs w:val="28"/>
          <w:lang w:val="ru-RU"/>
        </w:rPr>
      </w:pPr>
      <w:bookmarkStart w:id="6" w:name="_Toc103600126"/>
      <w:r w:rsidRPr="008D3443">
        <w:rPr>
          <w:rFonts w:ascii="Times New Roman" w:hAnsi="Times New Roman" w:cs="Times New Roman"/>
          <w:b/>
          <w:bCs/>
          <w:color w:val="auto"/>
          <w:sz w:val="28"/>
          <w:szCs w:val="28"/>
          <w:lang w:val="ru-RU"/>
        </w:rPr>
        <w:t>Начин планирања набавки</w:t>
      </w:r>
      <w:bookmarkEnd w:id="6"/>
    </w:p>
    <w:p w14:paraId="5DC1948C" w14:textId="77777777" w:rsidR="009248C1" w:rsidRPr="00A27FF5" w:rsidRDefault="009248C1" w:rsidP="009248C1">
      <w:pPr>
        <w:jc w:val="center"/>
        <w:rPr>
          <w:b/>
          <w:szCs w:val="24"/>
          <w:lang w:val="ru-RU"/>
        </w:rPr>
      </w:pPr>
    </w:p>
    <w:p w14:paraId="666CB0F9" w14:textId="79D9B1FE" w:rsidR="009248C1" w:rsidRPr="00A27FF5" w:rsidRDefault="00413A96" w:rsidP="009248C1">
      <w:pPr>
        <w:jc w:val="center"/>
        <w:rPr>
          <w:b/>
          <w:szCs w:val="24"/>
          <w:lang w:val="ru-RU"/>
        </w:rPr>
      </w:pPr>
      <w:r>
        <w:rPr>
          <w:b/>
          <w:szCs w:val="24"/>
          <w:lang w:val="ru-RU"/>
        </w:rPr>
        <w:t>Члан</w:t>
      </w:r>
      <w:r w:rsidRPr="00A27FF5">
        <w:rPr>
          <w:b/>
          <w:szCs w:val="24"/>
          <w:lang w:val="ru-RU"/>
        </w:rPr>
        <w:t xml:space="preserve"> </w:t>
      </w:r>
      <w:r w:rsidR="009248C1" w:rsidRPr="00A27FF5">
        <w:rPr>
          <w:b/>
          <w:szCs w:val="24"/>
          <w:lang w:val="ru-RU"/>
        </w:rPr>
        <w:t>7</w:t>
      </w:r>
    </w:p>
    <w:p w14:paraId="72CE32CB" w14:textId="77777777" w:rsidR="009248C1" w:rsidRPr="00A27FF5" w:rsidRDefault="009248C1" w:rsidP="009248C1">
      <w:pPr>
        <w:jc w:val="center"/>
        <w:rPr>
          <w:b/>
          <w:szCs w:val="24"/>
          <w:lang w:val="ru-RU"/>
        </w:rPr>
      </w:pPr>
    </w:p>
    <w:p w14:paraId="6B7F9CFD" w14:textId="49AEE605" w:rsidR="009248C1" w:rsidRPr="00A27FF5" w:rsidRDefault="00FB369E" w:rsidP="009248C1">
      <w:pPr>
        <w:rPr>
          <w:szCs w:val="24"/>
          <w:lang w:val="ru-RU"/>
        </w:rPr>
      </w:pPr>
      <w:r>
        <w:rPr>
          <w:szCs w:val="24"/>
          <w:lang w:val="ru-RU"/>
        </w:rPr>
        <w:t xml:space="preserve">          </w:t>
      </w:r>
      <w:r w:rsidR="009248C1" w:rsidRPr="00A27FF5">
        <w:rPr>
          <w:szCs w:val="24"/>
          <w:lang w:val="ru-RU"/>
        </w:rPr>
        <w:t>Поступак планирања набавки подразумева предузимање свих радњи које су неопходне ради спречавања и усвајања плана набавки, у роковима који су одређени Правилником.</w:t>
      </w:r>
    </w:p>
    <w:p w14:paraId="19B690DF" w14:textId="77777777" w:rsidR="009248C1" w:rsidRPr="00A27FF5" w:rsidRDefault="009248C1" w:rsidP="009248C1">
      <w:pPr>
        <w:rPr>
          <w:szCs w:val="24"/>
          <w:lang w:val="ru-RU"/>
        </w:rPr>
      </w:pPr>
    </w:p>
    <w:p w14:paraId="0BE07157" w14:textId="062C3A03" w:rsidR="009248C1" w:rsidRPr="00A27FF5" w:rsidRDefault="00413A96" w:rsidP="009248C1">
      <w:pPr>
        <w:jc w:val="center"/>
        <w:rPr>
          <w:b/>
          <w:szCs w:val="24"/>
          <w:lang w:val="ru-RU"/>
        </w:rPr>
      </w:pPr>
      <w:r>
        <w:rPr>
          <w:b/>
          <w:szCs w:val="24"/>
          <w:lang w:val="ru-RU"/>
        </w:rPr>
        <w:t>Члан</w:t>
      </w:r>
      <w:r w:rsidRPr="00A27FF5">
        <w:rPr>
          <w:b/>
          <w:szCs w:val="24"/>
          <w:lang w:val="ru-RU"/>
        </w:rPr>
        <w:t xml:space="preserve"> </w:t>
      </w:r>
      <w:r w:rsidR="009248C1" w:rsidRPr="00A27FF5">
        <w:rPr>
          <w:b/>
          <w:szCs w:val="24"/>
          <w:lang w:val="ru-RU"/>
        </w:rPr>
        <w:t>8.</w:t>
      </w:r>
    </w:p>
    <w:p w14:paraId="3C68BE2B" w14:textId="77777777" w:rsidR="009248C1" w:rsidRPr="00A27FF5" w:rsidRDefault="009248C1" w:rsidP="009248C1">
      <w:pPr>
        <w:jc w:val="center"/>
        <w:rPr>
          <w:b/>
          <w:szCs w:val="24"/>
          <w:lang w:val="ru-RU"/>
        </w:rPr>
      </w:pPr>
    </w:p>
    <w:p w14:paraId="19544DDE" w14:textId="77777777" w:rsidR="009248C1" w:rsidRPr="00A27FF5" w:rsidRDefault="009248C1" w:rsidP="009248C1">
      <w:pPr>
        <w:rPr>
          <w:szCs w:val="24"/>
          <w:lang w:val="ru-RU"/>
        </w:rPr>
      </w:pPr>
      <w:r w:rsidRPr="00A27FF5">
        <w:rPr>
          <w:szCs w:val="24"/>
          <w:lang w:val="ru-RU"/>
        </w:rPr>
        <w:t>План јавних набавк</w:t>
      </w:r>
      <w:r w:rsidR="0020478D" w:rsidRPr="00A27FF5">
        <w:rPr>
          <w:szCs w:val="24"/>
          <w:lang w:val="ru-RU"/>
        </w:rPr>
        <w:t>и доноси се у складу са Законом и саставни је део Плана набавки.</w:t>
      </w:r>
    </w:p>
    <w:p w14:paraId="523BF3BF" w14:textId="6871D0B4" w:rsidR="009248C1" w:rsidRPr="00A27FF5" w:rsidRDefault="00FB369E" w:rsidP="009248C1">
      <w:pPr>
        <w:rPr>
          <w:color w:val="C00000"/>
          <w:szCs w:val="24"/>
          <w:lang w:val="ru-RU"/>
        </w:rPr>
      </w:pPr>
      <w:r>
        <w:rPr>
          <w:szCs w:val="24"/>
          <w:lang w:val="ru-RU"/>
        </w:rPr>
        <w:t>План јавних набавки доноси Школски одбор.</w:t>
      </w:r>
      <w:r w:rsidR="009248C1" w:rsidRPr="00A27FF5">
        <w:rPr>
          <w:color w:val="C00000"/>
          <w:szCs w:val="24"/>
          <w:lang w:val="ru-RU"/>
        </w:rPr>
        <w:t>.</w:t>
      </w:r>
    </w:p>
    <w:p w14:paraId="6102C5C5" w14:textId="77777777" w:rsidR="009248C1" w:rsidRPr="00A27FF5" w:rsidRDefault="0020478D" w:rsidP="009248C1">
      <w:pPr>
        <w:rPr>
          <w:color w:val="auto"/>
          <w:szCs w:val="24"/>
          <w:lang w:val="ru-RU"/>
        </w:rPr>
      </w:pPr>
      <w:r w:rsidRPr="00A27FF5">
        <w:rPr>
          <w:color w:val="auto"/>
          <w:szCs w:val="24"/>
          <w:lang w:val="ru-RU"/>
        </w:rPr>
        <w:t xml:space="preserve">План набавки на </w:t>
      </w:r>
      <w:r w:rsidR="009248C1" w:rsidRPr="00A27FF5">
        <w:rPr>
          <w:color w:val="auto"/>
          <w:szCs w:val="24"/>
          <w:lang w:val="ru-RU"/>
        </w:rPr>
        <w:t>који се не примењ</w:t>
      </w:r>
      <w:r w:rsidRPr="00A27FF5">
        <w:rPr>
          <w:color w:val="auto"/>
          <w:szCs w:val="24"/>
          <w:lang w:val="ru-RU"/>
        </w:rPr>
        <w:t>ује Закон доноси директор Школе и чини саставни део Плана набавки.</w:t>
      </w:r>
    </w:p>
    <w:p w14:paraId="4269F92C" w14:textId="77777777" w:rsidR="009248C1" w:rsidRPr="00A27FF5" w:rsidRDefault="009248C1" w:rsidP="009248C1">
      <w:pPr>
        <w:rPr>
          <w:color w:val="auto"/>
          <w:szCs w:val="24"/>
          <w:lang w:val="ru-RU"/>
        </w:rPr>
      </w:pPr>
    </w:p>
    <w:p w14:paraId="7688E852" w14:textId="77777777" w:rsidR="009248C1" w:rsidRPr="008D3443" w:rsidRDefault="009248C1" w:rsidP="008D3443">
      <w:pPr>
        <w:pStyle w:val="Heading1"/>
        <w:jc w:val="center"/>
        <w:rPr>
          <w:rFonts w:ascii="Times New Roman" w:hAnsi="Times New Roman" w:cs="Times New Roman"/>
          <w:b/>
          <w:bCs/>
          <w:lang w:val="ru-RU"/>
        </w:rPr>
      </w:pPr>
      <w:bookmarkStart w:id="7" w:name="_Toc103600127"/>
      <w:r w:rsidRPr="008D3443">
        <w:rPr>
          <w:rFonts w:ascii="Times New Roman" w:hAnsi="Times New Roman" w:cs="Times New Roman"/>
          <w:b/>
          <w:bCs/>
          <w:color w:val="auto"/>
          <w:sz w:val="28"/>
          <w:szCs w:val="28"/>
          <w:lang w:val="ru-RU"/>
        </w:rPr>
        <w:t>Критеријуми за планирање</w:t>
      </w:r>
      <w:bookmarkEnd w:id="7"/>
    </w:p>
    <w:p w14:paraId="7D457BBC" w14:textId="77777777" w:rsidR="009248C1" w:rsidRPr="00A27FF5" w:rsidRDefault="009248C1" w:rsidP="009248C1">
      <w:pPr>
        <w:jc w:val="center"/>
        <w:rPr>
          <w:b/>
          <w:color w:val="auto"/>
          <w:szCs w:val="24"/>
          <w:lang w:val="ru-RU"/>
        </w:rPr>
      </w:pPr>
    </w:p>
    <w:p w14:paraId="6DA8D581" w14:textId="262C2217" w:rsidR="009248C1" w:rsidRPr="00A27FF5" w:rsidRDefault="00413A96" w:rsidP="009248C1">
      <w:pPr>
        <w:jc w:val="center"/>
        <w:rPr>
          <w:b/>
          <w:color w:val="auto"/>
          <w:szCs w:val="24"/>
          <w:lang w:val="ru-RU"/>
        </w:rPr>
      </w:pPr>
      <w:r>
        <w:rPr>
          <w:b/>
          <w:szCs w:val="24"/>
          <w:lang w:val="ru-RU"/>
        </w:rPr>
        <w:t>Члан</w:t>
      </w:r>
      <w:r w:rsidRPr="00A27FF5">
        <w:rPr>
          <w:b/>
          <w:color w:val="auto"/>
          <w:szCs w:val="24"/>
          <w:lang w:val="ru-RU"/>
        </w:rPr>
        <w:t xml:space="preserve"> </w:t>
      </w:r>
      <w:r w:rsidR="009248C1" w:rsidRPr="00A27FF5">
        <w:rPr>
          <w:b/>
          <w:color w:val="auto"/>
          <w:szCs w:val="24"/>
          <w:lang w:val="ru-RU"/>
        </w:rPr>
        <w:t>9.</w:t>
      </w:r>
    </w:p>
    <w:p w14:paraId="01139999" w14:textId="77777777" w:rsidR="009248C1" w:rsidRPr="00A27FF5" w:rsidRDefault="009248C1" w:rsidP="009248C1">
      <w:pPr>
        <w:jc w:val="center"/>
        <w:rPr>
          <w:b/>
          <w:color w:val="auto"/>
          <w:szCs w:val="24"/>
          <w:lang w:val="ru-RU"/>
        </w:rPr>
      </w:pPr>
    </w:p>
    <w:p w14:paraId="67F82D10" w14:textId="35B0E96A" w:rsidR="009248C1" w:rsidRPr="00A27FF5" w:rsidRDefault="005F1A32" w:rsidP="009248C1">
      <w:pPr>
        <w:rPr>
          <w:color w:val="auto"/>
          <w:szCs w:val="24"/>
          <w:lang w:val="ru-RU"/>
        </w:rPr>
      </w:pPr>
      <w:r>
        <w:rPr>
          <w:color w:val="auto"/>
          <w:szCs w:val="24"/>
          <w:lang w:val="ru-RU"/>
        </w:rPr>
        <w:t xml:space="preserve">        </w:t>
      </w:r>
      <w:r w:rsidR="009248C1" w:rsidRPr="00A27FF5">
        <w:rPr>
          <w:color w:val="auto"/>
          <w:szCs w:val="24"/>
          <w:lang w:val="ru-RU"/>
        </w:rPr>
        <w:t>Сва лица која учествују у поступку планирања набавки се за сваку појединачну набавку руководе следећим критеријумима за планирање јавних набавки:</w:t>
      </w:r>
    </w:p>
    <w:p w14:paraId="36E5BEA4" w14:textId="77777777" w:rsidR="009248C1" w:rsidRPr="00A27FF5" w:rsidRDefault="009248C1" w:rsidP="009248C1">
      <w:pPr>
        <w:rPr>
          <w:color w:val="auto"/>
          <w:szCs w:val="24"/>
          <w:lang w:val="ru-RU"/>
        </w:rPr>
      </w:pPr>
    </w:p>
    <w:p w14:paraId="26CF7A3D" w14:textId="3E8B2FAA" w:rsidR="009248C1" w:rsidRPr="00A27FF5" w:rsidRDefault="009248C1" w:rsidP="003B4991">
      <w:pPr>
        <w:pStyle w:val="ListParagraph"/>
        <w:numPr>
          <w:ilvl w:val="0"/>
          <w:numId w:val="14"/>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Да ли је предмет јавне набавке у функцији обављања делатности и ускладу са планираним циљевима који су дефинисани у годишњем програму рада Школе, циљевима који су дефинисани у релевантним документима (прописи, стандарди, усвојене стратегије, акциони</w:t>
      </w:r>
      <w:r w:rsidR="005F1A32">
        <w:rPr>
          <w:rFonts w:ascii="Times New Roman" w:hAnsi="Times New Roman" w:cs="Times New Roman"/>
          <w:sz w:val="24"/>
          <w:szCs w:val="24"/>
          <w:lang w:val="ru-RU"/>
        </w:rPr>
        <w:t xml:space="preserve"> планови...), као и </w:t>
      </w:r>
      <w:r w:rsidR="005F1A32">
        <w:rPr>
          <w:rFonts w:ascii="Times New Roman" w:hAnsi="Times New Roman" w:cs="Times New Roman"/>
          <w:sz w:val="24"/>
          <w:szCs w:val="24"/>
          <w:lang w:val="ru-RU"/>
        </w:rPr>
        <w:lastRenderedPageBreak/>
        <w:t>да ли се њи</w:t>
      </w:r>
      <w:r w:rsidRPr="00A27FF5">
        <w:rPr>
          <w:rFonts w:ascii="Times New Roman" w:hAnsi="Times New Roman" w:cs="Times New Roman"/>
          <w:sz w:val="24"/>
          <w:szCs w:val="24"/>
          <w:lang w:val="ru-RU"/>
        </w:rPr>
        <w:t>м</w:t>
      </w:r>
      <w:r w:rsidR="005F1A32">
        <w:rPr>
          <w:rFonts w:ascii="Times New Roman" w:hAnsi="Times New Roman" w:cs="Times New Roman"/>
          <w:sz w:val="24"/>
          <w:szCs w:val="24"/>
          <w:lang w:val="ru-RU"/>
        </w:rPr>
        <w:t>е</w:t>
      </w:r>
      <w:r w:rsidRPr="00A27FF5">
        <w:rPr>
          <w:rFonts w:ascii="Times New Roman" w:hAnsi="Times New Roman" w:cs="Times New Roman"/>
          <w:sz w:val="24"/>
          <w:szCs w:val="24"/>
          <w:lang w:val="ru-RU"/>
        </w:rPr>
        <w:t xml:space="preserve"> остварују или доприноси остварењу наведених циљева и несметаног обављања делатности;</w:t>
      </w:r>
    </w:p>
    <w:p w14:paraId="009135C7" w14:textId="77777777" w:rsidR="009248C1" w:rsidRPr="00A27FF5" w:rsidRDefault="009248C1" w:rsidP="003B4991">
      <w:pPr>
        <w:pStyle w:val="ListParagraph"/>
        <w:numPr>
          <w:ilvl w:val="0"/>
          <w:numId w:val="14"/>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Да ли технич</w:t>
      </w:r>
      <w:r w:rsidR="003B4991" w:rsidRPr="00A27FF5">
        <w:rPr>
          <w:rFonts w:ascii="Times New Roman" w:hAnsi="Times New Roman" w:cs="Times New Roman"/>
          <w:sz w:val="24"/>
          <w:szCs w:val="24"/>
          <w:lang w:val="ru-RU"/>
        </w:rPr>
        <w:t>к</w:t>
      </w:r>
      <w:r w:rsidRPr="00A27FF5">
        <w:rPr>
          <w:rFonts w:ascii="Times New Roman" w:hAnsi="Times New Roman" w:cs="Times New Roman"/>
          <w:sz w:val="24"/>
          <w:szCs w:val="24"/>
          <w:lang w:val="ru-RU"/>
        </w:rPr>
        <w:t>е спецификације и количине одређеног предмета јавне набавке одговарају стварним потребама Школе и да ли се са њима задовољавају потребе Школе на објективан начин;</w:t>
      </w:r>
    </w:p>
    <w:p w14:paraId="5DC8CEEF" w14:textId="14F85D4B" w:rsidR="009248C1" w:rsidRPr="00A27FF5" w:rsidRDefault="009248C1" w:rsidP="003B4991">
      <w:pPr>
        <w:pStyle w:val="ListParagraph"/>
        <w:numPr>
          <w:ilvl w:val="0"/>
          <w:numId w:val="14"/>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Да ли је процењена вре</w:t>
      </w:r>
      <w:r w:rsidR="003B4991" w:rsidRPr="00A27FF5">
        <w:rPr>
          <w:rFonts w:ascii="Times New Roman" w:hAnsi="Times New Roman" w:cs="Times New Roman"/>
          <w:sz w:val="24"/>
          <w:szCs w:val="24"/>
          <w:lang w:val="ru-RU"/>
        </w:rPr>
        <w:t>дност јавне набавке одговарајућа</w:t>
      </w:r>
      <w:r w:rsidRPr="00A27FF5">
        <w:rPr>
          <w:rFonts w:ascii="Times New Roman" w:hAnsi="Times New Roman" w:cs="Times New Roman"/>
          <w:sz w:val="24"/>
          <w:szCs w:val="24"/>
          <w:lang w:val="ru-RU"/>
        </w:rPr>
        <w:t xml:space="preserve"> с обзиром на циљеве набавке, а имајући у виду техничке спецификације, неопхо</w:t>
      </w:r>
      <w:r w:rsidR="005F1A32">
        <w:rPr>
          <w:rFonts w:ascii="Times New Roman" w:hAnsi="Times New Roman" w:cs="Times New Roman"/>
          <w:sz w:val="24"/>
          <w:szCs w:val="24"/>
          <w:lang w:val="ru-RU"/>
        </w:rPr>
        <w:t>дне количине и стање на тржишту;</w:t>
      </w:r>
    </w:p>
    <w:p w14:paraId="7BB79724" w14:textId="38F0AB30" w:rsidR="009248C1" w:rsidRPr="00A27FF5" w:rsidRDefault="003B4991" w:rsidP="003B4991">
      <w:pPr>
        <w:pStyle w:val="ListParagraph"/>
        <w:numPr>
          <w:ilvl w:val="0"/>
          <w:numId w:val="14"/>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Да ли јавна набавк</w:t>
      </w:r>
      <w:r w:rsidR="009248C1" w:rsidRPr="00A27FF5">
        <w:rPr>
          <w:rFonts w:ascii="Times New Roman" w:hAnsi="Times New Roman" w:cs="Times New Roman"/>
          <w:sz w:val="24"/>
          <w:szCs w:val="24"/>
          <w:lang w:val="ru-RU"/>
        </w:rPr>
        <w:t>а</w:t>
      </w:r>
      <w:r w:rsidR="005F1A32">
        <w:rPr>
          <w:rFonts w:ascii="Times New Roman" w:hAnsi="Times New Roman" w:cs="Times New Roman"/>
          <w:sz w:val="24"/>
          <w:szCs w:val="24"/>
          <w:lang w:val="ru-RU"/>
        </w:rPr>
        <w:t xml:space="preserve"> </w:t>
      </w:r>
      <w:r w:rsidR="009248C1" w:rsidRPr="00A27FF5">
        <w:rPr>
          <w:rFonts w:ascii="Times New Roman" w:hAnsi="Times New Roman" w:cs="Times New Roman"/>
          <w:sz w:val="24"/>
          <w:szCs w:val="24"/>
          <w:lang w:val="ru-RU"/>
        </w:rPr>
        <w:t>има за последицу ст</w:t>
      </w:r>
      <w:r w:rsidRPr="00A27FF5">
        <w:rPr>
          <w:rFonts w:ascii="Times New Roman" w:hAnsi="Times New Roman" w:cs="Times New Roman"/>
          <w:sz w:val="24"/>
          <w:szCs w:val="24"/>
          <w:lang w:val="ru-RU"/>
        </w:rPr>
        <w:t>варање додатних трошкова, колик</w:t>
      </w:r>
      <w:r w:rsidR="009248C1" w:rsidRPr="00A27FF5">
        <w:rPr>
          <w:rFonts w:ascii="Times New Roman" w:hAnsi="Times New Roman" w:cs="Times New Roman"/>
          <w:sz w:val="24"/>
          <w:szCs w:val="24"/>
          <w:lang w:val="ru-RU"/>
        </w:rPr>
        <w:t>а</w:t>
      </w:r>
      <w:r w:rsidR="005F1A32">
        <w:rPr>
          <w:rFonts w:ascii="Times New Roman" w:hAnsi="Times New Roman" w:cs="Times New Roman"/>
          <w:sz w:val="24"/>
          <w:szCs w:val="24"/>
          <w:lang w:val="ru-RU"/>
        </w:rPr>
        <w:t xml:space="preserve"> </w:t>
      </w:r>
      <w:r w:rsidR="009248C1" w:rsidRPr="00A27FF5">
        <w:rPr>
          <w:rFonts w:ascii="Times New Roman" w:hAnsi="Times New Roman" w:cs="Times New Roman"/>
          <w:sz w:val="24"/>
          <w:szCs w:val="24"/>
          <w:lang w:val="ru-RU"/>
        </w:rPr>
        <w:t>је висина и каква је природа тих трошкова и да ли је као таква исплатива у односу на трошкове експлоатације;</w:t>
      </w:r>
    </w:p>
    <w:p w14:paraId="4D2E3018" w14:textId="77777777" w:rsidR="009248C1" w:rsidRPr="00A27FF5" w:rsidRDefault="009248C1" w:rsidP="003B4991">
      <w:pPr>
        <w:pStyle w:val="ListParagraph"/>
        <w:numPr>
          <w:ilvl w:val="0"/>
          <w:numId w:val="14"/>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Да ли постоје друга могућа решења за задовољавање исте потребе и које су предности и недостаци тих решења у односу на постојеће, као и колики су трошкови реализације других решења у односу на трошкове реализације постојећих решења;</w:t>
      </w:r>
    </w:p>
    <w:p w14:paraId="7FF7F7D5" w14:textId="77777777" w:rsidR="009248C1" w:rsidRPr="00A27FF5" w:rsidRDefault="009248C1" w:rsidP="00B57186">
      <w:pPr>
        <w:pStyle w:val="ListParagraph"/>
        <w:numPr>
          <w:ilvl w:val="0"/>
          <w:numId w:val="14"/>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Стање на залихама, односно праћење и анализа показатеља у вези са потрошњом добара – дневно, месечно, квартално, годишње...</w:t>
      </w:r>
    </w:p>
    <w:p w14:paraId="66EBB4E4" w14:textId="621184A7" w:rsidR="009248C1" w:rsidRPr="00A27FF5" w:rsidRDefault="009248C1" w:rsidP="00B57186">
      <w:pPr>
        <w:pStyle w:val="ListParagraph"/>
        <w:numPr>
          <w:ilvl w:val="0"/>
          <w:numId w:val="14"/>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Прикупљање и анализа постојећих информација и база података о добављачима и з</w:t>
      </w:r>
      <w:r w:rsidR="005F1A32">
        <w:rPr>
          <w:rFonts w:ascii="Times New Roman" w:hAnsi="Times New Roman" w:cs="Times New Roman"/>
          <w:sz w:val="24"/>
          <w:szCs w:val="24"/>
          <w:lang w:val="ru-RU"/>
        </w:rPr>
        <w:t>акљученом уговорима;</w:t>
      </w:r>
    </w:p>
    <w:p w14:paraId="7B877B3F" w14:textId="06C6924F" w:rsidR="006D55F2" w:rsidRPr="00A27FF5" w:rsidRDefault="006D55F2" w:rsidP="00B57186">
      <w:pPr>
        <w:pStyle w:val="ListParagraph"/>
        <w:numPr>
          <w:ilvl w:val="0"/>
          <w:numId w:val="14"/>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Праћење и поређење трошкова одржавања и коришћења постојеће опреме у односу на трошкове нове опреме, исплативност инвестиције, исплативост ремонта постојеће опреме и сл</w:t>
      </w:r>
      <w:r w:rsidR="005F1A32">
        <w:rPr>
          <w:rFonts w:ascii="Times New Roman" w:hAnsi="Times New Roman" w:cs="Times New Roman"/>
          <w:sz w:val="24"/>
          <w:szCs w:val="24"/>
          <w:lang w:val="ru-RU"/>
        </w:rPr>
        <w:t>;</w:t>
      </w:r>
    </w:p>
    <w:p w14:paraId="179019B9" w14:textId="0AE79407" w:rsidR="006D55F2" w:rsidRPr="00A27FF5" w:rsidRDefault="006D55F2" w:rsidP="00B57186">
      <w:pPr>
        <w:pStyle w:val="ListParagraph"/>
        <w:numPr>
          <w:ilvl w:val="0"/>
          <w:numId w:val="14"/>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Трошкови животног циклуса предмета јавне набавке (трошак набавке, трошкови употребе и одржавања као и трошкови одлагања након употребе)</w:t>
      </w:r>
      <w:r w:rsidR="005F1A32">
        <w:rPr>
          <w:rFonts w:ascii="Times New Roman" w:hAnsi="Times New Roman" w:cs="Times New Roman"/>
          <w:sz w:val="24"/>
          <w:szCs w:val="24"/>
          <w:lang w:val="ru-RU"/>
        </w:rPr>
        <w:t xml:space="preserve"> и</w:t>
      </w:r>
    </w:p>
    <w:p w14:paraId="0E378F2C" w14:textId="77777777" w:rsidR="006D55F2" w:rsidRPr="00A27FF5" w:rsidRDefault="003B4991" w:rsidP="00B57186">
      <w:pPr>
        <w:pStyle w:val="ListParagraph"/>
        <w:numPr>
          <w:ilvl w:val="0"/>
          <w:numId w:val="14"/>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Ризици и трош</w:t>
      </w:r>
      <w:r w:rsidR="006D55F2" w:rsidRPr="00A27FF5">
        <w:rPr>
          <w:rFonts w:ascii="Times New Roman" w:hAnsi="Times New Roman" w:cs="Times New Roman"/>
          <w:sz w:val="24"/>
          <w:szCs w:val="24"/>
          <w:lang w:val="ru-RU"/>
        </w:rPr>
        <w:t>кови у случај</w:t>
      </w:r>
      <w:r w:rsidRPr="00A27FF5">
        <w:rPr>
          <w:rFonts w:ascii="Times New Roman" w:hAnsi="Times New Roman" w:cs="Times New Roman"/>
          <w:sz w:val="24"/>
          <w:szCs w:val="24"/>
          <w:lang w:val="ru-RU"/>
        </w:rPr>
        <w:t>у неспрово</w:t>
      </w:r>
      <w:r w:rsidR="006D55F2" w:rsidRPr="00A27FF5">
        <w:rPr>
          <w:rFonts w:ascii="Times New Roman" w:hAnsi="Times New Roman" w:cs="Times New Roman"/>
          <w:sz w:val="24"/>
          <w:szCs w:val="24"/>
          <w:lang w:val="ru-RU"/>
        </w:rPr>
        <w:t>ђења поступка јавне набавке, као и трошкови алтернативних решења.</w:t>
      </w:r>
    </w:p>
    <w:p w14:paraId="047C50F9" w14:textId="77777777" w:rsidR="006D55F2" w:rsidRPr="00A27FF5" w:rsidRDefault="006D55F2" w:rsidP="006D55F2">
      <w:pPr>
        <w:jc w:val="center"/>
        <w:rPr>
          <w:szCs w:val="24"/>
          <w:lang w:val="ru-RU"/>
        </w:rPr>
      </w:pPr>
    </w:p>
    <w:p w14:paraId="303B0699" w14:textId="6358EA2B" w:rsidR="006D55F2" w:rsidRPr="00A27FF5" w:rsidRDefault="00413A96" w:rsidP="006D55F2">
      <w:pPr>
        <w:jc w:val="center"/>
        <w:rPr>
          <w:b/>
          <w:szCs w:val="24"/>
          <w:lang w:val="ru-RU"/>
        </w:rPr>
      </w:pPr>
      <w:r>
        <w:rPr>
          <w:b/>
          <w:szCs w:val="24"/>
          <w:lang w:val="ru-RU"/>
        </w:rPr>
        <w:t>Члан</w:t>
      </w:r>
      <w:r w:rsidRPr="00A27FF5">
        <w:rPr>
          <w:b/>
          <w:szCs w:val="24"/>
          <w:lang w:val="ru-RU"/>
        </w:rPr>
        <w:t xml:space="preserve"> </w:t>
      </w:r>
      <w:r w:rsidR="006D55F2" w:rsidRPr="00A27FF5">
        <w:rPr>
          <w:b/>
          <w:szCs w:val="24"/>
          <w:lang w:val="ru-RU"/>
        </w:rPr>
        <w:t>10</w:t>
      </w:r>
      <w:r>
        <w:rPr>
          <w:b/>
          <w:szCs w:val="24"/>
          <w:lang w:val="ru-RU"/>
        </w:rPr>
        <w:t>.</w:t>
      </w:r>
    </w:p>
    <w:p w14:paraId="6378E084" w14:textId="77777777" w:rsidR="006D55F2" w:rsidRPr="00A27FF5" w:rsidRDefault="006D55F2" w:rsidP="006D55F2">
      <w:pPr>
        <w:jc w:val="center"/>
        <w:rPr>
          <w:b/>
          <w:szCs w:val="24"/>
          <w:lang w:val="ru-RU"/>
        </w:rPr>
      </w:pPr>
    </w:p>
    <w:p w14:paraId="2F4A05FD" w14:textId="71269447" w:rsidR="006D55F2" w:rsidRPr="00A27FF5" w:rsidRDefault="005F1A32" w:rsidP="006D55F2">
      <w:pPr>
        <w:rPr>
          <w:szCs w:val="24"/>
          <w:lang w:val="ru-RU"/>
        </w:rPr>
      </w:pPr>
      <w:r>
        <w:rPr>
          <w:szCs w:val="24"/>
          <w:lang w:val="ru-RU"/>
        </w:rPr>
        <w:t xml:space="preserve">       </w:t>
      </w:r>
      <w:r w:rsidR="006D55F2" w:rsidRPr="00A27FF5">
        <w:rPr>
          <w:szCs w:val="24"/>
          <w:lang w:val="ru-RU"/>
        </w:rPr>
        <w:t>Организационе јединице исказују своје стварне потребе за предметима јавне набвке у поступку дефинисања плана Школе.</w:t>
      </w:r>
    </w:p>
    <w:p w14:paraId="45D4932D" w14:textId="77777777" w:rsidR="006D55F2" w:rsidRPr="00A27FF5" w:rsidRDefault="006D55F2" w:rsidP="006D55F2">
      <w:pPr>
        <w:rPr>
          <w:szCs w:val="24"/>
          <w:lang w:val="ru-RU"/>
        </w:rPr>
      </w:pPr>
    </w:p>
    <w:p w14:paraId="071EFE24" w14:textId="7013496C" w:rsidR="006D55F2" w:rsidRPr="00A27FF5" w:rsidRDefault="005F1A32" w:rsidP="006D55F2">
      <w:pPr>
        <w:rPr>
          <w:szCs w:val="24"/>
          <w:lang w:val="ru-RU"/>
        </w:rPr>
      </w:pPr>
      <w:r>
        <w:rPr>
          <w:szCs w:val="24"/>
          <w:lang w:val="ru-RU"/>
        </w:rPr>
        <w:t xml:space="preserve">       </w:t>
      </w:r>
      <w:r w:rsidR="006D55F2" w:rsidRPr="00A27FF5">
        <w:rPr>
          <w:szCs w:val="24"/>
          <w:lang w:val="ru-RU"/>
        </w:rPr>
        <w:t>Организационе јединице утврђују стварне потребе за предметима набавки, које су неопходне за обављање редовних активности из њиховог делокруга и које су у складу са постављеним циљевима.</w:t>
      </w:r>
    </w:p>
    <w:p w14:paraId="4B0867EB" w14:textId="77777777" w:rsidR="006D55F2" w:rsidRPr="00A27FF5" w:rsidRDefault="006D55F2" w:rsidP="006D55F2">
      <w:pPr>
        <w:rPr>
          <w:szCs w:val="24"/>
          <w:lang w:val="ru-RU"/>
        </w:rPr>
      </w:pPr>
    </w:p>
    <w:p w14:paraId="1C878F18" w14:textId="2EF4A826" w:rsidR="006D55F2" w:rsidRPr="00A27FF5" w:rsidRDefault="005F1A32" w:rsidP="006D55F2">
      <w:pPr>
        <w:rPr>
          <w:szCs w:val="24"/>
          <w:lang w:val="ru-RU"/>
        </w:rPr>
      </w:pPr>
      <w:r>
        <w:rPr>
          <w:szCs w:val="24"/>
          <w:lang w:val="ru-RU"/>
        </w:rPr>
        <w:t xml:space="preserve">       </w:t>
      </w:r>
      <w:r w:rsidR="006D55F2" w:rsidRPr="00A27FF5">
        <w:rPr>
          <w:szCs w:val="24"/>
          <w:lang w:val="ru-RU"/>
        </w:rPr>
        <w:t>Стварне потребе за добрима, услугама и радовима које треба набавити организационе јединице одређују у складу са критеријумима за планирање набавки.</w:t>
      </w:r>
    </w:p>
    <w:p w14:paraId="178954B4" w14:textId="77777777" w:rsidR="006D55F2" w:rsidRPr="00A27FF5" w:rsidRDefault="006D55F2" w:rsidP="006D55F2">
      <w:pPr>
        <w:rPr>
          <w:szCs w:val="24"/>
          <w:lang w:val="ru-RU"/>
        </w:rPr>
      </w:pPr>
    </w:p>
    <w:p w14:paraId="0A832DB9" w14:textId="7AE393A4" w:rsidR="006D55F2" w:rsidRPr="00A27FF5" w:rsidRDefault="005F1A32" w:rsidP="006D55F2">
      <w:pPr>
        <w:rPr>
          <w:szCs w:val="24"/>
          <w:lang w:val="ru-RU"/>
        </w:rPr>
      </w:pPr>
      <w:r>
        <w:rPr>
          <w:szCs w:val="24"/>
          <w:lang w:val="ru-RU"/>
        </w:rPr>
        <w:t xml:space="preserve">        </w:t>
      </w:r>
      <w:r w:rsidR="006D55F2" w:rsidRPr="00A27FF5">
        <w:rPr>
          <w:szCs w:val="24"/>
          <w:lang w:val="ru-RU"/>
        </w:rPr>
        <w:t>Сталне трошкове за потребе Школе планира организациона јединица у чијој надлежности су послови финансија.</w:t>
      </w:r>
    </w:p>
    <w:p w14:paraId="25FE71C6" w14:textId="149F9224" w:rsidR="006D55F2" w:rsidRPr="00A27FF5" w:rsidRDefault="00413A96" w:rsidP="006D55F2">
      <w:pPr>
        <w:jc w:val="center"/>
        <w:rPr>
          <w:b/>
          <w:szCs w:val="24"/>
          <w:lang w:val="ru-RU"/>
        </w:rPr>
      </w:pPr>
      <w:r>
        <w:rPr>
          <w:b/>
          <w:szCs w:val="24"/>
          <w:lang w:val="ru-RU"/>
        </w:rPr>
        <w:t>Члан</w:t>
      </w:r>
      <w:r w:rsidRPr="00A27FF5">
        <w:rPr>
          <w:b/>
          <w:szCs w:val="24"/>
          <w:lang w:val="ru-RU"/>
        </w:rPr>
        <w:t xml:space="preserve"> </w:t>
      </w:r>
      <w:r w:rsidR="006D55F2" w:rsidRPr="00A27FF5">
        <w:rPr>
          <w:b/>
          <w:szCs w:val="24"/>
          <w:lang w:val="ru-RU"/>
        </w:rPr>
        <w:t>11.</w:t>
      </w:r>
    </w:p>
    <w:p w14:paraId="2D5F776C" w14:textId="77777777" w:rsidR="006D55F2" w:rsidRPr="00A27FF5" w:rsidRDefault="006D55F2" w:rsidP="006D55F2">
      <w:pPr>
        <w:jc w:val="center"/>
        <w:rPr>
          <w:b/>
          <w:szCs w:val="24"/>
          <w:lang w:val="ru-RU"/>
        </w:rPr>
      </w:pPr>
    </w:p>
    <w:p w14:paraId="42753071" w14:textId="07A3F29E" w:rsidR="006D55F2" w:rsidRPr="00A27FF5" w:rsidRDefault="005F1A32" w:rsidP="006D55F2">
      <w:pPr>
        <w:rPr>
          <w:szCs w:val="24"/>
          <w:lang w:val="ru-RU"/>
        </w:rPr>
      </w:pPr>
      <w:r>
        <w:rPr>
          <w:szCs w:val="24"/>
          <w:lang w:val="ru-RU"/>
        </w:rPr>
        <w:t xml:space="preserve">         </w:t>
      </w:r>
      <w:r w:rsidR="006D55F2" w:rsidRPr="00A27FF5">
        <w:rPr>
          <w:szCs w:val="24"/>
          <w:lang w:val="ru-RU"/>
        </w:rPr>
        <w:t>Проверу да ли су исказане потребе у складу са критеријумима за планирање набавки врше запослени у организационој јединици у којој се обављају правни и финансијски послови (у даљем тексту: запослени задужени за послове планирања набавки).</w:t>
      </w:r>
    </w:p>
    <w:p w14:paraId="24D04076" w14:textId="77777777" w:rsidR="006D55F2" w:rsidRPr="00A27FF5" w:rsidRDefault="006D55F2" w:rsidP="006D55F2">
      <w:pPr>
        <w:rPr>
          <w:szCs w:val="24"/>
          <w:lang w:val="ru-RU"/>
        </w:rPr>
      </w:pPr>
    </w:p>
    <w:p w14:paraId="6445A770" w14:textId="74FCC590" w:rsidR="006D55F2" w:rsidRPr="00A27FF5" w:rsidRDefault="005F1A32" w:rsidP="006D55F2">
      <w:pPr>
        <w:rPr>
          <w:szCs w:val="24"/>
          <w:lang w:val="ru-RU"/>
        </w:rPr>
      </w:pPr>
      <w:r>
        <w:rPr>
          <w:szCs w:val="24"/>
          <w:lang w:val="ru-RU"/>
        </w:rPr>
        <w:lastRenderedPageBreak/>
        <w:t xml:space="preserve">       </w:t>
      </w:r>
      <w:r w:rsidR="006D55F2" w:rsidRPr="00A27FF5">
        <w:rPr>
          <w:szCs w:val="24"/>
          <w:lang w:val="ru-RU"/>
        </w:rPr>
        <w:t>Након провере, запослени задужени за послове планирања набавки об</w:t>
      </w:r>
      <w:r>
        <w:rPr>
          <w:szCs w:val="24"/>
          <w:lang w:val="ru-RU"/>
        </w:rPr>
        <w:t>а</w:t>
      </w:r>
      <w:r w:rsidR="006D55F2" w:rsidRPr="00A27FF5">
        <w:rPr>
          <w:szCs w:val="24"/>
          <w:lang w:val="ru-RU"/>
        </w:rPr>
        <w:t>вештавају директора Школе о уоченим неслагањима.</w:t>
      </w:r>
    </w:p>
    <w:p w14:paraId="5F3552D8" w14:textId="77777777" w:rsidR="006D55F2" w:rsidRPr="00A27FF5" w:rsidRDefault="006D55F2" w:rsidP="006D55F2">
      <w:pPr>
        <w:rPr>
          <w:szCs w:val="24"/>
          <w:lang w:val="ru-RU"/>
        </w:rPr>
      </w:pPr>
    </w:p>
    <w:p w14:paraId="1BB81C89" w14:textId="0490A7B6" w:rsidR="006D55F2" w:rsidRPr="00A27FF5" w:rsidRDefault="005F1A32" w:rsidP="006D55F2">
      <w:pPr>
        <w:rPr>
          <w:szCs w:val="24"/>
          <w:lang w:val="ru-RU"/>
        </w:rPr>
      </w:pPr>
      <w:r>
        <w:rPr>
          <w:szCs w:val="24"/>
          <w:lang w:val="ru-RU"/>
        </w:rPr>
        <w:t xml:space="preserve">         </w:t>
      </w:r>
      <w:r w:rsidR="006D55F2" w:rsidRPr="00A27FF5">
        <w:rPr>
          <w:szCs w:val="24"/>
          <w:lang w:val="ru-RU"/>
        </w:rPr>
        <w:t>Након пријема обавештења о свим уоченим неслагањима потреба са критеријумима за планирање набавки, руководиоци организационих једин</w:t>
      </w:r>
      <w:r w:rsidR="00B57186" w:rsidRPr="00A27FF5">
        <w:rPr>
          <w:szCs w:val="24"/>
          <w:lang w:val="ru-RU"/>
        </w:rPr>
        <w:t>ица по налогу директора Школе вр</w:t>
      </w:r>
      <w:r w:rsidR="006D55F2" w:rsidRPr="00A27FF5">
        <w:rPr>
          <w:szCs w:val="24"/>
          <w:lang w:val="ru-RU"/>
        </w:rPr>
        <w:t>ше неопходне исправке и утврђују стварне потребе за сваку појединачну наб</w:t>
      </w:r>
      <w:r>
        <w:rPr>
          <w:szCs w:val="24"/>
          <w:lang w:val="ru-RU"/>
        </w:rPr>
        <w:t>авку</w:t>
      </w:r>
      <w:r w:rsidR="006D55F2" w:rsidRPr="00A27FF5">
        <w:rPr>
          <w:szCs w:val="24"/>
          <w:lang w:val="ru-RU"/>
        </w:rPr>
        <w:t>, о чему обавештавају запослене надлежне за послове планирања наб</w:t>
      </w:r>
      <w:r>
        <w:rPr>
          <w:szCs w:val="24"/>
          <w:lang w:val="ru-RU"/>
        </w:rPr>
        <w:t>а</w:t>
      </w:r>
      <w:r w:rsidR="006D55F2" w:rsidRPr="00A27FF5">
        <w:rPr>
          <w:szCs w:val="24"/>
          <w:lang w:val="ru-RU"/>
        </w:rPr>
        <w:t>вки.</w:t>
      </w:r>
    </w:p>
    <w:p w14:paraId="012B751C" w14:textId="77777777" w:rsidR="006D55F2" w:rsidRPr="00A27FF5" w:rsidRDefault="006D55F2" w:rsidP="006D55F2">
      <w:pPr>
        <w:rPr>
          <w:szCs w:val="24"/>
          <w:lang w:val="ru-RU"/>
        </w:rPr>
      </w:pPr>
    </w:p>
    <w:p w14:paraId="7B3875A1" w14:textId="77777777" w:rsidR="006D55F2" w:rsidRPr="008D3443" w:rsidRDefault="006D55F2" w:rsidP="008D3443">
      <w:pPr>
        <w:pStyle w:val="Heading1"/>
        <w:rPr>
          <w:rFonts w:ascii="Times New Roman" w:hAnsi="Times New Roman" w:cs="Times New Roman"/>
          <w:b/>
          <w:bCs/>
          <w:color w:val="auto"/>
          <w:sz w:val="28"/>
          <w:szCs w:val="28"/>
          <w:lang w:val="ru-RU"/>
        </w:rPr>
      </w:pPr>
      <w:bookmarkStart w:id="8" w:name="_Toc103600128"/>
      <w:r w:rsidRPr="008D3443">
        <w:rPr>
          <w:rFonts w:ascii="Times New Roman" w:hAnsi="Times New Roman" w:cs="Times New Roman"/>
          <w:b/>
          <w:bCs/>
          <w:color w:val="auto"/>
          <w:sz w:val="28"/>
          <w:szCs w:val="28"/>
          <w:lang w:val="ru-RU"/>
        </w:rPr>
        <w:t>Правила и начин одређивања предмета и техничких спецификација предмета јавне набавке</w:t>
      </w:r>
      <w:bookmarkEnd w:id="8"/>
    </w:p>
    <w:p w14:paraId="4005A61D" w14:textId="77777777" w:rsidR="006D55F2" w:rsidRPr="00A27FF5" w:rsidRDefault="006D55F2" w:rsidP="006D55F2">
      <w:pPr>
        <w:jc w:val="center"/>
        <w:rPr>
          <w:b/>
          <w:szCs w:val="24"/>
          <w:lang w:val="ru-RU"/>
        </w:rPr>
      </w:pPr>
    </w:p>
    <w:p w14:paraId="33C278E2" w14:textId="0CAD66CE" w:rsidR="006D55F2" w:rsidRPr="00A27FF5" w:rsidRDefault="00413A96" w:rsidP="006D55F2">
      <w:pPr>
        <w:jc w:val="center"/>
        <w:rPr>
          <w:b/>
          <w:szCs w:val="24"/>
          <w:lang w:val="ru-RU"/>
        </w:rPr>
      </w:pPr>
      <w:r>
        <w:rPr>
          <w:b/>
          <w:szCs w:val="24"/>
          <w:lang w:val="ru-RU"/>
        </w:rPr>
        <w:t>Члан</w:t>
      </w:r>
      <w:r w:rsidRPr="00A27FF5">
        <w:rPr>
          <w:b/>
          <w:szCs w:val="24"/>
          <w:lang w:val="ru-RU"/>
        </w:rPr>
        <w:t xml:space="preserve"> </w:t>
      </w:r>
      <w:r w:rsidR="006D55F2" w:rsidRPr="00A27FF5">
        <w:rPr>
          <w:b/>
          <w:szCs w:val="24"/>
          <w:lang w:val="ru-RU"/>
        </w:rPr>
        <w:t>12.</w:t>
      </w:r>
    </w:p>
    <w:p w14:paraId="46A4417B" w14:textId="77777777" w:rsidR="006D55F2" w:rsidRPr="00A27FF5" w:rsidRDefault="006D55F2" w:rsidP="006D55F2">
      <w:pPr>
        <w:jc w:val="center"/>
        <w:rPr>
          <w:b/>
          <w:szCs w:val="24"/>
          <w:lang w:val="ru-RU"/>
        </w:rPr>
      </w:pPr>
    </w:p>
    <w:p w14:paraId="2670DB2F" w14:textId="5C07E641" w:rsidR="006D55F2" w:rsidRPr="00A27FF5" w:rsidRDefault="005F1A32" w:rsidP="006D55F2">
      <w:pPr>
        <w:rPr>
          <w:szCs w:val="24"/>
          <w:lang w:val="ru-RU"/>
        </w:rPr>
      </w:pPr>
      <w:r>
        <w:rPr>
          <w:szCs w:val="24"/>
          <w:lang w:val="ru-RU"/>
        </w:rPr>
        <w:t xml:space="preserve">        </w:t>
      </w:r>
      <w:r w:rsidR="006D55F2" w:rsidRPr="00A27FF5">
        <w:rPr>
          <w:szCs w:val="24"/>
          <w:lang w:val="ru-RU"/>
        </w:rPr>
        <w:t>Пр</w:t>
      </w:r>
      <w:r>
        <w:rPr>
          <w:szCs w:val="24"/>
          <w:lang w:val="ru-RU"/>
        </w:rPr>
        <w:t>е</w:t>
      </w:r>
      <w:r w:rsidR="006D55F2" w:rsidRPr="00A27FF5">
        <w:rPr>
          <w:szCs w:val="24"/>
          <w:lang w:val="ru-RU"/>
        </w:rPr>
        <w:t>дмет јавне наб</w:t>
      </w:r>
      <w:r>
        <w:rPr>
          <w:szCs w:val="24"/>
          <w:lang w:val="ru-RU"/>
        </w:rPr>
        <w:t>а</w:t>
      </w:r>
      <w:r w:rsidR="006D55F2" w:rsidRPr="00A27FF5">
        <w:rPr>
          <w:szCs w:val="24"/>
          <w:lang w:val="ru-RU"/>
        </w:rPr>
        <w:t>вке су добра, услуге и радови који су одређени у складу са Закон</w:t>
      </w:r>
      <w:r w:rsidR="00CD26E9">
        <w:rPr>
          <w:szCs w:val="24"/>
        </w:rPr>
        <w:t>o</w:t>
      </w:r>
      <w:r w:rsidR="006D55F2" w:rsidRPr="00A27FF5">
        <w:rPr>
          <w:szCs w:val="24"/>
          <w:lang w:val="ru-RU"/>
        </w:rPr>
        <w:t>м и Општим речником набавки.</w:t>
      </w:r>
    </w:p>
    <w:p w14:paraId="52956933" w14:textId="77777777" w:rsidR="006D55F2" w:rsidRPr="00A27FF5" w:rsidRDefault="006D55F2" w:rsidP="006D55F2">
      <w:pPr>
        <w:rPr>
          <w:szCs w:val="24"/>
          <w:lang w:val="ru-RU"/>
        </w:rPr>
      </w:pPr>
    </w:p>
    <w:p w14:paraId="48F19C2C" w14:textId="5F388703" w:rsidR="006D55F2" w:rsidRPr="00A27FF5" w:rsidRDefault="005F1A32" w:rsidP="006D55F2">
      <w:pPr>
        <w:rPr>
          <w:szCs w:val="24"/>
          <w:lang w:val="ru-RU"/>
        </w:rPr>
      </w:pPr>
      <w:r>
        <w:rPr>
          <w:szCs w:val="24"/>
          <w:lang w:val="ru-RU"/>
        </w:rPr>
        <w:t xml:space="preserve">        </w:t>
      </w:r>
      <w:r w:rsidR="006D55F2" w:rsidRPr="00A27FF5">
        <w:rPr>
          <w:szCs w:val="24"/>
          <w:lang w:val="ru-RU"/>
        </w:rPr>
        <w:t>Предмет јавне набавке одређује се на начин да представља технички, технолошку, функционалну и другу објективно одредиву целину.</w:t>
      </w:r>
    </w:p>
    <w:p w14:paraId="78012B3C" w14:textId="77777777" w:rsidR="006D55F2" w:rsidRPr="00A27FF5" w:rsidRDefault="006D55F2" w:rsidP="006D55F2">
      <w:pPr>
        <w:rPr>
          <w:szCs w:val="24"/>
          <w:lang w:val="ru-RU"/>
        </w:rPr>
      </w:pPr>
    </w:p>
    <w:p w14:paraId="5FE4822C" w14:textId="16A0724E" w:rsidR="006D55F2" w:rsidRPr="00A27FF5" w:rsidRDefault="005F1A32" w:rsidP="006D55F2">
      <w:pPr>
        <w:rPr>
          <w:szCs w:val="24"/>
          <w:lang w:val="ru-RU"/>
        </w:rPr>
      </w:pPr>
      <w:r>
        <w:rPr>
          <w:szCs w:val="24"/>
          <w:lang w:val="ru-RU"/>
        </w:rPr>
        <w:t xml:space="preserve">       </w:t>
      </w:r>
      <w:r w:rsidR="006D55F2" w:rsidRPr="00A27FF5">
        <w:rPr>
          <w:szCs w:val="24"/>
          <w:lang w:val="ru-RU"/>
        </w:rPr>
        <w:t>Техничком спецификацијом се предмет јавне набавке одређује у складу са Законом и критеријумима за планирање набавки, тако да се предмет јавне набавке опише на једноставан, јасан, објективан, разумљив и логично структуиран начин.</w:t>
      </w:r>
    </w:p>
    <w:p w14:paraId="5C62C90B" w14:textId="77777777" w:rsidR="006D55F2" w:rsidRPr="00A27FF5" w:rsidRDefault="006D55F2" w:rsidP="006D55F2">
      <w:pPr>
        <w:rPr>
          <w:szCs w:val="24"/>
          <w:lang w:val="ru-RU"/>
        </w:rPr>
      </w:pPr>
    </w:p>
    <w:p w14:paraId="54C79CE3" w14:textId="36192AA0" w:rsidR="006D55F2" w:rsidRPr="00A27FF5" w:rsidRDefault="005F1A32" w:rsidP="006D55F2">
      <w:pPr>
        <w:rPr>
          <w:szCs w:val="24"/>
          <w:lang w:val="ru-RU"/>
        </w:rPr>
      </w:pPr>
      <w:r>
        <w:rPr>
          <w:szCs w:val="24"/>
          <w:lang w:val="ru-RU"/>
        </w:rPr>
        <w:t xml:space="preserve">       </w:t>
      </w:r>
      <w:r w:rsidR="006D55F2" w:rsidRPr="00A27FF5">
        <w:rPr>
          <w:szCs w:val="24"/>
          <w:lang w:val="ru-RU"/>
        </w:rPr>
        <w:t>Техничком спецификацијом утврђују се тражене карактеристике радова, добара и услуга који су предмет набавке и све друге околности које су од значаја за припрему понуде и извршења уговора.</w:t>
      </w:r>
    </w:p>
    <w:p w14:paraId="08DA8DE7" w14:textId="77777777" w:rsidR="006D55F2" w:rsidRPr="00A27FF5" w:rsidRDefault="006D55F2" w:rsidP="006D55F2">
      <w:pPr>
        <w:rPr>
          <w:szCs w:val="24"/>
          <w:lang w:val="ru-RU"/>
        </w:rPr>
      </w:pPr>
    </w:p>
    <w:p w14:paraId="43829DCD" w14:textId="77777777" w:rsidR="006D55F2" w:rsidRPr="008D3443" w:rsidRDefault="006D55F2" w:rsidP="008D3443">
      <w:pPr>
        <w:pStyle w:val="Heading1"/>
        <w:jc w:val="center"/>
        <w:rPr>
          <w:rFonts w:ascii="Times New Roman" w:hAnsi="Times New Roman" w:cs="Times New Roman"/>
          <w:b/>
          <w:bCs/>
          <w:color w:val="auto"/>
          <w:sz w:val="28"/>
          <w:szCs w:val="28"/>
          <w:lang w:val="ru-RU"/>
        </w:rPr>
      </w:pPr>
      <w:bookmarkStart w:id="9" w:name="_Toc103600129"/>
      <w:r w:rsidRPr="008D3443">
        <w:rPr>
          <w:rFonts w:ascii="Times New Roman" w:hAnsi="Times New Roman" w:cs="Times New Roman"/>
          <w:b/>
          <w:bCs/>
          <w:color w:val="auto"/>
          <w:sz w:val="28"/>
          <w:szCs w:val="28"/>
          <w:lang w:val="ru-RU"/>
        </w:rPr>
        <w:t>Правила и начи одређивања процењене вредности набавке</w:t>
      </w:r>
      <w:bookmarkEnd w:id="9"/>
    </w:p>
    <w:p w14:paraId="04EC94DF" w14:textId="77777777" w:rsidR="006D55F2" w:rsidRPr="00A27FF5" w:rsidRDefault="006D55F2" w:rsidP="006D55F2">
      <w:pPr>
        <w:jc w:val="center"/>
        <w:rPr>
          <w:b/>
          <w:szCs w:val="24"/>
          <w:lang w:val="ru-RU"/>
        </w:rPr>
      </w:pPr>
    </w:p>
    <w:p w14:paraId="0317E8DC" w14:textId="2D282DC1" w:rsidR="006D55F2" w:rsidRPr="00A27FF5" w:rsidRDefault="00413A96" w:rsidP="006D55F2">
      <w:pPr>
        <w:jc w:val="center"/>
        <w:rPr>
          <w:b/>
          <w:szCs w:val="24"/>
          <w:lang w:val="ru-RU"/>
        </w:rPr>
      </w:pPr>
      <w:r>
        <w:rPr>
          <w:b/>
          <w:szCs w:val="24"/>
          <w:lang w:val="ru-RU"/>
        </w:rPr>
        <w:t>Члан</w:t>
      </w:r>
      <w:r w:rsidRPr="00A27FF5">
        <w:rPr>
          <w:b/>
          <w:szCs w:val="24"/>
          <w:lang w:val="ru-RU"/>
        </w:rPr>
        <w:t xml:space="preserve"> </w:t>
      </w:r>
      <w:r w:rsidR="006D55F2" w:rsidRPr="00A27FF5">
        <w:rPr>
          <w:b/>
          <w:szCs w:val="24"/>
          <w:lang w:val="ru-RU"/>
        </w:rPr>
        <w:t>13.</w:t>
      </w:r>
    </w:p>
    <w:p w14:paraId="474CFC17" w14:textId="77777777" w:rsidR="006D55F2" w:rsidRPr="00A27FF5" w:rsidRDefault="006D55F2" w:rsidP="006D55F2">
      <w:pPr>
        <w:jc w:val="center"/>
        <w:rPr>
          <w:b/>
          <w:szCs w:val="24"/>
          <w:lang w:val="ru-RU"/>
        </w:rPr>
      </w:pPr>
    </w:p>
    <w:p w14:paraId="6F6FD2B9" w14:textId="7E84FBE3" w:rsidR="006D55F2" w:rsidRPr="00A27FF5" w:rsidRDefault="005F1A32" w:rsidP="006D55F2">
      <w:pPr>
        <w:rPr>
          <w:szCs w:val="24"/>
          <w:lang w:val="ru-RU"/>
        </w:rPr>
      </w:pPr>
      <w:r>
        <w:rPr>
          <w:szCs w:val="24"/>
          <w:lang w:val="ru-RU"/>
        </w:rPr>
        <w:t xml:space="preserve">       </w:t>
      </w:r>
      <w:r w:rsidR="006D55F2" w:rsidRPr="00A27FF5">
        <w:rPr>
          <w:szCs w:val="24"/>
          <w:lang w:val="ru-RU"/>
        </w:rPr>
        <w:t>Процењена вредност јавне набавке мора бити објективна и заснована на спроведеном испитивању и истраживању тржишта које укљ</w:t>
      </w:r>
      <w:r w:rsidR="00036930">
        <w:rPr>
          <w:szCs w:val="24"/>
        </w:rPr>
        <w:t>u</w:t>
      </w:r>
      <w:r w:rsidR="006D55F2" w:rsidRPr="00A27FF5">
        <w:rPr>
          <w:szCs w:val="24"/>
          <w:lang w:val="ru-RU"/>
        </w:rPr>
        <w:t>чује проверу цене, квалитета, периода гаранције, одржавања и сл. и мора бити валидна</w:t>
      </w:r>
      <w:r w:rsidR="00B57186" w:rsidRPr="00A27FF5">
        <w:rPr>
          <w:szCs w:val="24"/>
          <w:lang w:val="ru-RU"/>
        </w:rPr>
        <w:t xml:space="preserve"> у време покретања поступка. Он</w:t>
      </w:r>
      <w:r w:rsidR="006D55F2" w:rsidRPr="00A27FF5">
        <w:rPr>
          <w:szCs w:val="24"/>
          <w:lang w:val="ru-RU"/>
        </w:rPr>
        <w:t>а</w:t>
      </w:r>
      <w:r w:rsidR="00036930" w:rsidRPr="00A27FF5">
        <w:rPr>
          <w:szCs w:val="24"/>
          <w:lang w:val="ru-RU"/>
        </w:rPr>
        <w:t xml:space="preserve"> </w:t>
      </w:r>
      <w:r w:rsidR="006D55F2" w:rsidRPr="00A27FF5">
        <w:rPr>
          <w:szCs w:val="24"/>
          <w:lang w:val="ru-RU"/>
        </w:rPr>
        <w:t>се може одредити и на основу претходног искуства у набавц</w:t>
      </w:r>
      <w:r w:rsidR="00B57186" w:rsidRPr="00A27FF5">
        <w:rPr>
          <w:szCs w:val="24"/>
          <w:lang w:val="ru-RU"/>
        </w:rPr>
        <w:t>и конкретног предмета набавке, у</w:t>
      </w:r>
      <w:r w:rsidR="006D55F2" w:rsidRPr="00A27FF5">
        <w:rPr>
          <w:szCs w:val="24"/>
          <w:lang w:val="ru-RU"/>
        </w:rPr>
        <w:t>зимајући у обзир и стање на тржишту у тренутку планирање набавке.</w:t>
      </w:r>
    </w:p>
    <w:p w14:paraId="2FF40848" w14:textId="77777777" w:rsidR="006D55F2" w:rsidRPr="00A27FF5" w:rsidRDefault="006D55F2" w:rsidP="006D55F2">
      <w:pPr>
        <w:rPr>
          <w:szCs w:val="24"/>
          <w:lang w:val="ru-RU"/>
        </w:rPr>
      </w:pPr>
    </w:p>
    <w:p w14:paraId="3FEE7C69" w14:textId="4EC02368" w:rsidR="006D55F2" w:rsidRDefault="005F1A32" w:rsidP="006D55F2">
      <w:pPr>
        <w:rPr>
          <w:szCs w:val="24"/>
          <w:lang w:val="ru-RU"/>
        </w:rPr>
      </w:pPr>
      <w:r>
        <w:rPr>
          <w:szCs w:val="24"/>
          <w:lang w:val="ru-RU"/>
        </w:rPr>
        <w:t xml:space="preserve">       </w:t>
      </w:r>
      <w:r w:rsidR="006D55F2" w:rsidRPr="00A27FF5">
        <w:rPr>
          <w:szCs w:val="24"/>
          <w:lang w:val="ru-RU"/>
        </w:rPr>
        <w:t>Процењена вредност јавне набавке одређује се у звисности од предмета јавне набавке, а у складу са одредбама Закона.</w:t>
      </w:r>
    </w:p>
    <w:p w14:paraId="3C1B3502" w14:textId="77777777" w:rsidR="005F1A32" w:rsidRDefault="005F1A32" w:rsidP="006D55F2">
      <w:pPr>
        <w:rPr>
          <w:szCs w:val="24"/>
          <w:lang w:val="ru-RU"/>
        </w:rPr>
      </w:pPr>
    </w:p>
    <w:p w14:paraId="3B27A235" w14:textId="77777777" w:rsidR="006D55F2" w:rsidRPr="00A27FF5" w:rsidRDefault="006D55F2" w:rsidP="006D55F2">
      <w:pPr>
        <w:rPr>
          <w:szCs w:val="24"/>
          <w:lang w:val="ru-RU"/>
        </w:rPr>
      </w:pPr>
    </w:p>
    <w:p w14:paraId="7A86B1D4" w14:textId="77777777" w:rsidR="006D55F2" w:rsidRPr="008D3443" w:rsidRDefault="006D55F2" w:rsidP="008D3443">
      <w:pPr>
        <w:pStyle w:val="Heading1"/>
        <w:jc w:val="center"/>
        <w:rPr>
          <w:rFonts w:ascii="Times New Roman" w:hAnsi="Times New Roman" w:cs="Times New Roman"/>
          <w:b/>
          <w:bCs/>
          <w:color w:val="auto"/>
          <w:sz w:val="28"/>
          <w:szCs w:val="28"/>
          <w:lang w:val="ru-RU"/>
        </w:rPr>
      </w:pPr>
      <w:bookmarkStart w:id="10" w:name="_Toc103600130"/>
      <w:r w:rsidRPr="008D3443">
        <w:rPr>
          <w:rFonts w:ascii="Times New Roman" w:hAnsi="Times New Roman" w:cs="Times New Roman"/>
          <w:b/>
          <w:bCs/>
          <w:color w:val="auto"/>
          <w:sz w:val="28"/>
          <w:szCs w:val="28"/>
          <w:lang w:val="ru-RU"/>
        </w:rPr>
        <w:lastRenderedPageBreak/>
        <w:t>Начин испитивања и истраживања тржишта предмета набавке</w:t>
      </w:r>
      <w:bookmarkEnd w:id="10"/>
    </w:p>
    <w:p w14:paraId="1C610568" w14:textId="77777777" w:rsidR="006D55F2" w:rsidRPr="00A27FF5" w:rsidRDefault="006D55F2" w:rsidP="006D55F2">
      <w:pPr>
        <w:jc w:val="center"/>
        <w:rPr>
          <w:b/>
          <w:szCs w:val="24"/>
          <w:lang w:val="ru-RU"/>
        </w:rPr>
      </w:pPr>
    </w:p>
    <w:p w14:paraId="51193621" w14:textId="7574CB07" w:rsidR="006D55F2" w:rsidRPr="00A27FF5" w:rsidRDefault="00413A96" w:rsidP="006D55F2">
      <w:pPr>
        <w:jc w:val="center"/>
        <w:rPr>
          <w:b/>
          <w:szCs w:val="24"/>
          <w:lang w:val="ru-RU"/>
        </w:rPr>
      </w:pPr>
      <w:r>
        <w:rPr>
          <w:b/>
          <w:szCs w:val="24"/>
          <w:lang w:val="ru-RU"/>
        </w:rPr>
        <w:t>Члан</w:t>
      </w:r>
      <w:r w:rsidRPr="00A27FF5">
        <w:rPr>
          <w:b/>
          <w:szCs w:val="24"/>
          <w:lang w:val="ru-RU"/>
        </w:rPr>
        <w:t xml:space="preserve"> </w:t>
      </w:r>
      <w:r w:rsidR="006D55F2" w:rsidRPr="00A27FF5">
        <w:rPr>
          <w:b/>
          <w:szCs w:val="24"/>
          <w:lang w:val="ru-RU"/>
        </w:rPr>
        <w:t>14.</w:t>
      </w:r>
    </w:p>
    <w:p w14:paraId="4F3E778A" w14:textId="77777777" w:rsidR="006D55F2" w:rsidRPr="00A27FF5" w:rsidRDefault="006D55F2" w:rsidP="006D55F2">
      <w:pPr>
        <w:jc w:val="center"/>
        <w:rPr>
          <w:b/>
          <w:szCs w:val="24"/>
          <w:lang w:val="ru-RU"/>
        </w:rPr>
      </w:pPr>
    </w:p>
    <w:p w14:paraId="2A7CC406" w14:textId="41F7F20E" w:rsidR="006D55F2" w:rsidRPr="00A27FF5" w:rsidRDefault="005F1A32" w:rsidP="006D55F2">
      <w:pPr>
        <w:rPr>
          <w:szCs w:val="24"/>
          <w:lang w:val="ru-RU"/>
        </w:rPr>
      </w:pPr>
      <w:r>
        <w:rPr>
          <w:szCs w:val="24"/>
          <w:lang w:val="ru-RU"/>
        </w:rPr>
        <w:t xml:space="preserve">       </w:t>
      </w:r>
      <w:r w:rsidR="006D55F2" w:rsidRPr="00A27FF5">
        <w:rPr>
          <w:szCs w:val="24"/>
          <w:lang w:val="ru-RU"/>
        </w:rPr>
        <w:t xml:space="preserve">Запослени задужени за послове планирања </w:t>
      </w:r>
      <w:r>
        <w:rPr>
          <w:szCs w:val="24"/>
          <w:lang w:val="ru-RU"/>
        </w:rPr>
        <w:t>набавки испит</w:t>
      </w:r>
      <w:r w:rsidR="00B016AF" w:rsidRPr="00A27FF5">
        <w:rPr>
          <w:szCs w:val="24"/>
          <w:lang w:val="ru-RU"/>
        </w:rPr>
        <w:t>ују и истражују трж</w:t>
      </w:r>
      <w:r w:rsidR="006D55F2" w:rsidRPr="00A27FF5">
        <w:rPr>
          <w:szCs w:val="24"/>
          <w:lang w:val="ru-RU"/>
        </w:rPr>
        <w:t>иште поједичаног предмета јавне набавке и то тако што: упоређују цене више привредних субјеката, прате квалитет, период гаранције, начин и трошкове одржавања, рокове испоруке, постојеће прописе и стандарде, могућности на тржишту за задовољење потреба Школе и на другачији начин.</w:t>
      </w:r>
    </w:p>
    <w:p w14:paraId="0F78DA52" w14:textId="77777777" w:rsidR="006D55F2" w:rsidRPr="00A27FF5" w:rsidRDefault="006D55F2" w:rsidP="006D55F2">
      <w:pPr>
        <w:rPr>
          <w:szCs w:val="24"/>
          <w:lang w:val="ru-RU"/>
        </w:rPr>
      </w:pPr>
    </w:p>
    <w:p w14:paraId="2A5C41D9" w14:textId="0D51B3C0" w:rsidR="006D55F2" w:rsidRPr="00A27FF5" w:rsidRDefault="005F1A32" w:rsidP="006D55F2">
      <w:pPr>
        <w:rPr>
          <w:szCs w:val="24"/>
          <w:lang w:val="ru-RU"/>
        </w:rPr>
      </w:pPr>
      <w:r>
        <w:rPr>
          <w:szCs w:val="24"/>
          <w:lang w:val="ru-RU"/>
        </w:rPr>
        <w:t xml:space="preserve">      </w:t>
      </w:r>
      <w:r w:rsidR="006D55F2" w:rsidRPr="00A27FF5">
        <w:rPr>
          <w:szCs w:val="24"/>
          <w:lang w:val="ru-RU"/>
        </w:rPr>
        <w:t xml:space="preserve">Све радње предузете у поступку испитивања </w:t>
      </w:r>
      <w:r>
        <w:rPr>
          <w:szCs w:val="24"/>
          <w:lang w:val="ru-RU"/>
        </w:rPr>
        <w:t>и истраживања предмета набавке м</w:t>
      </w:r>
      <w:r w:rsidR="006D55F2" w:rsidRPr="00A27FF5">
        <w:rPr>
          <w:szCs w:val="24"/>
          <w:lang w:val="ru-RU"/>
        </w:rPr>
        <w:t>орају се писмено евидентирати и документовати од стране лица које их предузима.</w:t>
      </w:r>
    </w:p>
    <w:p w14:paraId="3056F54E" w14:textId="77777777" w:rsidR="006D55F2" w:rsidRPr="00A27FF5" w:rsidRDefault="006D55F2" w:rsidP="006D55F2">
      <w:pPr>
        <w:rPr>
          <w:szCs w:val="24"/>
          <w:lang w:val="ru-RU"/>
        </w:rPr>
      </w:pPr>
    </w:p>
    <w:p w14:paraId="130D7227" w14:textId="77777777" w:rsidR="006D55F2" w:rsidRPr="00A27FF5" w:rsidRDefault="006D55F2" w:rsidP="006D55F2">
      <w:pPr>
        <w:rPr>
          <w:szCs w:val="24"/>
          <w:lang w:val="ru-RU"/>
        </w:rPr>
      </w:pPr>
    </w:p>
    <w:p w14:paraId="05E0FA38" w14:textId="77777777" w:rsidR="006D55F2" w:rsidRPr="008D3443" w:rsidRDefault="006D55F2" w:rsidP="008D3443">
      <w:pPr>
        <w:pStyle w:val="Heading1"/>
        <w:jc w:val="center"/>
        <w:rPr>
          <w:rFonts w:ascii="Times New Roman" w:hAnsi="Times New Roman" w:cs="Times New Roman"/>
          <w:b/>
          <w:bCs/>
          <w:color w:val="auto"/>
          <w:sz w:val="28"/>
          <w:szCs w:val="28"/>
          <w:lang w:val="ru-RU"/>
        </w:rPr>
      </w:pPr>
      <w:bookmarkStart w:id="11" w:name="_Toc103600131"/>
      <w:r w:rsidRPr="008D3443">
        <w:rPr>
          <w:rFonts w:ascii="Times New Roman" w:hAnsi="Times New Roman" w:cs="Times New Roman"/>
          <w:b/>
          <w:bCs/>
          <w:color w:val="auto"/>
          <w:sz w:val="28"/>
          <w:szCs w:val="28"/>
          <w:lang w:val="ru-RU"/>
        </w:rPr>
        <w:t>Одређивање одговарајуће врсте поступка и утврђивање истоврсности добара, услуга и радова</w:t>
      </w:r>
      <w:bookmarkEnd w:id="11"/>
    </w:p>
    <w:p w14:paraId="22EBE4BA" w14:textId="77777777" w:rsidR="006D55F2" w:rsidRPr="00A27FF5" w:rsidRDefault="006D55F2" w:rsidP="006D55F2">
      <w:pPr>
        <w:jc w:val="center"/>
        <w:rPr>
          <w:b/>
          <w:szCs w:val="24"/>
          <w:lang w:val="ru-RU"/>
        </w:rPr>
      </w:pPr>
    </w:p>
    <w:p w14:paraId="4EB277C1" w14:textId="42FE2930" w:rsidR="006D55F2" w:rsidRPr="00A27FF5" w:rsidRDefault="00413A96" w:rsidP="006D55F2">
      <w:pPr>
        <w:jc w:val="center"/>
        <w:rPr>
          <w:b/>
          <w:szCs w:val="24"/>
          <w:lang w:val="ru-RU"/>
        </w:rPr>
      </w:pPr>
      <w:r>
        <w:rPr>
          <w:b/>
          <w:szCs w:val="24"/>
          <w:lang w:val="ru-RU"/>
        </w:rPr>
        <w:t>Члан</w:t>
      </w:r>
      <w:r w:rsidRPr="00A27FF5">
        <w:rPr>
          <w:b/>
          <w:szCs w:val="24"/>
          <w:lang w:val="ru-RU"/>
        </w:rPr>
        <w:t xml:space="preserve"> </w:t>
      </w:r>
      <w:r w:rsidR="006D55F2" w:rsidRPr="00A27FF5">
        <w:rPr>
          <w:b/>
          <w:szCs w:val="24"/>
          <w:lang w:val="ru-RU"/>
        </w:rPr>
        <w:t>15.</w:t>
      </w:r>
    </w:p>
    <w:p w14:paraId="2FA90C31" w14:textId="77777777" w:rsidR="006D55F2" w:rsidRPr="00A27FF5" w:rsidRDefault="006D55F2" w:rsidP="006D55F2">
      <w:pPr>
        <w:jc w:val="center"/>
        <w:rPr>
          <w:b/>
          <w:szCs w:val="24"/>
          <w:lang w:val="ru-RU"/>
        </w:rPr>
      </w:pPr>
    </w:p>
    <w:p w14:paraId="03458EEB" w14:textId="12697D28" w:rsidR="006D55F2" w:rsidRPr="00A27FF5" w:rsidRDefault="005F1A32" w:rsidP="006D55F2">
      <w:pPr>
        <w:rPr>
          <w:szCs w:val="24"/>
          <w:lang w:val="ru-RU"/>
        </w:rPr>
      </w:pPr>
      <w:r>
        <w:rPr>
          <w:szCs w:val="24"/>
          <w:lang w:val="ru-RU"/>
        </w:rPr>
        <w:t xml:space="preserve">       </w:t>
      </w:r>
      <w:r w:rsidR="006D55F2" w:rsidRPr="00A27FF5">
        <w:rPr>
          <w:szCs w:val="24"/>
          <w:lang w:val="ru-RU"/>
        </w:rPr>
        <w:t>Запослени задужени за послове планирања набавки, након утврђивања списка свих предмета набавки, одређују укупну процењену вредност истоврсних предмета набавки на новоу Школе, посматрајући потребе на годишњем новоу.</w:t>
      </w:r>
    </w:p>
    <w:p w14:paraId="1E887C0E" w14:textId="77777777" w:rsidR="006D55F2" w:rsidRPr="00A27FF5" w:rsidRDefault="006D55F2" w:rsidP="006D55F2">
      <w:pPr>
        <w:rPr>
          <w:szCs w:val="24"/>
          <w:lang w:val="ru-RU"/>
        </w:rPr>
      </w:pPr>
    </w:p>
    <w:p w14:paraId="750BDEC8" w14:textId="73F3280B" w:rsidR="006D55F2" w:rsidRPr="00A27FF5" w:rsidRDefault="005F1A32" w:rsidP="006D55F2">
      <w:pPr>
        <w:rPr>
          <w:szCs w:val="24"/>
          <w:lang w:val="ru-RU"/>
        </w:rPr>
      </w:pPr>
      <w:r>
        <w:rPr>
          <w:szCs w:val="24"/>
          <w:lang w:val="ru-RU"/>
        </w:rPr>
        <w:t xml:space="preserve">       </w:t>
      </w:r>
      <w:r w:rsidR="006D55F2" w:rsidRPr="00A27FF5">
        <w:rPr>
          <w:szCs w:val="24"/>
          <w:lang w:val="ru-RU"/>
        </w:rPr>
        <w:t xml:space="preserve">Запослени из ст.1 овог члана одређује врсту поступка за сваки предмет, у складу са укупном процењеном вредношћу истоврсног </w:t>
      </w:r>
      <w:r w:rsidR="00B016AF" w:rsidRPr="00A27FF5">
        <w:rPr>
          <w:szCs w:val="24"/>
          <w:lang w:val="ru-RU"/>
        </w:rPr>
        <w:t xml:space="preserve">предмета набавки и у складу са </w:t>
      </w:r>
      <w:r w:rsidR="006D55F2" w:rsidRPr="00A27FF5">
        <w:rPr>
          <w:szCs w:val="24"/>
          <w:lang w:val="ru-RU"/>
        </w:rPr>
        <w:t>другим одредбама Закона.</w:t>
      </w:r>
    </w:p>
    <w:p w14:paraId="636E8A40" w14:textId="77777777" w:rsidR="006D55F2" w:rsidRPr="00A27FF5" w:rsidRDefault="006D55F2" w:rsidP="006D55F2">
      <w:pPr>
        <w:rPr>
          <w:szCs w:val="24"/>
          <w:lang w:val="ru-RU"/>
        </w:rPr>
      </w:pPr>
    </w:p>
    <w:p w14:paraId="67CC0E22" w14:textId="77777777" w:rsidR="009248C1" w:rsidRPr="00A27FF5" w:rsidRDefault="009248C1" w:rsidP="009248C1">
      <w:pPr>
        <w:rPr>
          <w:color w:val="auto"/>
          <w:szCs w:val="24"/>
          <w:lang w:val="ru-RU"/>
        </w:rPr>
      </w:pPr>
    </w:p>
    <w:p w14:paraId="1A4729E9" w14:textId="7028CF32" w:rsidR="009248C1" w:rsidRPr="008D3443" w:rsidRDefault="007551D6" w:rsidP="008D3443">
      <w:pPr>
        <w:pStyle w:val="Heading1"/>
        <w:jc w:val="center"/>
        <w:rPr>
          <w:rFonts w:ascii="Times New Roman" w:hAnsi="Times New Roman" w:cs="Times New Roman"/>
          <w:b/>
          <w:bCs/>
          <w:color w:val="auto"/>
          <w:sz w:val="28"/>
          <w:szCs w:val="28"/>
          <w:lang w:val="ru-RU"/>
        </w:rPr>
      </w:pPr>
      <w:bookmarkStart w:id="12" w:name="_Toc103600132"/>
      <w:r w:rsidRPr="008D3443">
        <w:rPr>
          <w:rFonts w:ascii="Times New Roman" w:hAnsi="Times New Roman" w:cs="Times New Roman"/>
          <w:b/>
          <w:bCs/>
          <w:color w:val="auto"/>
          <w:sz w:val="28"/>
          <w:szCs w:val="28"/>
          <w:lang w:val="ru-RU"/>
        </w:rPr>
        <w:t>Начин одређивања периода на који се уговор о јавној набавци закључује</w:t>
      </w:r>
      <w:bookmarkEnd w:id="12"/>
    </w:p>
    <w:p w14:paraId="371F9747" w14:textId="77777777" w:rsidR="007551D6" w:rsidRPr="00A27FF5" w:rsidRDefault="007551D6" w:rsidP="007551D6">
      <w:pPr>
        <w:jc w:val="center"/>
        <w:rPr>
          <w:b/>
          <w:color w:val="auto"/>
          <w:szCs w:val="24"/>
          <w:lang w:val="ru-RU"/>
        </w:rPr>
      </w:pPr>
    </w:p>
    <w:p w14:paraId="51FB4B25" w14:textId="6DBC7E94" w:rsidR="007551D6" w:rsidRPr="00A27FF5" w:rsidRDefault="00413A96" w:rsidP="007551D6">
      <w:pPr>
        <w:jc w:val="center"/>
        <w:rPr>
          <w:b/>
          <w:color w:val="auto"/>
          <w:szCs w:val="24"/>
          <w:lang w:val="ru-RU"/>
        </w:rPr>
      </w:pPr>
      <w:r>
        <w:rPr>
          <w:b/>
          <w:szCs w:val="24"/>
          <w:lang w:val="ru-RU"/>
        </w:rPr>
        <w:t>Члан</w:t>
      </w:r>
      <w:r w:rsidRPr="00A27FF5">
        <w:rPr>
          <w:b/>
          <w:color w:val="auto"/>
          <w:szCs w:val="24"/>
          <w:lang w:val="ru-RU"/>
        </w:rPr>
        <w:t xml:space="preserve"> </w:t>
      </w:r>
      <w:r w:rsidR="007551D6" w:rsidRPr="00A27FF5">
        <w:rPr>
          <w:b/>
          <w:color w:val="auto"/>
          <w:szCs w:val="24"/>
          <w:lang w:val="ru-RU"/>
        </w:rPr>
        <w:t>16.</w:t>
      </w:r>
    </w:p>
    <w:p w14:paraId="307EA7CE" w14:textId="77777777" w:rsidR="007551D6" w:rsidRPr="00A27FF5" w:rsidRDefault="007551D6" w:rsidP="007551D6">
      <w:pPr>
        <w:jc w:val="center"/>
        <w:rPr>
          <w:b/>
          <w:color w:val="auto"/>
          <w:szCs w:val="24"/>
          <w:lang w:val="ru-RU"/>
        </w:rPr>
      </w:pPr>
    </w:p>
    <w:p w14:paraId="05F849C1" w14:textId="525416E5" w:rsidR="007551D6" w:rsidRPr="00A27FF5" w:rsidRDefault="005F1A32" w:rsidP="007551D6">
      <w:pPr>
        <w:rPr>
          <w:color w:val="auto"/>
          <w:szCs w:val="24"/>
          <w:lang w:val="ru-RU"/>
        </w:rPr>
      </w:pPr>
      <w:r>
        <w:rPr>
          <w:color w:val="auto"/>
          <w:szCs w:val="24"/>
          <w:lang w:val="ru-RU"/>
        </w:rPr>
        <w:t xml:space="preserve">       </w:t>
      </w:r>
      <w:r w:rsidR="007551D6" w:rsidRPr="00A27FF5">
        <w:rPr>
          <w:color w:val="auto"/>
          <w:szCs w:val="24"/>
          <w:lang w:val="ru-RU"/>
        </w:rPr>
        <w:t>Организационе јединице предлажу период на који се уговор о јавној набавци и уговор о набавци закључује, у складу са прописима и реалним потребама Школе, начелом економичности и ефикасности.</w:t>
      </w:r>
    </w:p>
    <w:p w14:paraId="21322245" w14:textId="77777777" w:rsidR="007551D6" w:rsidRPr="00A27FF5" w:rsidRDefault="007551D6" w:rsidP="007551D6">
      <w:pPr>
        <w:rPr>
          <w:color w:val="auto"/>
          <w:szCs w:val="24"/>
          <w:lang w:val="ru-RU"/>
        </w:rPr>
      </w:pPr>
    </w:p>
    <w:p w14:paraId="1B596A8A" w14:textId="77777777" w:rsidR="007551D6" w:rsidRPr="008D3443" w:rsidRDefault="007551D6" w:rsidP="008D3443">
      <w:pPr>
        <w:pStyle w:val="Heading1"/>
        <w:jc w:val="center"/>
        <w:rPr>
          <w:rFonts w:ascii="Times New Roman" w:hAnsi="Times New Roman" w:cs="Times New Roman"/>
          <w:b/>
          <w:bCs/>
          <w:color w:val="auto"/>
          <w:sz w:val="28"/>
          <w:szCs w:val="28"/>
          <w:lang w:val="ru-RU"/>
        </w:rPr>
      </w:pPr>
      <w:bookmarkStart w:id="13" w:name="_Toc103600133"/>
      <w:r w:rsidRPr="008D3443">
        <w:rPr>
          <w:rFonts w:ascii="Times New Roman" w:hAnsi="Times New Roman" w:cs="Times New Roman"/>
          <w:b/>
          <w:bCs/>
          <w:color w:val="auto"/>
          <w:sz w:val="28"/>
          <w:szCs w:val="28"/>
          <w:lang w:val="ru-RU"/>
        </w:rPr>
        <w:t>Одређивање динамике покретања поступка набавке</w:t>
      </w:r>
      <w:bookmarkEnd w:id="13"/>
    </w:p>
    <w:p w14:paraId="6C36A471" w14:textId="77777777" w:rsidR="00413A96" w:rsidRPr="008D3443" w:rsidRDefault="00413A96" w:rsidP="008D3443">
      <w:pPr>
        <w:pStyle w:val="Heading1"/>
        <w:jc w:val="center"/>
        <w:rPr>
          <w:rFonts w:ascii="Times New Roman" w:hAnsi="Times New Roman" w:cs="Times New Roman"/>
          <w:b/>
          <w:bCs/>
          <w:color w:val="auto"/>
          <w:sz w:val="28"/>
          <w:szCs w:val="28"/>
          <w:lang w:val="ru-RU"/>
        </w:rPr>
      </w:pPr>
    </w:p>
    <w:p w14:paraId="7EF53443" w14:textId="67922231" w:rsidR="007551D6" w:rsidRPr="00A27FF5" w:rsidRDefault="00413A96" w:rsidP="007551D6">
      <w:pPr>
        <w:jc w:val="center"/>
        <w:rPr>
          <w:b/>
          <w:color w:val="auto"/>
          <w:szCs w:val="24"/>
          <w:lang w:val="ru-RU"/>
        </w:rPr>
      </w:pPr>
      <w:r>
        <w:rPr>
          <w:b/>
          <w:szCs w:val="24"/>
          <w:lang w:val="ru-RU"/>
        </w:rPr>
        <w:t>Члан</w:t>
      </w:r>
      <w:r w:rsidRPr="00A27FF5">
        <w:rPr>
          <w:b/>
          <w:color w:val="auto"/>
          <w:szCs w:val="24"/>
          <w:lang w:val="ru-RU"/>
        </w:rPr>
        <w:t xml:space="preserve"> </w:t>
      </w:r>
      <w:r w:rsidR="007551D6" w:rsidRPr="00A27FF5">
        <w:rPr>
          <w:b/>
          <w:color w:val="auto"/>
          <w:szCs w:val="24"/>
          <w:lang w:val="ru-RU"/>
        </w:rPr>
        <w:t>17.</w:t>
      </w:r>
    </w:p>
    <w:p w14:paraId="1FE2DA8A" w14:textId="77777777" w:rsidR="007551D6" w:rsidRPr="00A27FF5" w:rsidRDefault="007551D6" w:rsidP="007551D6">
      <w:pPr>
        <w:jc w:val="center"/>
        <w:rPr>
          <w:b/>
          <w:color w:val="auto"/>
          <w:szCs w:val="24"/>
          <w:lang w:val="ru-RU"/>
        </w:rPr>
      </w:pPr>
    </w:p>
    <w:p w14:paraId="5CE69EB2" w14:textId="5024A751" w:rsidR="007551D6" w:rsidRPr="00A27FF5" w:rsidRDefault="005F1A32" w:rsidP="007551D6">
      <w:pPr>
        <w:rPr>
          <w:color w:val="auto"/>
          <w:szCs w:val="24"/>
          <w:lang w:val="ru-RU"/>
        </w:rPr>
      </w:pPr>
      <w:r>
        <w:rPr>
          <w:color w:val="auto"/>
          <w:szCs w:val="24"/>
          <w:lang w:val="ru-RU"/>
        </w:rPr>
        <w:t xml:space="preserve">        </w:t>
      </w:r>
      <w:r w:rsidR="007551D6" w:rsidRPr="00A27FF5">
        <w:rPr>
          <w:color w:val="auto"/>
          <w:szCs w:val="24"/>
          <w:lang w:val="ru-RU"/>
        </w:rPr>
        <w:t xml:space="preserve">Приликом сачињавања плана набавки запослени задужени за послове планирања набавки одређују динамику покретања поступка у складу са приоритетним набавкама, оквирним датумима покретања </w:t>
      </w:r>
      <w:r w:rsidR="007551D6" w:rsidRPr="00A27FF5">
        <w:rPr>
          <w:color w:val="auto"/>
          <w:szCs w:val="24"/>
          <w:lang w:val="ru-RU"/>
        </w:rPr>
        <w:lastRenderedPageBreak/>
        <w:t>поступака који су наведени у исказаним потребама, а имајући у виду врсту поступка набавке који се спроводи за сваки предмет набавке, објективне рокове за припрему документациј</w:t>
      </w:r>
      <w:r>
        <w:rPr>
          <w:color w:val="auto"/>
          <w:szCs w:val="24"/>
          <w:lang w:val="ru-RU"/>
        </w:rPr>
        <w:t>е и достављање понуда, као и про</w:t>
      </w:r>
      <w:r w:rsidR="007551D6" w:rsidRPr="00A27FF5">
        <w:rPr>
          <w:color w:val="auto"/>
          <w:szCs w:val="24"/>
          <w:lang w:val="ru-RU"/>
        </w:rPr>
        <w:t>писане рокове за захтев за заштиту права.</w:t>
      </w:r>
    </w:p>
    <w:p w14:paraId="2BB25BA8" w14:textId="77777777" w:rsidR="007551D6" w:rsidRPr="00A27FF5" w:rsidRDefault="007551D6" w:rsidP="007551D6">
      <w:pPr>
        <w:rPr>
          <w:color w:val="auto"/>
          <w:szCs w:val="24"/>
          <w:lang w:val="ru-RU"/>
        </w:rPr>
      </w:pPr>
    </w:p>
    <w:p w14:paraId="747317AA" w14:textId="77777777" w:rsidR="007551D6" w:rsidRPr="008D3443" w:rsidRDefault="007551D6" w:rsidP="008D3443">
      <w:pPr>
        <w:pStyle w:val="Heading1"/>
        <w:jc w:val="center"/>
        <w:rPr>
          <w:rFonts w:ascii="Times New Roman" w:hAnsi="Times New Roman" w:cs="Times New Roman"/>
          <w:b/>
          <w:bCs/>
          <w:color w:val="auto"/>
          <w:sz w:val="28"/>
          <w:szCs w:val="28"/>
          <w:lang w:val="ru-RU"/>
        </w:rPr>
      </w:pPr>
      <w:bookmarkStart w:id="14" w:name="_Toc103600134"/>
      <w:r w:rsidRPr="008D3443">
        <w:rPr>
          <w:rFonts w:ascii="Times New Roman" w:hAnsi="Times New Roman" w:cs="Times New Roman"/>
          <w:b/>
          <w:bCs/>
          <w:color w:val="auto"/>
          <w:sz w:val="28"/>
          <w:szCs w:val="28"/>
          <w:lang w:val="ru-RU"/>
        </w:rPr>
        <w:t>Централизоване набавке</w:t>
      </w:r>
      <w:bookmarkEnd w:id="14"/>
    </w:p>
    <w:p w14:paraId="7E5FDA94" w14:textId="77777777" w:rsidR="007551D6" w:rsidRPr="00A27FF5" w:rsidRDefault="007551D6" w:rsidP="007551D6">
      <w:pPr>
        <w:jc w:val="center"/>
        <w:rPr>
          <w:b/>
          <w:color w:val="auto"/>
          <w:szCs w:val="24"/>
          <w:lang w:val="ru-RU"/>
        </w:rPr>
      </w:pPr>
    </w:p>
    <w:p w14:paraId="3E51497D" w14:textId="400604EA" w:rsidR="007551D6" w:rsidRPr="00A27FF5" w:rsidRDefault="00413A96" w:rsidP="007551D6">
      <w:pPr>
        <w:jc w:val="center"/>
        <w:rPr>
          <w:b/>
          <w:color w:val="auto"/>
          <w:szCs w:val="24"/>
          <w:lang w:val="ru-RU"/>
        </w:rPr>
      </w:pPr>
      <w:r>
        <w:rPr>
          <w:b/>
          <w:szCs w:val="24"/>
          <w:lang w:val="ru-RU"/>
        </w:rPr>
        <w:t>Члан</w:t>
      </w:r>
      <w:r w:rsidRPr="00A27FF5">
        <w:rPr>
          <w:b/>
          <w:color w:val="auto"/>
          <w:szCs w:val="24"/>
          <w:lang w:val="ru-RU"/>
        </w:rPr>
        <w:t xml:space="preserve"> </w:t>
      </w:r>
      <w:r w:rsidR="007551D6" w:rsidRPr="00A27FF5">
        <w:rPr>
          <w:b/>
          <w:color w:val="auto"/>
          <w:szCs w:val="24"/>
          <w:lang w:val="ru-RU"/>
        </w:rPr>
        <w:t>18.</w:t>
      </w:r>
    </w:p>
    <w:p w14:paraId="4F7D25A3" w14:textId="77777777" w:rsidR="007551D6" w:rsidRPr="00A27FF5" w:rsidRDefault="007551D6" w:rsidP="007551D6">
      <w:pPr>
        <w:jc w:val="center"/>
        <w:rPr>
          <w:b/>
          <w:color w:val="auto"/>
          <w:szCs w:val="24"/>
          <w:lang w:val="ru-RU"/>
        </w:rPr>
      </w:pPr>
    </w:p>
    <w:p w14:paraId="0F19C745" w14:textId="1F8AD5EC" w:rsidR="007551D6" w:rsidRPr="00A27FF5" w:rsidRDefault="005F1A32" w:rsidP="007551D6">
      <w:pPr>
        <w:rPr>
          <w:color w:val="auto"/>
          <w:szCs w:val="24"/>
          <w:lang w:val="ru-RU"/>
        </w:rPr>
      </w:pPr>
      <w:r>
        <w:rPr>
          <w:color w:val="auto"/>
          <w:szCs w:val="24"/>
          <w:lang w:val="ru-RU"/>
        </w:rPr>
        <w:t xml:space="preserve">        </w:t>
      </w:r>
      <w:r w:rsidR="007551D6" w:rsidRPr="00A27FF5">
        <w:rPr>
          <w:color w:val="auto"/>
          <w:szCs w:val="24"/>
          <w:lang w:val="ru-RU"/>
        </w:rPr>
        <w:t>Школа може да набавља добра, услуге или радове од тела за централизоване јавне набавке, у свему у складу са Законом.</w:t>
      </w:r>
    </w:p>
    <w:p w14:paraId="6AFE4881" w14:textId="77777777" w:rsidR="007551D6" w:rsidRPr="00A27FF5" w:rsidRDefault="007551D6" w:rsidP="007551D6">
      <w:pPr>
        <w:rPr>
          <w:color w:val="auto"/>
          <w:szCs w:val="24"/>
          <w:lang w:val="ru-RU"/>
        </w:rPr>
      </w:pPr>
    </w:p>
    <w:p w14:paraId="67ABFC08" w14:textId="77777777" w:rsidR="007551D6" w:rsidRPr="008D3443" w:rsidRDefault="007551D6" w:rsidP="008D3443">
      <w:pPr>
        <w:pStyle w:val="Heading1"/>
        <w:jc w:val="center"/>
        <w:rPr>
          <w:rFonts w:ascii="Times New Roman" w:hAnsi="Times New Roman" w:cs="Times New Roman"/>
          <w:b/>
          <w:bCs/>
          <w:color w:val="auto"/>
          <w:sz w:val="28"/>
          <w:szCs w:val="28"/>
          <w:lang w:val="ru-RU"/>
        </w:rPr>
      </w:pPr>
      <w:bookmarkStart w:id="15" w:name="_Toc103600135"/>
      <w:r w:rsidRPr="008D3443">
        <w:rPr>
          <w:rFonts w:ascii="Times New Roman" w:hAnsi="Times New Roman" w:cs="Times New Roman"/>
          <w:b/>
          <w:bCs/>
          <w:color w:val="auto"/>
          <w:sz w:val="28"/>
          <w:szCs w:val="28"/>
          <w:lang w:val="ru-RU"/>
        </w:rPr>
        <w:t>Мешовите набавке</w:t>
      </w:r>
      <w:bookmarkEnd w:id="15"/>
    </w:p>
    <w:p w14:paraId="4BF0AFF9" w14:textId="77777777" w:rsidR="007551D6" w:rsidRPr="00A27FF5" w:rsidRDefault="007551D6" w:rsidP="007551D6">
      <w:pPr>
        <w:jc w:val="center"/>
        <w:rPr>
          <w:b/>
          <w:color w:val="auto"/>
          <w:szCs w:val="24"/>
          <w:lang w:val="ru-RU"/>
        </w:rPr>
      </w:pPr>
    </w:p>
    <w:p w14:paraId="6B9BC0F7" w14:textId="3122870A" w:rsidR="007551D6" w:rsidRPr="00A27FF5" w:rsidRDefault="00413A96" w:rsidP="007551D6">
      <w:pPr>
        <w:jc w:val="center"/>
        <w:rPr>
          <w:b/>
          <w:color w:val="auto"/>
          <w:szCs w:val="24"/>
          <w:lang w:val="ru-RU"/>
        </w:rPr>
      </w:pPr>
      <w:r>
        <w:rPr>
          <w:b/>
          <w:szCs w:val="24"/>
          <w:lang w:val="ru-RU"/>
        </w:rPr>
        <w:t>Члан</w:t>
      </w:r>
      <w:r w:rsidRPr="00A27FF5">
        <w:rPr>
          <w:b/>
          <w:color w:val="auto"/>
          <w:szCs w:val="24"/>
          <w:lang w:val="ru-RU"/>
        </w:rPr>
        <w:t xml:space="preserve"> </w:t>
      </w:r>
      <w:r w:rsidR="007551D6" w:rsidRPr="00A27FF5">
        <w:rPr>
          <w:b/>
          <w:color w:val="auto"/>
          <w:szCs w:val="24"/>
          <w:lang w:val="ru-RU"/>
        </w:rPr>
        <w:t>19.</w:t>
      </w:r>
    </w:p>
    <w:p w14:paraId="5146B7F2" w14:textId="77777777" w:rsidR="007551D6" w:rsidRPr="00A27FF5" w:rsidRDefault="007551D6" w:rsidP="007551D6">
      <w:pPr>
        <w:jc w:val="center"/>
        <w:rPr>
          <w:b/>
          <w:color w:val="auto"/>
          <w:szCs w:val="24"/>
          <w:lang w:val="ru-RU"/>
        </w:rPr>
      </w:pPr>
    </w:p>
    <w:p w14:paraId="210B8E44" w14:textId="2933BA19" w:rsidR="007551D6" w:rsidRPr="00A27FF5" w:rsidRDefault="005F1A32" w:rsidP="00FD462A">
      <w:pPr>
        <w:jc w:val="left"/>
        <w:rPr>
          <w:color w:val="auto"/>
          <w:szCs w:val="24"/>
          <w:lang w:val="ru-RU"/>
        </w:rPr>
      </w:pPr>
      <w:r>
        <w:rPr>
          <w:color w:val="auto"/>
          <w:szCs w:val="24"/>
          <w:lang w:val="ru-RU"/>
        </w:rPr>
        <w:t xml:space="preserve">         </w:t>
      </w:r>
      <w:r w:rsidR="007551D6" w:rsidRPr="00A27FF5">
        <w:rPr>
          <w:color w:val="auto"/>
          <w:szCs w:val="24"/>
          <w:lang w:val="ru-RU"/>
        </w:rPr>
        <w:t>Шко</w:t>
      </w:r>
      <w:r w:rsidR="00FD462A" w:rsidRPr="00A27FF5">
        <w:rPr>
          <w:color w:val="auto"/>
          <w:szCs w:val="24"/>
          <w:lang w:val="ru-RU"/>
        </w:rPr>
        <w:t>л</w:t>
      </w:r>
      <w:r w:rsidR="007551D6" w:rsidRPr="00A27FF5">
        <w:rPr>
          <w:color w:val="auto"/>
          <w:szCs w:val="24"/>
          <w:lang w:val="ru-RU"/>
        </w:rPr>
        <w:t>а може да спроведе мешовиту набавку, у случајевима и на начин прописан Законом.</w:t>
      </w:r>
    </w:p>
    <w:p w14:paraId="535D87E4" w14:textId="77777777" w:rsidR="007551D6" w:rsidRPr="00A27FF5" w:rsidRDefault="007551D6" w:rsidP="00FD462A">
      <w:pPr>
        <w:jc w:val="left"/>
        <w:rPr>
          <w:b/>
          <w:color w:val="auto"/>
          <w:szCs w:val="24"/>
          <w:lang w:val="ru-RU"/>
        </w:rPr>
      </w:pPr>
    </w:p>
    <w:p w14:paraId="301522FC" w14:textId="77777777" w:rsidR="007551D6" w:rsidRPr="008D3443" w:rsidRDefault="007551D6" w:rsidP="008D3443">
      <w:pPr>
        <w:pStyle w:val="Heading1"/>
        <w:jc w:val="center"/>
        <w:rPr>
          <w:rFonts w:ascii="Times New Roman" w:hAnsi="Times New Roman" w:cs="Times New Roman"/>
          <w:b/>
          <w:bCs/>
          <w:color w:val="auto"/>
          <w:sz w:val="28"/>
          <w:szCs w:val="28"/>
          <w:lang w:val="ru-RU"/>
        </w:rPr>
      </w:pPr>
      <w:bookmarkStart w:id="16" w:name="_Toc103600136"/>
      <w:r w:rsidRPr="008D3443">
        <w:rPr>
          <w:rFonts w:ascii="Times New Roman" w:hAnsi="Times New Roman" w:cs="Times New Roman"/>
          <w:b/>
          <w:bCs/>
          <w:color w:val="auto"/>
          <w:sz w:val="28"/>
          <w:szCs w:val="28"/>
          <w:lang w:val="ru-RU"/>
        </w:rPr>
        <w:t>Резервисани уговори за одређене услуге</w:t>
      </w:r>
      <w:bookmarkEnd w:id="16"/>
    </w:p>
    <w:p w14:paraId="35EBE39B" w14:textId="77777777" w:rsidR="007551D6" w:rsidRPr="00A27FF5" w:rsidRDefault="007551D6" w:rsidP="007551D6">
      <w:pPr>
        <w:jc w:val="center"/>
        <w:rPr>
          <w:b/>
          <w:color w:val="auto"/>
          <w:szCs w:val="24"/>
          <w:lang w:val="ru-RU"/>
        </w:rPr>
      </w:pPr>
    </w:p>
    <w:p w14:paraId="358784C8" w14:textId="082225A3" w:rsidR="007551D6" w:rsidRPr="00A27FF5" w:rsidRDefault="00413A96" w:rsidP="007551D6">
      <w:pPr>
        <w:jc w:val="center"/>
        <w:rPr>
          <w:b/>
          <w:color w:val="auto"/>
          <w:szCs w:val="24"/>
          <w:lang w:val="ru-RU"/>
        </w:rPr>
      </w:pPr>
      <w:r>
        <w:rPr>
          <w:b/>
          <w:szCs w:val="24"/>
          <w:lang w:val="ru-RU"/>
        </w:rPr>
        <w:t>Члан</w:t>
      </w:r>
      <w:r w:rsidRPr="00A27FF5">
        <w:rPr>
          <w:b/>
          <w:color w:val="auto"/>
          <w:szCs w:val="24"/>
          <w:lang w:val="ru-RU"/>
        </w:rPr>
        <w:t xml:space="preserve"> </w:t>
      </w:r>
      <w:r w:rsidR="007551D6" w:rsidRPr="00A27FF5">
        <w:rPr>
          <w:b/>
          <w:color w:val="auto"/>
          <w:szCs w:val="24"/>
          <w:lang w:val="ru-RU"/>
        </w:rPr>
        <w:t>20.</w:t>
      </w:r>
    </w:p>
    <w:p w14:paraId="2AFDAD79" w14:textId="77777777" w:rsidR="007551D6" w:rsidRPr="00A27FF5" w:rsidRDefault="007551D6" w:rsidP="007551D6">
      <w:pPr>
        <w:jc w:val="center"/>
        <w:rPr>
          <w:b/>
          <w:color w:val="auto"/>
          <w:szCs w:val="24"/>
          <w:lang w:val="ru-RU"/>
        </w:rPr>
      </w:pPr>
    </w:p>
    <w:p w14:paraId="60F4B300" w14:textId="40772B99" w:rsidR="007551D6" w:rsidRPr="00A27FF5" w:rsidRDefault="005F1A32" w:rsidP="00FD462A">
      <w:pPr>
        <w:rPr>
          <w:color w:val="auto"/>
          <w:szCs w:val="24"/>
          <w:lang w:val="ru-RU"/>
        </w:rPr>
      </w:pPr>
      <w:r>
        <w:rPr>
          <w:color w:val="auto"/>
          <w:szCs w:val="24"/>
          <w:lang w:val="ru-RU"/>
        </w:rPr>
        <w:t xml:space="preserve">         </w:t>
      </w:r>
      <w:r w:rsidR="007551D6" w:rsidRPr="00A27FF5">
        <w:rPr>
          <w:color w:val="auto"/>
          <w:szCs w:val="24"/>
          <w:lang w:val="ru-RU"/>
        </w:rPr>
        <w:t>Школа може да резервише право учешћа у поступку јавне набавке за организације прописане Законом, под условом и на начин одређен Законом.</w:t>
      </w:r>
    </w:p>
    <w:p w14:paraId="2684021C" w14:textId="77777777" w:rsidR="007551D6" w:rsidRPr="00A27FF5" w:rsidRDefault="007551D6" w:rsidP="007551D6">
      <w:pPr>
        <w:jc w:val="center"/>
        <w:rPr>
          <w:b/>
          <w:color w:val="auto"/>
          <w:szCs w:val="24"/>
          <w:lang w:val="ru-RU"/>
        </w:rPr>
      </w:pPr>
    </w:p>
    <w:p w14:paraId="25E77824" w14:textId="77777777" w:rsidR="007551D6" w:rsidRPr="008D3443" w:rsidRDefault="007551D6" w:rsidP="008D3443">
      <w:pPr>
        <w:pStyle w:val="Heading1"/>
        <w:jc w:val="center"/>
        <w:rPr>
          <w:rFonts w:ascii="Times New Roman" w:hAnsi="Times New Roman" w:cs="Times New Roman"/>
          <w:b/>
          <w:bCs/>
          <w:color w:val="auto"/>
          <w:sz w:val="28"/>
          <w:szCs w:val="28"/>
          <w:lang w:val="ru-RU"/>
        </w:rPr>
      </w:pPr>
      <w:bookmarkStart w:id="17" w:name="_Toc103600137"/>
      <w:r w:rsidRPr="008D3443">
        <w:rPr>
          <w:rFonts w:ascii="Times New Roman" w:hAnsi="Times New Roman" w:cs="Times New Roman"/>
          <w:b/>
          <w:bCs/>
          <w:color w:val="auto"/>
          <w:sz w:val="28"/>
          <w:szCs w:val="28"/>
          <w:lang w:val="ru-RU"/>
        </w:rPr>
        <w:t>Потврђивање предлога плана набавки, доношење и објављивање плана</w:t>
      </w:r>
      <w:bookmarkEnd w:id="17"/>
    </w:p>
    <w:p w14:paraId="3BF8B1D4" w14:textId="77777777" w:rsidR="007551D6" w:rsidRPr="00A27FF5" w:rsidRDefault="007551D6" w:rsidP="007551D6">
      <w:pPr>
        <w:jc w:val="center"/>
        <w:rPr>
          <w:b/>
          <w:color w:val="auto"/>
          <w:szCs w:val="24"/>
          <w:lang w:val="ru-RU"/>
        </w:rPr>
      </w:pPr>
    </w:p>
    <w:p w14:paraId="4ECAE70F" w14:textId="09F63403" w:rsidR="007551D6" w:rsidRPr="00A27FF5" w:rsidRDefault="00413A96" w:rsidP="007551D6">
      <w:pPr>
        <w:jc w:val="center"/>
        <w:rPr>
          <w:b/>
          <w:color w:val="auto"/>
          <w:szCs w:val="24"/>
          <w:lang w:val="ru-RU"/>
        </w:rPr>
      </w:pPr>
      <w:r>
        <w:rPr>
          <w:b/>
          <w:szCs w:val="24"/>
          <w:lang w:val="ru-RU"/>
        </w:rPr>
        <w:t>Члан</w:t>
      </w:r>
      <w:r w:rsidRPr="00A27FF5">
        <w:rPr>
          <w:b/>
          <w:color w:val="auto"/>
          <w:szCs w:val="24"/>
          <w:lang w:val="ru-RU"/>
        </w:rPr>
        <w:t xml:space="preserve"> </w:t>
      </w:r>
      <w:r w:rsidR="007551D6" w:rsidRPr="00A27FF5">
        <w:rPr>
          <w:b/>
          <w:color w:val="auto"/>
          <w:szCs w:val="24"/>
          <w:lang w:val="ru-RU"/>
        </w:rPr>
        <w:t>21.</w:t>
      </w:r>
    </w:p>
    <w:p w14:paraId="590F0A82" w14:textId="77777777" w:rsidR="007551D6" w:rsidRPr="00A27FF5" w:rsidRDefault="007551D6" w:rsidP="007551D6">
      <w:pPr>
        <w:jc w:val="center"/>
        <w:rPr>
          <w:b/>
          <w:color w:val="auto"/>
          <w:szCs w:val="24"/>
          <w:lang w:val="ru-RU"/>
        </w:rPr>
      </w:pPr>
    </w:p>
    <w:p w14:paraId="3112F1D2" w14:textId="33373B85" w:rsidR="007551D6" w:rsidRPr="00A27FF5" w:rsidRDefault="005F1A32" w:rsidP="00FD462A">
      <w:pPr>
        <w:rPr>
          <w:color w:val="auto"/>
          <w:szCs w:val="24"/>
          <w:lang w:val="ru-RU"/>
        </w:rPr>
      </w:pPr>
      <w:r>
        <w:rPr>
          <w:color w:val="auto"/>
          <w:szCs w:val="24"/>
          <w:lang w:val="ru-RU"/>
        </w:rPr>
        <w:t xml:space="preserve">        </w:t>
      </w:r>
      <w:r w:rsidR="007551D6" w:rsidRPr="00A27FF5">
        <w:rPr>
          <w:color w:val="auto"/>
          <w:szCs w:val="24"/>
          <w:lang w:val="ru-RU"/>
        </w:rPr>
        <w:t>Организациона јединица</w:t>
      </w:r>
      <w:r>
        <w:rPr>
          <w:color w:val="auto"/>
          <w:szCs w:val="24"/>
          <w:lang w:val="ru-RU"/>
        </w:rPr>
        <w:t xml:space="preserve"> у чијој надлежности су правни и </w:t>
      </w:r>
      <w:r w:rsidR="007551D6" w:rsidRPr="00A27FF5">
        <w:rPr>
          <w:color w:val="auto"/>
          <w:szCs w:val="24"/>
          <w:lang w:val="ru-RU"/>
        </w:rPr>
        <w:t>финансијски посл</w:t>
      </w:r>
      <w:r w:rsidR="00036930">
        <w:rPr>
          <w:color w:val="auto"/>
          <w:szCs w:val="24"/>
        </w:rPr>
        <w:t>o</w:t>
      </w:r>
      <w:r w:rsidR="007551D6" w:rsidRPr="00A27FF5">
        <w:rPr>
          <w:color w:val="auto"/>
          <w:szCs w:val="24"/>
          <w:lang w:val="ru-RU"/>
        </w:rPr>
        <w:t>ви врши проверу усклађености плана набавки са важећим прописима из области јавних набавки и финансија, као и усклађеност са финансијским планом Школе.</w:t>
      </w:r>
    </w:p>
    <w:p w14:paraId="3ED3E1E7" w14:textId="77777777" w:rsidR="007551D6" w:rsidRPr="00A27FF5" w:rsidRDefault="007551D6" w:rsidP="00FD462A">
      <w:pPr>
        <w:rPr>
          <w:color w:val="auto"/>
          <w:szCs w:val="24"/>
          <w:lang w:val="ru-RU"/>
        </w:rPr>
      </w:pPr>
    </w:p>
    <w:p w14:paraId="618E21E0" w14:textId="70A3352F" w:rsidR="007551D6" w:rsidRPr="00A27FF5" w:rsidRDefault="005F1A32" w:rsidP="00FD462A">
      <w:pPr>
        <w:rPr>
          <w:color w:val="auto"/>
          <w:szCs w:val="24"/>
          <w:lang w:val="ru-RU"/>
        </w:rPr>
      </w:pPr>
      <w:r>
        <w:rPr>
          <w:color w:val="auto"/>
          <w:szCs w:val="24"/>
          <w:lang w:val="ru-RU"/>
        </w:rPr>
        <w:t xml:space="preserve">         </w:t>
      </w:r>
      <w:r w:rsidR="007551D6" w:rsidRPr="00A27FF5">
        <w:rPr>
          <w:color w:val="auto"/>
          <w:szCs w:val="24"/>
          <w:lang w:val="ru-RU"/>
        </w:rPr>
        <w:t>Предлог плана набавки доставља се директору</w:t>
      </w:r>
      <w:r w:rsidR="00036930" w:rsidRPr="00A27FF5">
        <w:rPr>
          <w:color w:val="auto"/>
          <w:szCs w:val="24"/>
          <w:lang w:val="ru-RU"/>
        </w:rPr>
        <w:t xml:space="preserve"> </w:t>
      </w:r>
      <w:r w:rsidR="007551D6" w:rsidRPr="00A27FF5">
        <w:rPr>
          <w:color w:val="auto"/>
          <w:szCs w:val="24"/>
          <w:lang w:val="ru-RU"/>
        </w:rPr>
        <w:t xml:space="preserve">и руководиоцима организационих јединица на мишљење. У складу са њиховим коментарима, запослени задужени за планирање набавки усклађују предлог плана набавки и достављају га </w:t>
      </w:r>
      <w:r w:rsidR="00754466" w:rsidRPr="00A27FF5">
        <w:rPr>
          <w:color w:val="auto"/>
          <w:szCs w:val="24"/>
          <w:lang w:val="ru-RU"/>
        </w:rPr>
        <w:t>Школском</w:t>
      </w:r>
      <w:r w:rsidR="007551D6" w:rsidRPr="00A27FF5">
        <w:rPr>
          <w:color w:val="auto"/>
          <w:szCs w:val="24"/>
          <w:lang w:val="ru-RU"/>
        </w:rPr>
        <w:t xml:space="preserve"> одбору на доношење</w:t>
      </w:r>
      <w:r w:rsidR="007551D6" w:rsidRPr="00A27FF5">
        <w:rPr>
          <w:color w:val="auto"/>
          <w:szCs w:val="24"/>
          <w:highlight w:val="yellow"/>
          <w:lang w:val="ru-RU"/>
        </w:rPr>
        <w:t>.</w:t>
      </w:r>
    </w:p>
    <w:p w14:paraId="24B668BE" w14:textId="77777777" w:rsidR="007551D6" w:rsidRPr="00A27FF5" w:rsidRDefault="007551D6" w:rsidP="00FD462A">
      <w:pPr>
        <w:rPr>
          <w:color w:val="auto"/>
          <w:szCs w:val="24"/>
          <w:lang w:val="ru-RU"/>
        </w:rPr>
      </w:pPr>
    </w:p>
    <w:p w14:paraId="04DCF6C0" w14:textId="403C4409" w:rsidR="007551D6" w:rsidRPr="00A27FF5" w:rsidRDefault="005F1A32" w:rsidP="00FD462A">
      <w:pPr>
        <w:rPr>
          <w:color w:val="auto"/>
          <w:szCs w:val="24"/>
          <w:lang w:val="ru-RU"/>
        </w:rPr>
      </w:pPr>
      <w:r>
        <w:rPr>
          <w:color w:val="auto"/>
          <w:szCs w:val="24"/>
          <w:lang w:val="ru-RU"/>
        </w:rPr>
        <w:t xml:space="preserve">         </w:t>
      </w:r>
      <w:r w:rsidR="007551D6" w:rsidRPr="00A27FF5">
        <w:rPr>
          <w:color w:val="auto"/>
          <w:szCs w:val="24"/>
          <w:lang w:val="ru-RU"/>
        </w:rPr>
        <w:t>План јавних набавки и измене и допуне плана, лице ангажовано на пословима јавних набавки у року од десет дана од дана доношења објављује на Порталу јавних набавки.</w:t>
      </w:r>
    </w:p>
    <w:p w14:paraId="2BF2E04B" w14:textId="77777777" w:rsidR="007551D6" w:rsidRPr="00A27FF5" w:rsidRDefault="007551D6" w:rsidP="007551D6">
      <w:pPr>
        <w:jc w:val="center"/>
        <w:rPr>
          <w:b/>
          <w:color w:val="auto"/>
          <w:szCs w:val="24"/>
          <w:lang w:val="ru-RU"/>
        </w:rPr>
      </w:pPr>
    </w:p>
    <w:p w14:paraId="1F936E19" w14:textId="77777777" w:rsidR="007551D6" w:rsidRPr="008D3443" w:rsidRDefault="007551D6" w:rsidP="008D3443">
      <w:pPr>
        <w:pStyle w:val="Heading1"/>
        <w:jc w:val="center"/>
        <w:rPr>
          <w:rFonts w:ascii="Times New Roman" w:hAnsi="Times New Roman" w:cs="Times New Roman"/>
          <w:b/>
          <w:bCs/>
          <w:color w:val="auto"/>
          <w:sz w:val="28"/>
          <w:szCs w:val="28"/>
          <w:lang w:val="ru-RU"/>
        </w:rPr>
      </w:pPr>
      <w:bookmarkStart w:id="18" w:name="_Toc103600138"/>
      <w:r w:rsidRPr="008D3443">
        <w:rPr>
          <w:rFonts w:ascii="Times New Roman" w:hAnsi="Times New Roman" w:cs="Times New Roman"/>
          <w:b/>
          <w:bCs/>
          <w:color w:val="auto"/>
          <w:sz w:val="28"/>
          <w:szCs w:val="28"/>
          <w:lang w:val="ru-RU"/>
        </w:rPr>
        <w:lastRenderedPageBreak/>
        <w:t>Измена плана</w:t>
      </w:r>
      <w:bookmarkEnd w:id="18"/>
    </w:p>
    <w:p w14:paraId="75F3682E" w14:textId="77777777" w:rsidR="007551D6" w:rsidRPr="00A27FF5" w:rsidRDefault="007551D6" w:rsidP="007551D6">
      <w:pPr>
        <w:jc w:val="center"/>
        <w:rPr>
          <w:b/>
          <w:color w:val="auto"/>
          <w:szCs w:val="24"/>
          <w:lang w:val="ru-RU"/>
        </w:rPr>
      </w:pPr>
    </w:p>
    <w:p w14:paraId="15F0A845" w14:textId="2DF45B7F" w:rsidR="007551D6" w:rsidRPr="00A27FF5" w:rsidRDefault="00413A96" w:rsidP="007551D6">
      <w:pPr>
        <w:jc w:val="center"/>
        <w:rPr>
          <w:b/>
          <w:color w:val="auto"/>
          <w:szCs w:val="24"/>
          <w:lang w:val="ru-RU"/>
        </w:rPr>
      </w:pPr>
      <w:r>
        <w:rPr>
          <w:b/>
          <w:szCs w:val="24"/>
          <w:lang w:val="ru-RU"/>
        </w:rPr>
        <w:t>Члан</w:t>
      </w:r>
      <w:r w:rsidRPr="00A27FF5">
        <w:rPr>
          <w:b/>
          <w:color w:val="auto"/>
          <w:szCs w:val="24"/>
          <w:lang w:val="ru-RU"/>
        </w:rPr>
        <w:t xml:space="preserve"> </w:t>
      </w:r>
      <w:r w:rsidR="007551D6" w:rsidRPr="00A27FF5">
        <w:rPr>
          <w:b/>
          <w:color w:val="auto"/>
          <w:szCs w:val="24"/>
          <w:lang w:val="ru-RU"/>
        </w:rPr>
        <w:t>22.</w:t>
      </w:r>
    </w:p>
    <w:p w14:paraId="4C7426C6" w14:textId="77777777" w:rsidR="007551D6" w:rsidRPr="00A27FF5" w:rsidRDefault="007551D6" w:rsidP="007551D6">
      <w:pPr>
        <w:jc w:val="center"/>
        <w:rPr>
          <w:b/>
          <w:color w:val="auto"/>
          <w:szCs w:val="24"/>
          <w:lang w:val="ru-RU"/>
        </w:rPr>
      </w:pPr>
    </w:p>
    <w:p w14:paraId="1F004D41" w14:textId="68F32492" w:rsidR="007551D6" w:rsidRPr="00A27FF5" w:rsidRDefault="005F1A32" w:rsidP="00FD462A">
      <w:pPr>
        <w:rPr>
          <w:color w:val="auto"/>
          <w:szCs w:val="24"/>
          <w:lang w:val="ru-RU"/>
        </w:rPr>
      </w:pPr>
      <w:r>
        <w:rPr>
          <w:color w:val="auto"/>
          <w:szCs w:val="24"/>
          <w:lang w:val="ru-RU"/>
        </w:rPr>
        <w:t xml:space="preserve">         </w:t>
      </w:r>
      <w:r w:rsidR="007551D6" w:rsidRPr="00A27FF5">
        <w:rPr>
          <w:color w:val="auto"/>
          <w:szCs w:val="24"/>
          <w:lang w:val="ru-RU"/>
        </w:rPr>
        <w:t>Изменен и допуне плана набавки доносе се у складу са Законом.</w:t>
      </w:r>
    </w:p>
    <w:p w14:paraId="69A0697D" w14:textId="52CEEB46" w:rsidR="007551D6" w:rsidRPr="00A27FF5" w:rsidRDefault="005F1A32" w:rsidP="00FD462A">
      <w:pPr>
        <w:rPr>
          <w:color w:val="auto"/>
          <w:szCs w:val="24"/>
          <w:lang w:val="ru-RU"/>
        </w:rPr>
      </w:pPr>
      <w:r>
        <w:rPr>
          <w:color w:val="auto"/>
          <w:szCs w:val="24"/>
          <w:lang w:val="ru-RU"/>
        </w:rPr>
        <w:t xml:space="preserve">         </w:t>
      </w:r>
      <w:r w:rsidR="007551D6" w:rsidRPr="00A27FF5">
        <w:rPr>
          <w:color w:val="auto"/>
          <w:szCs w:val="24"/>
          <w:lang w:val="ru-RU"/>
        </w:rPr>
        <w:t>Свака измена и допуна набавки мора бити у складу са одобреним средствима у финансијском плану Школе за ту намену.</w:t>
      </w:r>
    </w:p>
    <w:p w14:paraId="49FBC710" w14:textId="77777777" w:rsidR="007551D6" w:rsidRPr="00A27FF5" w:rsidRDefault="007551D6" w:rsidP="00FD462A">
      <w:pPr>
        <w:rPr>
          <w:color w:val="auto"/>
          <w:szCs w:val="24"/>
          <w:lang w:val="ru-RU"/>
        </w:rPr>
      </w:pPr>
    </w:p>
    <w:p w14:paraId="5B1084CE" w14:textId="6724CE65" w:rsidR="007551D6" w:rsidRPr="00A27FF5" w:rsidRDefault="005F1A32" w:rsidP="00FD462A">
      <w:pPr>
        <w:rPr>
          <w:color w:val="auto"/>
          <w:szCs w:val="24"/>
          <w:lang w:val="ru-RU"/>
        </w:rPr>
      </w:pPr>
      <w:r>
        <w:rPr>
          <w:color w:val="auto"/>
          <w:szCs w:val="24"/>
          <w:lang w:val="ru-RU"/>
        </w:rPr>
        <w:t xml:space="preserve">         </w:t>
      </w:r>
      <w:r w:rsidR="007551D6" w:rsidRPr="00A27FF5">
        <w:rPr>
          <w:color w:val="auto"/>
          <w:szCs w:val="24"/>
          <w:lang w:val="ru-RU"/>
        </w:rPr>
        <w:t>Измене плана набавки морају бити видљиве и образложене у односу на основни план.</w:t>
      </w:r>
    </w:p>
    <w:p w14:paraId="23C3C46E" w14:textId="77777777" w:rsidR="007551D6" w:rsidRPr="00A27FF5" w:rsidRDefault="007551D6" w:rsidP="00FD462A">
      <w:pPr>
        <w:rPr>
          <w:color w:val="auto"/>
          <w:szCs w:val="24"/>
          <w:lang w:val="ru-RU"/>
        </w:rPr>
      </w:pPr>
    </w:p>
    <w:p w14:paraId="28537186" w14:textId="0A0EDD19" w:rsidR="007551D6" w:rsidRPr="00A27FF5" w:rsidRDefault="005F1A32" w:rsidP="00FD462A">
      <w:pPr>
        <w:rPr>
          <w:color w:val="auto"/>
          <w:szCs w:val="24"/>
          <w:lang w:val="ru-RU"/>
        </w:rPr>
      </w:pPr>
      <w:r>
        <w:rPr>
          <w:color w:val="auto"/>
          <w:szCs w:val="24"/>
          <w:lang w:val="ru-RU"/>
        </w:rPr>
        <w:t xml:space="preserve">         </w:t>
      </w:r>
      <w:r w:rsidR="007551D6" w:rsidRPr="00A27FF5">
        <w:rPr>
          <w:color w:val="auto"/>
          <w:szCs w:val="24"/>
          <w:lang w:val="ru-RU"/>
        </w:rPr>
        <w:t>Измене плана јавних набавки лице ангажовано на пословима јавних набавки објављује на Порталу јавних набавки и интернет страници Школе у року од десет дана од дана доношења.</w:t>
      </w:r>
    </w:p>
    <w:p w14:paraId="2436F90C" w14:textId="77777777" w:rsidR="007551D6" w:rsidRPr="00A27FF5" w:rsidRDefault="007551D6" w:rsidP="007551D6">
      <w:pPr>
        <w:jc w:val="center"/>
        <w:rPr>
          <w:b/>
          <w:color w:val="auto"/>
          <w:szCs w:val="24"/>
          <w:lang w:val="ru-RU"/>
        </w:rPr>
      </w:pPr>
    </w:p>
    <w:p w14:paraId="6BFD1341" w14:textId="77777777" w:rsidR="007551D6" w:rsidRPr="008D3443" w:rsidRDefault="007551D6" w:rsidP="008D3443">
      <w:pPr>
        <w:pStyle w:val="Heading1"/>
        <w:jc w:val="center"/>
        <w:rPr>
          <w:rFonts w:ascii="Times New Roman" w:hAnsi="Times New Roman" w:cs="Times New Roman"/>
          <w:b/>
          <w:bCs/>
          <w:color w:val="auto"/>
          <w:sz w:val="28"/>
          <w:szCs w:val="28"/>
          <w:lang w:val="ru-RU"/>
        </w:rPr>
      </w:pPr>
      <w:bookmarkStart w:id="19" w:name="_Toc103600139"/>
      <w:r w:rsidRPr="008D3443">
        <w:rPr>
          <w:rFonts w:ascii="Times New Roman" w:hAnsi="Times New Roman" w:cs="Times New Roman"/>
          <w:b/>
          <w:bCs/>
          <w:color w:val="auto"/>
          <w:sz w:val="28"/>
          <w:szCs w:val="28"/>
          <w:lang w:val="ru-RU"/>
        </w:rPr>
        <w:t>Циљеви поступка јавне набавке</w:t>
      </w:r>
      <w:bookmarkEnd w:id="19"/>
    </w:p>
    <w:p w14:paraId="66D892E8" w14:textId="77777777" w:rsidR="007551D6" w:rsidRPr="00A27FF5" w:rsidRDefault="007551D6" w:rsidP="007551D6">
      <w:pPr>
        <w:jc w:val="center"/>
        <w:rPr>
          <w:b/>
          <w:color w:val="auto"/>
          <w:szCs w:val="24"/>
          <w:lang w:val="ru-RU"/>
        </w:rPr>
      </w:pPr>
    </w:p>
    <w:p w14:paraId="1D88B682" w14:textId="67C96124" w:rsidR="007551D6" w:rsidRPr="00A27FF5" w:rsidRDefault="00413A96" w:rsidP="007551D6">
      <w:pPr>
        <w:jc w:val="center"/>
        <w:rPr>
          <w:b/>
          <w:color w:val="auto"/>
          <w:szCs w:val="24"/>
          <w:lang w:val="ru-RU"/>
        </w:rPr>
      </w:pPr>
      <w:r w:rsidRPr="00413A96">
        <w:rPr>
          <w:b/>
          <w:szCs w:val="24"/>
          <w:lang w:val="ru-RU"/>
        </w:rPr>
        <w:t xml:space="preserve"> </w:t>
      </w:r>
      <w:r>
        <w:rPr>
          <w:b/>
          <w:szCs w:val="24"/>
          <w:lang w:val="ru-RU"/>
        </w:rPr>
        <w:t>Члан</w:t>
      </w:r>
      <w:r w:rsidRPr="00A27FF5">
        <w:rPr>
          <w:b/>
          <w:color w:val="auto"/>
          <w:szCs w:val="24"/>
          <w:lang w:val="ru-RU"/>
        </w:rPr>
        <w:t xml:space="preserve"> </w:t>
      </w:r>
      <w:r>
        <w:rPr>
          <w:b/>
          <w:color w:val="auto"/>
          <w:szCs w:val="24"/>
          <w:lang w:val="ru-RU"/>
        </w:rPr>
        <w:t>2</w:t>
      </w:r>
      <w:r w:rsidR="007551D6" w:rsidRPr="00A27FF5">
        <w:rPr>
          <w:b/>
          <w:color w:val="auto"/>
          <w:szCs w:val="24"/>
          <w:lang w:val="ru-RU"/>
        </w:rPr>
        <w:t>3.</w:t>
      </w:r>
    </w:p>
    <w:p w14:paraId="20CE661B" w14:textId="77777777" w:rsidR="007551D6" w:rsidRPr="00A27FF5" w:rsidRDefault="007551D6" w:rsidP="007551D6">
      <w:pPr>
        <w:jc w:val="center"/>
        <w:rPr>
          <w:b/>
          <w:color w:val="auto"/>
          <w:szCs w:val="24"/>
          <w:lang w:val="ru-RU"/>
        </w:rPr>
      </w:pPr>
    </w:p>
    <w:p w14:paraId="292FDB39" w14:textId="7744CAD7" w:rsidR="007551D6" w:rsidRPr="00A27FF5" w:rsidRDefault="005F1A32" w:rsidP="00FD462A">
      <w:pPr>
        <w:rPr>
          <w:color w:val="auto"/>
          <w:szCs w:val="24"/>
          <w:lang w:val="ru-RU"/>
        </w:rPr>
      </w:pPr>
      <w:r>
        <w:rPr>
          <w:color w:val="auto"/>
          <w:szCs w:val="24"/>
          <w:lang w:val="ru-RU"/>
        </w:rPr>
        <w:t xml:space="preserve">         </w:t>
      </w:r>
      <w:r w:rsidR="007551D6" w:rsidRPr="00A27FF5">
        <w:rPr>
          <w:color w:val="auto"/>
          <w:szCs w:val="24"/>
          <w:lang w:val="ru-RU"/>
        </w:rPr>
        <w:t>У поступку планирања и спровођења јавне набавке морају бити остварени циљеви поступка јавне набавке који се односе на:</w:t>
      </w:r>
    </w:p>
    <w:p w14:paraId="2BF9E323" w14:textId="77777777" w:rsidR="007551D6" w:rsidRPr="00A27FF5" w:rsidRDefault="007551D6" w:rsidP="00FD462A">
      <w:pPr>
        <w:pStyle w:val="ListParagraph"/>
        <w:numPr>
          <w:ilvl w:val="0"/>
          <w:numId w:val="15"/>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Целисходност и оправданост набавке – прибављање добара, услуга и радова одговарајућег квалитета и потребних количина за задовољавање стварних потреба школе на ефикасан, економичан и ефективан начин</w:t>
      </w:r>
      <w:r w:rsidR="00B016AF" w:rsidRPr="00A27FF5">
        <w:rPr>
          <w:rFonts w:ascii="Times New Roman" w:hAnsi="Times New Roman" w:cs="Times New Roman"/>
          <w:sz w:val="24"/>
          <w:szCs w:val="24"/>
          <w:lang w:val="ru-RU"/>
        </w:rPr>
        <w:t>;</w:t>
      </w:r>
    </w:p>
    <w:p w14:paraId="2C8B8FDB" w14:textId="77777777" w:rsidR="007551D6" w:rsidRPr="00A27FF5" w:rsidRDefault="00B016AF" w:rsidP="00FD462A">
      <w:pPr>
        <w:pStyle w:val="ListParagraph"/>
        <w:numPr>
          <w:ilvl w:val="0"/>
          <w:numId w:val="15"/>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Економично и е</w:t>
      </w:r>
      <w:r w:rsidR="007551D6" w:rsidRPr="00A27FF5">
        <w:rPr>
          <w:rFonts w:ascii="Times New Roman" w:hAnsi="Times New Roman" w:cs="Times New Roman"/>
          <w:sz w:val="24"/>
          <w:szCs w:val="24"/>
          <w:lang w:val="ru-RU"/>
        </w:rPr>
        <w:t>фикасно трошење јавних средтава- принцип вредност за новац, односно прибављање добара, услуга или радова одговарајућег квалитета по најповољнијој цени</w:t>
      </w:r>
      <w:r w:rsidRPr="00A27FF5">
        <w:rPr>
          <w:rFonts w:ascii="Times New Roman" w:hAnsi="Times New Roman" w:cs="Times New Roman"/>
          <w:sz w:val="24"/>
          <w:szCs w:val="24"/>
          <w:lang w:val="ru-RU"/>
        </w:rPr>
        <w:t>;</w:t>
      </w:r>
    </w:p>
    <w:p w14:paraId="011A8BBF" w14:textId="77777777" w:rsidR="007551D6" w:rsidRPr="00A27FF5" w:rsidRDefault="007551D6" w:rsidP="00FD462A">
      <w:pPr>
        <w:pStyle w:val="ListParagraph"/>
        <w:numPr>
          <w:ilvl w:val="0"/>
          <w:numId w:val="15"/>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Ефикасност (успешност) – степен до кога су постигнути постављени</w:t>
      </w:r>
      <w:r w:rsidR="00B016AF" w:rsidRPr="00A27FF5">
        <w:rPr>
          <w:rFonts w:ascii="Times New Roman" w:hAnsi="Times New Roman" w:cs="Times New Roman"/>
          <w:sz w:val="24"/>
          <w:szCs w:val="24"/>
          <w:lang w:val="ru-RU"/>
        </w:rPr>
        <w:t xml:space="preserve"> циљеви, ка</w:t>
      </w:r>
      <w:r w:rsidRPr="00A27FF5">
        <w:rPr>
          <w:rFonts w:ascii="Times New Roman" w:hAnsi="Times New Roman" w:cs="Times New Roman"/>
          <w:sz w:val="24"/>
          <w:szCs w:val="24"/>
          <w:lang w:val="ru-RU"/>
        </w:rPr>
        <w:t>о и однос између планираних и остварених ефеката одређене јавне набавке</w:t>
      </w:r>
      <w:r w:rsidR="00B016AF" w:rsidRPr="00A27FF5">
        <w:rPr>
          <w:rFonts w:ascii="Times New Roman" w:hAnsi="Times New Roman" w:cs="Times New Roman"/>
          <w:sz w:val="24"/>
          <w:szCs w:val="24"/>
          <w:lang w:val="ru-RU"/>
        </w:rPr>
        <w:t>;</w:t>
      </w:r>
    </w:p>
    <w:p w14:paraId="726FC0ED" w14:textId="77777777" w:rsidR="007551D6" w:rsidRPr="00A27FF5" w:rsidRDefault="007551D6" w:rsidP="00FD462A">
      <w:pPr>
        <w:pStyle w:val="ListParagraph"/>
        <w:numPr>
          <w:ilvl w:val="0"/>
          <w:numId w:val="15"/>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Транспарентно трошење јавних средстава – које ће се између осталог обезбедити и објављивањем прописаних аката на Порталу јавних набавки и интернет страници Школе</w:t>
      </w:r>
      <w:r w:rsidR="00B016AF" w:rsidRPr="00A27FF5">
        <w:rPr>
          <w:rFonts w:ascii="Times New Roman" w:hAnsi="Times New Roman" w:cs="Times New Roman"/>
          <w:sz w:val="24"/>
          <w:szCs w:val="24"/>
          <w:lang w:val="ru-RU"/>
        </w:rPr>
        <w:t>;</w:t>
      </w:r>
    </w:p>
    <w:p w14:paraId="44493A30" w14:textId="2526943E" w:rsidR="007551D6" w:rsidRPr="00A27FF5" w:rsidRDefault="007551D6" w:rsidP="00FD462A">
      <w:pPr>
        <w:pStyle w:val="ListParagraph"/>
        <w:numPr>
          <w:ilvl w:val="0"/>
          <w:numId w:val="15"/>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Обезбеђење конкуренције и једна</w:t>
      </w:r>
      <w:r w:rsidR="00B87CE3" w:rsidRPr="00A27FF5">
        <w:rPr>
          <w:rFonts w:ascii="Times New Roman" w:hAnsi="Times New Roman" w:cs="Times New Roman"/>
          <w:sz w:val="24"/>
          <w:szCs w:val="24"/>
          <w:lang w:val="ru-RU"/>
        </w:rPr>
        <w:t xml:space="preserve">к положај свих понуђача у поступку јавне набавке, </w:t>
      </w:r>
      <w:r w:rsidR="006A50D8" w:rsidRPr="00A27FF5">
        <w:rPr>
          <w:rFonts w:ascii="Times New Roman" w:hAnsi="Times New Roman" w:cs="Times New Roman"/>
          <w:sz w:val="24"/>
          <w:szCs w:val="24"/>
          <w:lang w:val="ru-RU"/>
        </w:rPr>
        <w:t>који ће се између осталог обезбедити одређивањем недискриминаторских услова – не могу се одредити услови који би заначили националну</w:t>
      </w:r>
      <w:r w:rsidR="00B016AF" w:rsidRPr="00A27FF5">
        <w:rPr>
          <w:rFonts w:ascii="Times New Roman" w:hAnsi="Times New Roman" w:cs="Times New Roman"/>
          <w:sz w:val="24"/>
          <w:szCs w:val="24"/>
          <w:lang w:val="ru-RU"/>
        </w:rPr>
        <w:t xml:space="preserve">, територијалну, предметну или сличну </w:t>
      </w:r>
      <w:r w:rsidR="006A50D8" w:rsidRPr="00A27FF5">
        <w:rPr>
          <w:rFonts w:ascii="Times New Roman" w:hAnsi="Times New Roman" w:cs="Times New Roman"/>
          <w:sz w:val="24"/>
          <w:szCs w:val="24"/>
          <w:lang w:val="ru-RU"/>
        </w:rPr>
        <w:t>дискриминацију међу понуђачима, н</w:t>
      </w:r>
      <w:r w:rsidR="005F1A32">
        <w:rPr>
          <w:rFonts w:ascii="Times New Roman" w:hAnsi="Times New Roman" w:cs="Times New Roman"/>
          <w:sz w:val="24"/>
          <w:szCs w:val="24"/>
          <w:lang w:val="ru-RU"/>
        </w:rPr>
        <w:t>и</w:t>
      </w:r>
      <w:r w:rsidR="006A50D8" w:rsidRPr="00A27FF5">
        <w:rPr>
          <w:rFonts w:ascii="Times New Roman" w:hAnsi="Times New Roman" w:cs="Times New Roman"/>
          <w:sz w:val="24"/>
          <w:szCs w:val="24"/>
          <w:lang w:val="ru-RU"/>
        </w:rPr>
        <w:t>ти дискриминацију која би произлазила из класификације делатности коју обавља понуђач</w:t>
      </w:r>
      <w:r w:rsidR="00B016AF" w:rsidRPr="00A27FF5">
        <w:rPr>
          <w:rFonts w:ascii="Times New Roman" w:hAnsi="Times New Roman" w:cs="Times New Roman"/>
          <w:sz w:val="24"/>
          <w:szCs w:val="24"/>
          <w:lang w:val="ru-RU"/>
        </w:rPr>
        <w:t>;</w:t>
      </w:r>
    </w:p>
    <w:p w14:paraId="484A0CA4" w14:textId="77777777" w:rsidR="006A50D8" w:rsidRPr="00A27FF5" w:rsidRDefault="006A50D8" w:rsidP="00FD462A">
      <w:pPr>
        <w:pStyle w:val="ListParagraph"/>
        <w:numPr>
          <w:ilvl w:val="0"/>
          <w:numId w:val="15"/>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 xml:space="preserve">Заштита животне средине и обезбеђивање ефикасности, односно да се набављају добра, услуге и радови који не загађују, односно који минимално утичу на животну средину и који обезбеђују адекватно смањење потрошње енергије </w:t>
      </w:r>
      <w:r w:rsidR="00B016AF" w:rsidRPr="00A27FF5">
        <w:rPr>
          <w:rFonts w:ascii="Times New Roman" w:hAnsi="Times New Roman" w:cs="Times New Roman"/>
          <w:sz w:val="24"/>
          <w:szCs w:val="24"/>
          <w:lang w:val="ru-RU"/>
        </w:rPr>
        <w:t>–енергентску ефикасност;</w:t>
      </w:r>
    </w:p>
    <w:p w14:paraId="5BD3DB2C" w14:textId="77777777" w:rsidR="00EA32BD" w:rsidRPr="00A27FF5" w:rsidRDefault="00EA32BD" w:rsidP="00FD462A">
      <w:pPr>
        <w:pStyle w:val="ListParagraph"/>
        <w:numPr>
          <w:ilvl w:val="0"/>
          <w:numId w:val="15"/>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Благовремено и ефикасно спровођење поступка јавне набавке за потребе несметаног одвијања процеса рада Школе и благовременог задовољавања потреба осталих корисника</w:t>
      </w:r>
      <w:r w:rsidR="00B016AF" w:rsidRPr="00A27FF5">
        <w:rPr>
          <w:rFonts w:ascii="Times New Roman" w:hAnsi="Times New Roman" w:cs="Times New Roman"/>
          <w:sz w:val="24"/>
          <w:szCs w:val="24"/>
          <w:lang w:val="ru-RU"/>
        </w:rPr>
        <w:t>;</w:t>
      </w:r>
    </w:p>
    <w:p w14:paraId="698C20E4" w14:textId="77777777" w:rsidR="00EA32BD" w:rsidRPr="00A27FF5" w:rsidRDefault="00EA32BD" w:rsidP="00FD462A">
      <w:pPr>
        <w:pStyle w:val="ListParagraph"/>
        <w:numPr>
          <w:ilvl w:val="0"/>
          <w:numId w:val="15"/>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Континуитет пословања и остварење циљева и приоритета који су одређени у стратешким документима</w:t>
      </w:r>
      <w:r w:rsidR="00B016AF" w:rsidRPr="00A27FF5">
        <w:rPr>
          <w:rFonts w:ascii="Times New Roman" w:hAnsi="Times New Roman" w:cs="Times New Roman"/>
          <w:sz w:val="24"/>
          <w:szCs w:val="24"/>
          <w:lang w:val="ru-RU"/>
        </w:rPr>
        <w:t>;</w:t>
      </w:r>
    </w:p>
    <w:p w14:paraId="3FD6B8F9" w14:textId="48BF4680" w:rsidR="00EA32BD" w:rsidRPr="00A27FF5" w:rsidRDefault="00EA32BD" w:rsidP="00FD462A">
      <w:pPr>
        <w:pStyle w:val="ListParagraph"/>
        <w:numPr>
          <w:ilvl w:val="0"/>
          <w:numId w:val="15"/>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Повећање поверења у објективно поступање Школе</w:t>
      </w:r>
      <w:r w:rsidR="005F1A32">
        <w:rPr>
          <w:rFonts w:ascii="Times New Roman" w:hAnsi="Times New Roman" w:cs="Times New Roman"/>
          <w:sz w:val="24"/>
          <w:szCs w:val="24"/>
          <w:lang w:val="ru-RU"/>
        </w:rPr>
        <w:t xml:space="preserve"> и</w:t>
      </w:r>
    </w:p>
    <w:p w14:paraId="2B8302BF" w14:textId="77777777" w:rsidR="00EA32BD" w:rsidRPr="00A27FF5" w:rsidRDefault="00EA32BD" w:rsidP="00FD462A">
      <w:pPr>
        <w:pStyle w:val="ListParagraph"/>
        <w:numPr>
          <w:ilvl w:val="0"/>
          <w:numId w:val="15"/>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lastRenderedPageBreak/>
        <w:t>Смањење трошкова поступка набавки, између осталог и у употребом средстава електронске комуникације</w:t>
      </w:r>
      <w:r w:rsidR="00B016AF" w:rsidRPr="00A27FF5">
        <w:rPr>
          <w:rFonts w:ascii="Times New Roman" w:hAnsi="Times New Roman" w:cs="Times New Roman"/>
          <w:sz w:val="24"/>
          <w:szCs w:val="24"/>
          <w:lang w:val="ru-RU"/>
        </w:rPr>
        <w:t>;</w:t>
      </w:r>
    </w:p>
    <w:p w14:paraId="5C0D2E81" w14:textId="77777777" w:rsidR="00EA32BD" w:rsidRPr="008D3443" w:rsidRDefault="00B016AF" w:rsidP="008D3443">
      <w:pPr>
        <w:pStyle w:val="Heading1"/>
        <w:jc w:val="center"/>
        <w:rPr>
          <w:rFonts w:ascii="Times New Roman" w:hAnsi="Times New Roman" w:cs="Times New Roman"/>
          <w:b/>
          <w:bCs/>
          <w:color w:val="auto"/>
          <w:sz w:val="28"/>
          <w:szCs w:val="28"/>
          <w:lang w:val="ru-RU"/>
        </w:rPr>
      </w:pPr>
      <w:bookmarkStart w:id="20" w:name="_Toc103600140"/>
      <w:r w:rsidRPr="008D3443">
        <w:rPr>
          <w:rFonts w:ascii="Times New Roman" w:hAnsi="Times New Roman" w:cs="Times New Roman"/>
          <w:b/>
          <w:bCs/>
          <w:color w:val="auto"/>
          <w:sz w:val="28"/>
          <w:szCs w:val="28"/>
          <w:lang w:val="ru-RU"/>
        </w:rPr>
        <w:t>Комуникација у посло</w:t>
      </w:r>
      <w:r w:rsidR="00EA32BD" w:rsidRPr="008D3443">
        <w:rPr>
          <w:rFonts w:ascii="Times New Roman" w:hAnsi="Times New Roman" w:cs="Times New Roman"/>
          <w:b/>
          <w:bCs/>
          <w:color w:val="auto"/>
          <w:sz w:val="28"/>
          <w:szCs w:val="28"/>
          <w:lang w:val="ru-RU"/>
        </w:rPr>
        <w:t>вима јавних набавки</w:t>
      </w:r>
      <w:bookmarkEnd w:id="20"/>
    </w:p>
    <w:p w14:paraId="00BDF1E5" w14:textId="77777777" w:rsidR="00EA32BD" w:rsidRPr="00A27FF5" w:rsidRDefault="00EA32BD" w:rsidP="00EA32BD">
      <w:pPr>
        <w:jc w:val="center"/>
        <w:rPr>
          <w:b/>
          <w:szCs w:val="24"/>
          <w:lang w:val="ru-RU"/>
        </w:rPr>
      </w:pPr>
    </w:p>
    <w:p w14:paraId="11F5884E" w14:textId="6429E6E3" w:rsidR="00EA32BD" w:rsidRPr="00A27FF5" w:rsidRDefault="00413A96" w:rsidP="00EA32BD">
      <w:pPr>
        <w:jc w:val="center"/>
        <w:rPr>
          <w:b/>
          <w:szCs w:val="24"/>
          <w:lang w:val="ru-RU"/>
        </w:rPr>
      </w:pPr>
      <w:r>
        <w:rPr>
          <w:b/>
          <w:szCs w:val="24"/>
          <w:lang w:val="ru-RU"/>
        </w:rPr>
        <w:t>Члан</w:t>
      </w:r>
      <w:r w:rsidRPr="00A27FF5">
        <w:rPr>
          <w:b/>
          <w:szCs w:val="24"/>
          <w:lang w:val="ru-RU"/>
        </w:rPr>
        <w:t xml:space="preserve"> </w:t>
      </w:r>
      <w:r w:rsidR="00EA32BD" w:rsidRPr="00A27FF5">
        <w:rPr>
          <w:b/>
          <w:szCs w:val="24"/>
          <w:lang w:val="ru-RU"/>
        </w:rPr>
        <w:t>24.</w:t>
      </w:r>
    </w:p>
    <w:p w14:paraId="137ACEF6" w14:textId="77777777" w:rsidR="00EA32BD" w:rsidRPr="00A27FF5" w:rsidRDefault="00EA32BD" w:rsidP="00EA32BD">
      <w:pPr>
        <w:jc w:val="center"/>
        <w:rPr>
          <w:b/>
          <w:szCs w:val="24"/>
          <w:lang w:val="ru-RU"/>
        </w:rPr>
      </w:pPr>
    </w:p>
    <w:p w14:paraId="6962824D" w14:textId="6D006A7F" w:rsidR="00EA32BD" w:rsidRPr="00A27FF5" w:rsidRDefault="005F1A32" w:rsidP="00FD462A">
      <w:pPr>
        <w:rPr>
          <w:szCs w:val="24"/>
          <w:lang w:val="ru-RU"/>
        </w:rPr>
      </w:pPr>
      <w:r>
        <w:rPr>
          <w:szCs w:val="24"/>
          <w:lang w:val="ru-RU"/>
        </w:rPr>
        <w:t xml:space="preserve">       </w:t>
      </w:r>
      <w:r w:rsidR="00EA32BD" w:rsidRPr="00A27FF5">
        <w:rPr>
          <w:szCs w:val="24"/>
          <w:lang w:val="ru-RU"/>
        </w:rPr>
        <w:t>Достављање, пријем и евидентирање понуда, комуникација и размена других података у поступку јавне набавке врши се електронским средствима путем Портала јавних набавки, у складу са Законом и упутством за коришћење Портала јавних набавки.</w:t>
      </w:r>
    </w:p>
    <w:p w14:paraId="032DBEBF" w14:textId="77777777" w:rsidR="00EA32BD" w:rsidRPr="00A27FF5" w:rsidRDefault="00EA32BD" w:rsidP="00FD462A">
      <w:pPr>
        <w:rPr>
          <w:szCs w:val="24"/>
          <w:lang w:val="ru-RU"/>
        </w:rPr>
      </w:pPr>
    </w:p>
    <w:p w14:paraId="0CFB5D70" w14:textId="7D731395" w:rsidR="00EA32BD" w:rsidRPr="00A27FF5" w:rsidRDefault="00413A96" w:rsidP="00EA32BD">
      <w:pPr>
        <w:jc w:val="center"/>
        <w:rPr>
          <w:b/>
          <w:szCs w:val="24"/>
          <w:lang w:val="ru-RU"/>
        </w:rPr>
      </w:pPr>
      <w:r>
        <w:rPr>
          <w:b/>
          <w:szCs w:val="24"/>
          <w:lang w:val="ru-RU"/>
        </w:rPr>
        <w:t>Члан</w:t>
      </w:r>
      <w:r w:rsidRPr="00A27FF5">
        <w:rPr>
          <w:b/>
          <w:szCs w:val="24"/>
          <w:lang w:val="ru-RU"/>
        </w:rPr>
        <w:t xml:space="preserve"> </w:t>
      </w:r>
      <w:r w:rsidR="00EA32BD" w:rsidRPr="00A27FF5">
        <w:rPr>
          <w:b/>
          <w:szCs w:val="24"/>
          <w:lang w:val="ru-RU"/>
        </w:rPr>
        <w:t>25.</w:t>
      </w:r>
    </w:p>
    <w:p w14:paraId="223C4013" w14:textId="77777777" w:rsidR="00EA32BD" w:rsidRPr="00A27FF5" w:rsidRDefault="00EA32BD" w:rsidP="00EA32BD">
      <w:pPr>
        <w:jc w:val="center"/>
        <w:rPr>
          <w:b/>
          <w:szCs w:val="24"/>
          <w:lang w:val="ru-RU"/>
        </w:rPr>
      </w:pPr>
    </w:p>
    <w:p w14:paraId="7C72CDB7" w14:textId="44028DB6" w:rsidR="00EA32BD" w:rsidRPr="00A27FF5" w:rsidRDefault="005F1A32" w:rsidP="00FD462A">
      <w:pPr>
        <w:rPr>
          <w:szCs w:val="24"/>
          <w:lang w:val="ru-RU"/>
        </w:rPr>
      </w:pPr>
      <w:r>
        <w:rPr>
          <w:szCs w:val="24"/>
          <w:lang w:val="ru-RU"/>
        </w:rPr>
        <w:t xml:space="preserve">       </w:t>
      </w:r>
      <w:r w:rsidR="00EA32BD" w:rsidRPr="00A27FF5">
        <w:rPr>
          <w:szCs w:val="24"/>
          <w:lang w:val="ru-RU"/>
        </w:rPr>
        <w:t>Кому</w:t>
      </w:r>
      <w:r w:rsidR="00FD462A" w:rsidRPr="00A27FF5">
        <w:rPr>
          <w:szCs w:val="24"/>
          <w:lang w:val="ru-RU"/>
        </w:rPr>
        <w:t>никација и размена података кој</w:t>
      </w:r>
      <w:r w:rsidR="00EA32BD" w:rsidRPr="00A27FF5">
        <w:rPr>
          <w:szCs w:val="24"/>
          <w:lang w:val="ru-RU"/>
        </w:rPr>
        <w:t>е се односе на подношење дела понуде, пријаве, плана или дизајна се у случајевима одређеним Законом може одвијати и путем поште, курирске службе, односно њиховим комбиновањем са електронским средствима.</w:t>
      </w:r>
    </w:p>
    <w:p w14:paraId="5B4AD89B" w14:textId="77777777" w:rsidR="00EA32BD" w:rsidRPr="00A27FF5" w:rsidRDefault="00EA32BD" w:rsidP="00EA32BD">
      <w:pPr>
        <w:jc w:val="center"/>
        <w:rPr>
          <w:b/>
          <w:szCs w:val="24"/>
          <w:lang w:val="ru-RU"/>
        </w:rPr>
      </w:pPr>
    </w:p>
    <w:p w14:paraId="6164A2ED" w14:textId="31035775" w:rsidR="0020478D" w:rsidRPr="00A27FF5" w:rsidRDefault="005F1A32" w:rsidP="00FD462A">
      <w:pPr>
        <w:rPr>
          <w:szCs w:val="24"/>
          <w:lang w:val="ru-RU"/>
        </w:rPr>
      </w:pPr>
      <w:r>
        <w:rPr>
          <w:szCs w:val="24"/>
          <w:lang w:val="ru-RU"/>
        </w:rPr>
        <w:t xml:space="preserve">       </w:t>
      </w:r>
      <w:r w:rsidR="00EA32BD" w:rsidRPr="00A27FF5">
        <w:rPr>
          <w:szCs w:val="24"/>
          <w:lang w:val="ru-RU"/>
        </w:rPr>
        <w:t xml:space="preserve">У случају из става 1. овог члана, достављање и евидентирање писмена у вези са поступком јавне набавке обавља се преко </w:t>
      </w:r>
      <w:r w:rsidR="0020478D" w:rsidRPr="00A27FF5">
        <w:rPr>
          <w:szCs w:val="24"/>
          <w:lang w:val="ru-RU"/>
        </w:rPr>
        <w:t xml:space="preserve">запосленог у чијем опису посла су послови поште. </w:t>
      </w:r>
    </w:p>
    <w:p w14:paraId="6CCB3829" w14:textId="77777777" w:rsidR="00EA32BD" w:rsidRPr="00A27FF5" w:rsidRDefault="00EA32BD" w:rsidP="00FD462A">
      <w:pPr>
        <w:rPr>
          <w:szCs w:val="24"/>
          <w:lang w:val="ru-RU"/>
        </w:rPr>
      </w:pPr>
      <w:r w:rsidRPr="00A27FF5">
        <w:rPr>
          <w:szCs w:val="24"/>
          <w:lang w:val="ru-RU"/>
        </w:rPr>
        <w:t>Комуникација у поступку јавне набавке изузетно може да се врши усменим путем ако се та комуникација не односи на битне елементе поступка јавне набавке и ако Законом није другачије одређено.</w:t>
      </w:r>
    </w:p>
    <w:p w14:paraId="4B366379" w14:textId="77777777" w:rsidR="00EA32BD" w:rsidRPr="00A27FF5" w:rsidRDefault="00EA32BD" w:rsidP="00EA32BD">
      <w:pPr>
        <w:jc w:val="center"/>
        <w:rPr>
          <w:b/>
          <w:szCs w:val="24"/>
          <w:lang w:val="ru-RU"/>
        </w:rPr>
      </w:pPr>
    </w:p>
    <w:p w14:paraId="0092E610" w14:textId="77777777" w:rsidR="00EA32BD" w:rsidRPr="008D3443" w:rsidRDefault="00EA32BD" w:rsidP="008D3443">
      <w:pPr>
        <w:pStyle w:val="Heading1"/>
        <w:jc w:val="center"/>
        <w:rPr>
          <w:rFonts w:ascii="Times New Roman" w:hAnsi="Times New Roman" w:cs="Times New Roman"/>
          <w:b/>
          <w:bCs/>
          <w:color w:val="auto"/>
          <w:sz w:val="28"/>
          <w:szCs w:val="28"/>
          <w:lang w:val="ru-RU"/>
        </w:rPr>
      </w:pPr>
      <w:bookmarkStart w:id="21" w:name="_Toc103600141"/>
      <w:r w:rsidRPr="008D3443">
        <w:rPr>
          <w:rFonts w:ascii="Times New Roman" w:hAnsi="Times New Roman" w:cs="Times New Roman"/>
          <w:b/>
          <w:bCs/>
          <w:color w:val="auto"/>
          <w:sz w:val="28"/>
          <w:szCs w:val="28"/>
          <w:lang w:val="ru-RU"/>
        </w:rPr>
        <w:t>Спровођење поступка јавне набавке</w:t>
      </w:r>
      <w:bookmarkEnd w:id="21"/>
    </w:p>
    <w:p w14:paraId="1E90A3C5" w14:textId="27824DB6" w:rsidR="00EA32BD" w:rsidRPr="00A27FF5" w:rsidRDefault="00EA32BD" w:rsidP="008D3443">
      <w:pPr>
        <w:pStyle w:val="Heading1"/>
        <w:jc w:val="center"/>
        <w:rPr>
          <w:lang w:val="ru-RU"/>
        </w:rPr>
      </w:pPr>
      <w:bookmarkStart w:id="22" w:name="_Toc103600142"/>
      <w:r w:rsidRPr="008D3443">
        <w:rPr>
          <w:rFonts w:ascii="Times New Roman" w:hAnsi="Times New Roman" w:cs="Times New Roman"/>
          <w:b/>
          <w:bCs/>
          <w:color w:val="auto"/>
          <w:sz w:val="28"/>
          <w:szCs w:val="28"/>
          <w:lang w:val="ru-RU"/>
        </w:rPr>
        <w:t>Захтев за покретање поступка јавне набавке</w:t>
      </w:r>
      <w:bookmarkEnd w:id="22"/>
    </w:p>
    <w:p w14:paraId="2DE779A3" w14:textId="77777777" w:rsidR="00EA32BD" w:rsidRPr="00A27FF5" w:rsidRDefault="00EA32BD" w:rsidP="00EA32BD">
      <w:pPr>
        <w:jc w:val="center"/>
        <w:rPr>
          <w:b/>
          <w:szCs w:val="24"/>
          <w:lang w:val="ru-RU"/>
        </w:rPr>
      </w:pPr>
    </w:p>
    <w:p w14:paraId="2432229E" w14:textId="10EA3519" w:rsidR="00EA32BD" w:rsidRPr="00A27FF5" w:rsidRDefault="00413A96" w:rsidP="00EA32BD">
      <w:pPr>
        <w:jc w:val="center"/>
        <w:rPr>
          <w:b/>
          <w:szCs w:val="24"/>
          <w:lang w:val="ru-RU"/>
        </w:rPr>
      </w:pPr>
      <w:r>
        <w:rPr>
          <w:b/>
          <w:szCs w:val="24"/>
          <w:lang w:val="ru-RU"/>
        </w:rPr>
        <w:t>Члан</w:t>
      </w:r>
      <w:r w:rsidRPr="00A27FF5">
        <w:rPr>
          <w:b/>
          <w:szCs w:val="24"/>
          <w:lang w:val="ru-RU"/>
        </w:rPr>
        <w:t xml:space="preserve"> </w:t>
      </w:r>
      <w:r w:rsidR="00EA32BD" w:rsidRPr="00A27FF5">
        <w:rPr>
          <w:b/>
          <w:szCs w:val="24"/>
          <w:lang w:val="ru-RU"/>
        </w:rPr>
        <w:t>26.</w:t>
      </w:r>
    </w:p>
    <w:p w14:paraId="3266D2AA" w14:textId="77777777" w:rsidR="00EA32BD" w:rsidRPr="00A27FF5" w:rsidRDefault="00EA32BD" w:rsidP="00EA32BD">
      <w:pPr>
        <w:jc w:val="center"/>
        <w:rPr>
          <w:b/>
          <w:szCs w:val="24"/>
          <w:lang w:val="ru-RU"/>
        </w:rPr>
      </w:pPr>
    </w:p>
    <w:p w14:paraId="2DAC9BFD" w14:textId="683F0343" w:rsidR="00EA32BD" w:rsidRPr="00A27FF5" w:rsidRDefault="005F1A32" w:rsidP="00FD462A">
      <w:pPr>
        <w:rPr>
          <w:szCs w:val="24"/>
          <w:lang w:val="ru-RU"/>
        </w:rPr>
      </w:pPr>
      <w:r>
        <w:rPr>
          <w:szCs w:val="24"/>
          <w:lang w:val="ru-RU"/>
        </w:rPr>
        <w:t xml:space="preserve">       </w:t>
      </w:r>
      <w:r w:rsidR="00B016AF" w:rsidRPr="00A27FF5">
        <w:rPr>
          <w:szCs w:val="24"/>
          <w:lang w:val="ru-RU"/>
        </w:rPr>
        <w:t>Захтев з</w:t>
      </w:r>
      <w:r w:rsidR="00EA32BD" w:rsidRPr="00A27FF5">
        <w:rPr>
          <w:szCs w:val="24"/>
          <w:lang w:val="ru-RU"/>
        </w:rPr>
        <w:t>апокретање поступка јавне набавке подноси руководилац организационе јединице која је предложила поступак јавне набавке или руководилац организационе јединице у чијој су надлежности послови који су предмет јавне набавке ( у даљем тексту: подносилац захтева).</w:t>
      </w:r>
    </w:p>
    <w:p w14:paraId="51E8FB09" w14:textId="77777777" w:rsidR="00EA32BD" w:rsidRPr="00A27FF5" w:rsidRDefault="00EA32BD" w:rsidP="00FD462A">
      <w:pPr>
        <w:rPr>
          <w:szCs w:val="24"/>
          <w:lang w:val="ru-RU"/>
        </w:rPr>
      </w:pPr>
    </w:p>
    <w:p w14:paraId="71F35A5A" w14:textId="546D006C" w:rsidR="00EA32BD" w:rsidRDefault="005F1A32" w:rsidP="00FD462A">
      <w:pPr>
        <w:rPr>
          <w:szCs w:val="24"/>
          <w:lang w:val="ru-RU"/>
        </w:rPr>
      </w:pPr>
      <w:r>
        <w:rPr>
          <w:szCs w:val="24"/>
          <w:lang w:val="ru-RU"/>
        </w:rPr>
        <w:t xml:space="preserve">       </w:t>
      </w:r>
      <w:r w:rsidR="00EA32BD" w:rsidRPr="00A27FF5">
        <w:rPr>
          <w:szCs w:val="24"/>
          <w:lang w:val="ru-RU"/>
        </w:rPr>
        <w:t>Захтев из претходног става овог члана треба да садржи: предмет јавне набавке, процењену вредност, техничке спецификације, квалитет, количину и опис добара, радова или услуга, начинспровођења контроле и обезбеђивање г</w:t>
      </w:r>
      <w:r w:rsidR="00B016AF" w:rsidRPr="00A27FF5">
        <w:rPr>
          <w:szCs w:val="24"/>
          <w:lang w:val="ru-RU"/>
        </w:rPr>
        <w:t>аранције квалитета, техничке про</w:t>
      </w:r>
      <w:r w:rsidR="00EA32BD" w:rsidRPr="00A27FF5">
        <w:rPr>
          <w:szCs w:val="24"/>
          <w:lang w:val="ru-RU"/>
        </w:rPr>
        <w:t>писе и стандарде који се примењују, рок извршења, мест</w:t>
      </w:r>
      <w:r w:rsidR="00B016AF" w:rsidRPr="00A27FF5">
        <w:rPr>
          <w:szCs w:val="24"/>
          <w:lang w:val="ru-RU"/>
        </w:rPr>
        <w:t>о</w:t>
      </w:r>
      <w:r w:rsidR="00EA32BD" w:rsidRPr="00A27FF5">
        <w:rPr>
          <w:szCs w:val="24"/>
          <w:lang w:val="ru-RU"/>
        </w:rPr>
        <w:t xml:space="preserve"> извршења или испоруке добара, одржавање, гарантни рок, евентуалнен додатне услуге. Захтев може да садржи и друге елементе за које је битно да се унесу у конкурсну документацију.</w:t>
      </w:r>
    </w:p>
    <w:p w14:paraId="2F9C6898" w14:textId="77777777" w:rsidR="00413A96" w:rsidRPr="00A27FF5" w:rsidRDefault="00413A96" w:rsidP="00FD462A">
      <w:pPr>
        <w:rPr>
          <w:b/>
          <w:szCs w:val="24"/>
          <w:lang w:val="ru-RU"/>
        </w:rPr>
      </w:pPr>
    </w:p>
    <w:p w14:paraId="26C6013E" w14:textId="20EC9853" w:rsidR="00EA32BD" w:rsidRPr="00A27FF5" w:rsidRDefault="00413A96" w:rsidP="00EA32BD">
      <w:pPr>
        <w:jc w:val="center"/>
        <w:rPr>
          <w:b/>
          <w:szCs w:val="24"/>
          <w:lang w:val="ru-RU"/>
        </w:rPr>
      </w:pPr>
      <w:r>
        <w:rPr>
          <w:b/>
          <w:szCs w:val="24"/>
          <w:lang w:val="ru-RU"/>
        </w:rPr>
        <w:t>Члан</w:t>
      </w:r>
      <w:r w:rsidRPr="00A27FF5">
        <w:rPr>
          <w:b/>
          <w:szCs w:val="24"/>
          <w:lang w:val="ru-RU"/>
        </w:rPr>
        <w:t xml:space="preserve"> </w:t>
      </w:r>
      <w:r w:rsidR="00EA32BD" w:rsidRPr="00A27FF5">
        <w:rPr>
          <w:b/>
          <w:szCs w:val="24"/>
          <w:lang w:val="ru-RU"/>
        </w:rPr>
        <w:t>27.</w:t>
      </w:r>
    </w:p>
    <w:p w14:paraId="152A6438" w14:textId="77777777" w:rsidR="00EA32BD" w:rsidRPr="00A27FF5" w:rsidRDefault="00EA32BD" w:rsidP="00EA32BD">
      <w:pPr>
        <w:jc w:val="center"/>
        <w:rPr>
          <w:b/>
          <w:szCs w:val="24"/>
          <w:lang w:val="ru-RU"/>
        </w:rPr>
      </w:pPr>
    </w:p>
    <w:p w14:paraId="165370C5" w14:textId="74B61C54" w:rsidR="00EA32BD" w:rsidRPr="00A27FF5" w:rsidRDefault="005F1A32" w:rsidP="00FD462A">
      <w:pPr>
        <w:rPr>
          <w:szCs w:val="24"/>
          <w:lang w:val="ru-RU"/>
        </w:rPr>
      </w:pPr>
      <w:r>
        <w:rPr>
          <w:szCs w:val="24"/>
          <w:lang w:val="ru-RU"/>
        </w:rPr>
        <w:t xml:space="preserve">       </w:t>
      </w:r>
      <w:r w:rsidR="00EA32BD" w:rsidRPr="00A27FF5">
        <w:rPr>
          <w:szCs w:val="24"/>
          <w:lang w:val="ru-RU"/>
        </w:rPr>
        <w:t>По пријему захтева за покретање поступка јавне набавке, лице ангажовано на пословима јавних набавки дужно је да провери да ли исти садржи све елементе из претходног члана.</w:t>
      </w:r>
    </w:p>
    <w:p w14:paraId="6DC38B8A" w14:textId="19AFDD40" w:rsidR="00EA32BD" w:rsidRPr="00A27FF5" w:rsidRDefault="00200FBD" w:rsidP="00200FBD">
      <w:pPr>
        <w:tabs>
          <w:tab w:val="left" w:pos="1800"/>
        </w:tabs>
        <w:rPr>
          <w:szCs w:val="24"/>
          <w:lang w:val="ru-RU"/>
        </w:rPr>
      </w:pPr>
      <w:r>
        <w:rPr>
          <w:szCs w:val="24"/>
          <w:lang w:val="ru-RU"/>
        </w:rPr>
        <w:lastRenderedPageBreak/>
        <w:tab/>
      </w:r>
      <w:r w:rsidR="005F1A32">
        <w:rPr>
          <w:szCs w:val="24"/>
          <w:lang w:val="ru-RU"/>
        </w:rPr>
        <w:t xml:space="preserve">       </w:t>
      </w:r>
      <w:r w:rsidR="00EA32BD" w:rsidRPr="00A27FF5">
        <w:rPr>
          <w:szCs w:val="24"/>
          <w:lang w:val="ru-RU"/>
        </w:rPr>
        <w:t>Уколико поднети захтев садржи недостатке, односно не садржи све потребне елементе или прелази процењену вредност из плана јавних набавки, исти се без одлагања враћа подносиоцу на исправку и допуну, која мора бити учињена у најкраћем могућем року.</w:t>
      </w:r>
    </w:p>
    <w:p w14:paraId="01CD1417" w14:textId="77777777" w:rsidR="00EA32BD" w:rsidRPr="00A27FF5" w:rsidRDefault="00EA32BD" w:rsidP="00FD462A">
      <w:pPr>
        <w:rPr>
          <w:szCs w:val="24"/>
          <w:lang w:val="ru-RU"/>
        </w:rPr>
      </w:pPr>
    </w:p>
    <w:p w14:paraId="338859A6" w14:textId="365201C5" w:rsidR="00EA32BD" w:rsidRPr="00A27FF5" w:rsidRDefault="005F1A32" w:rsidP="00FD462A">
      <w:pPr>
        <w:rPr>
          <w:szCs w:val="24"/>
          <w:lang w:val="ru-RU"/>
        </w:rPr>
      </w:pPr>
      <w:r>
        <w:rPr>
          <w:szCs w:val="24"/>
          <w:lang w:val="ru-RU"/>
        </w:rPr>
        <w:t xml:space="preserve">        </w:t>
      </w:r>
      <w:r w:rsidR="00EA32BD" w:rsidRPr="00A27FF5">
        <w:rPr>
          <w:szCs w:val="24"/>
          <w:lang w:val="ru-RU"/>
        </w:rPr>
        <w:t>Када поднети захтев садржи све неопходне елементе, д</w:t>
      </w:r>
      <w:r w:rsidR="00546940" w:rsidRPr="00A27FF5">
        <w:rPr>
          <w:szCs w:val="24"/>
          <w:lang w:val="ru-RU"/>
        </w:rPr>
        <w:t>ирктор Школе својим потписом д</w:t>
      </w:r>
      <w:r w:rsidR="00B016AF" w:rsidRPr="00A27FF5">
        <w:rPr>
          <w:szCs w:val="24"/>
          <w:lang w:val="ru-RU"/>
        </w:rPr>
        <w:t>а</w:t>
      </w:r>
      <w:r w:rsidR="00546940" w:rsidRPr="00A27FF5">
        <w:rPr>
          <w:szCs w:val="24"/>
          <w:lang w:val="ru-RU"/>
        </w:rPr>
        <w:t>је сагласност за покретање поступка јавне набавке.</w:t>
      </w:r>
    </w:p>
    <w:p w14:paraId="10E3FDFE" w14:textId="77777777" w:rsidR="00546940" w:rsidRPr="00A27FF5" w:rsidRDefault="00546940" w:rsidP="00EA32BD">
      <w:pPr>
        <w:jc w:val="center"/>
        <w:rPr>
          <w:b/>
          <w:szCs w:val="24"/>
          <w:lang w:val="ru-RU"/>
        </w:rPr>
      </w:pPr>
    </w:p>
    <w:p w14:paraId="1593A4BC" w14:textId="77777777" w:rsidR="00546940" w:rsidRPr="008D3443" w:rsidRDefault="00546940" w:rsidP="008D3443">
      <w:pPr>
        <w:pStyle w:val="Heading1"/>
        <w:jc w:val="center"/>
        <w:rPr>
          <w:rFonts w:ascii="Times New Roman" w:hAnsi="Times New Roman" w:cs="Times New Roman"/>
          <w:b/>
          <w:bCs/>
          <w:color w:val="auto"/>
          <w:sz w:val="28"/>
          <w:szCs w:val="28"/>
          <w:lang w:val="ru-RU"/>
        </w:rPr>
      </w:pPr>
      <w:bookmarkStart w:id="23" w:name="_Toc103600143"/>
      <w:r w:rsidRPr="008D3443">
        <w:rPr>
          <w:rFonts w:ascii="Times New Roman" w:hAnsi="Times New Roman" w:cs="Times New Roman"/>
          <w:b/>
          <w:bCs/>
          <w:color w:val="auto"/>
          <w:sz w:val="28"/>
          <w:szCs w:val="28"/>
          <w:lang w:val="ru-RU"/>
        </w:rPr>
        <w:t>Покретање поступка јавне набавке</w:t>
      </w:r>
      <w:bookmarkEnd w:id="23"/>
    </w:p>
    <w:p w14:paraId="5C238142" w14:textId="77777777" w:rsidR="00546940" w:rsidRPr="00A27FF5" w:rsidRDefault="00546940" w:rsidP="00EA32BD">
      <w:pPr>
        <w:jc w:val="center"/>
        <w:rPr>
          <w:b/>
          <w:szCs w:val="24"/>
          <w:lang w:val="ru-RU"/>
        </w:rPr>
      </w:pPr>
    </w:p>
    <w:p w14:paraId="5922AD52" w14:textId="3F2A6EFA" w:rsidR="00546940" w:rsidRPr="00A27FF5" w:rsidRDefault="00413A96" w:rsidP="00EA32BD">
      <w:pPr>
        <w:jc w:val="center"/>
        <w:rPr>
          <w:b/>
          <w:szCs w:val="24"/>
          <w:lang w:val="ru-RU"/>
        </w:rPr>
      </w:pPr>
      <w:r>
        <w:rPr>
          <w:b/>
          <w:szCs w:val="24"/>
          <w:lang w:val="ru-RU"/>
        </w:rPr>
        <w:t>Члан</w:t>
      </w:r>
      <w:r w:rsidRPr="00A27FF5">
        <w:rPr>
          <w:b/>
          <w:szCs w:val="24"/>
          <w:lang w:val="ru-RU"/>
        </w:rPr>
        <w:t xml:space="preserve"> </w:t>
      </w:r>
      <w:r w:rsidR="00546940" w:rsidRPr="00A27FF5">
        <w:rPr>
          <w:b/>
          <w:szCs w:val="24"/>
          <w:lang w:val="ru-RU"/>
        </w:rPr>
        <w:t>28.</w:t>
      </w:r>
    </w:p>
    <w:p w14:paraId="226015A8" w14:textId="77777777" w:rsidR="00546940" w:rsidRPr="00A27FF5" w:rsidRDefault="00546940" w:rsidP="00EA32BD">
      <w:pPr>
        <w:jc w:val="center"/>
        <w:rPr>
          <w:b/>
          <w:szCs w:val="24"/>
          <w:lang w:val="ru-RU"/>
        </w:rPr>
      </w:pPr>
    </w:p>
    <w:p w14:paraId="5B2B92F7" w14:textId="486BCAC1" w:rsidR="00546940" w:rsidRPr="00A27FF5" w:rsidRDefault="005F1A32" w:rsidP="00FD462A">
      <w:pPr>
        <w:rPr>
          <w:szCs w:val="24"/>
          <w:lang w:val="ru-RU"/>
        </w:rPr>
      </w:pPr>
      <w:r>
        <w:rPr>
          <w:szCs w:val="24"/>
          <w:lang w:val="ru-RU"/>
        </w:rPr>
        <w:t xml:space="preserve">        </w:t>
      </w:r>
      <w:r w:rsidR="00546940" w:rsidRPr="00A27FF5">
        <w:rPr>
          <w:szCs w:val="24"/>
          <w:lang w:val="ru-RU"/>
        </w:rPr>
        <w:t xml:space="preserve">Лице ангажовано на пословима јавних набавки сачињава предлог одлуке о спровођењу поступка јавне набавке, која садржи све </w:t>
      </w:r>
      <w:r w:rsidR="00B016AF" w:rsidRPr="00A27FF5">
        <w:rPr>
          <w:szCs w:val="24"/>
          <w:lang w:val="ru-RU"/>
        </w:rPr>
        <w:t>еле</w:t>
      </w:r>
      <w:r w:rsidR="00546940" w:rsidRPr="00A27FF5">
        <w:rPr>
          <w:szCs w:val="24"/>
          <w:lang w:val="ru-RU"/>
        </w:rPr>
        <w:t>менте прописане Законом</w:t>
      </w:r>
      <w:r w:rsidR="00B016AF" w:rsidRPr="00A27FF5">
        <w:rPr>
          <w:szCs w:val="24"/>
          <w:lang w:val="ru-RU"/>
        </w:rPr>
        <w:t>.</w:t>
      </w:r>
    </w:p>
    <w:p w14:paraId="31B1EBC4" w14:textId="77777777" w:rsidR="00546940" w:rsidRPr="00A27FF5" w:rsidRDefault="00546940" w:rsidP="00FD462A">
      <w:pPr>
        <w:rPr>
          <w:szCs w:val="24"/>
          <w:lang w:val="ru-RU"/>
        </w:rPr>
      </w:pPr>
    </w:p>
    <w:p w14:paraId="11AE9679" w14:textId="77777777" w:rsidR="00546940" w:rsidRPr="00A27FF5" w:rsidRDefault="00546940" w:rsidP="00FD462A">
      <w:pPr>
        <w:rPr>
          <w:szCs w:val="24"/>
          <w:lang w:val="ru-RU"/>
        </w:rPr>
      </w:pPr>
    </w:p>
    <w:p w14:paraId="71CF5262" w14:textId="3036FBEF" w:rsidR="00546940" w:rsidRPr="00A27FF5" w:rsidRDefault="005F1A32" w:rsidP="00FD462A">
      <w:pPr>
        <w:rPr>
          <w:szCs w:val="24"/>
          <w:lang w:val="ru-RU"/>
        </w:rPr>
      </w:pPr>
      <w:r>
        <w:rPr>
          <w:szCs w:val="24"/>
          <w:lang w:val="ru-RU"/>
        </w:rPr>
        <w:t xml:space="preserve">        </w:t>
      </w:r>
      <w:r w:rsidR="0020478D" w:rsidRPr="00A27FF5">
        <w:rPr>
          <w:szCs w:val="24"/>
          <w:lang w:val="ru-RU"/>
        </w:rPr>
        <w:t xml:space="preserve">Решењем директора именују се </w:t>
      </w:r>
      <w:r w:rsidR="00546940" w:rsidRPr="00A27FF5">
        <w:rPr>
          <w:szCs w:val="24"/>
          <w:lang w:val="ru-RU"/>
        </w:rPr>
        <w:t>чланови комисије за јавну набавку, односно лице које спроводи поступак јавне набавке.</w:t>
      </w:r>
    </w:p>
    <w:p w14:paraId="39985CCF" w14:textId="77777777" w:rsidR="00546940" w:rsidRPr="00A27FF5" w:rsidRDefault="00546940" w:rsidP="00FD462A">
      <w:pPr>
        <w:rPr>
          <w:szCs w:val="24"/>
          <w:lang w:val="ru-RU"/>
        </w:rPr>
      </w:pPr>
    </w:p>
    <w:p w14:paraId="252D378F" w14:textId="6A4E312B" w:rsidR="00546940" w:rsidRPr="00872206" w:rsidRDefault="005F1A32" w:rsidP="00FD462A">
      <w:pPr>
        <w:rPr>
          <w:szCs w:val="24"/>
          <w:lang w:val="sr-Cyrl-CS"/>
        </w:rPr>
      </w:pPr>
      <w:r>
        <w:rPr>
          <w:szCs w:val="24"/>
          <w:lang w:val="ru-RU"/>
        </w:rPr>
        <w:t xml:space="preserve">         </w:t>
      </w:r>
      <w:r w:rsidR="00546940" w:rsidRPr="00A27FF5">
        <w:rPr>
          <w:szCs w:val="24"/>
          <w:lang w:val="ru-RU"/>
        </w:rPr>
        <w:t>Одлуку из става 1. овог члана потписује директор Школе.</w:t>
      </w:r>
    </w:p>
    <w:p w14:paraId="52B931EE" w14:textId="77777777" w:rsidR="00546940" w:rsidRPr="00A27FF5" w:rsidRDefault="00546940" w:rsidP="00FD462A">
      <w:pPr>
        <w:rPr>
          <w:szCs w:val="24"/>
          <w:lang w:val="ru-RU"/>
        </w:rPr>
      </w:pPr>
    </w:p>
    <w:p w14:paraId="25BD4E28" w14:textId="77777777" w:rsidR="00546940" w:rsidRPr="008D3443" w:rsidRDefault="00546940" w:rsidP="008D3443">
      <w:pPr>
        <w:pStyle w:val="Heading1"/>
        <w:jc w:val="center"/>
        <w:rPr>
          <w:rFonts w:ascii="Times New Roman" w:hAnsi="Times New Roman" w:cs="Times New Roman"/>
          <w:b/>
          <w:bCs/>
          <w:color w:val="auto"/>
          <w:sz w:val="28"/>
          <w:szCs w:val="28"/>
          <w:lang w:val="ru-RU"/>
        </w:rPr>
      </w:pPr>
      <w:bookmarkStart w:id="24" w:name="_Toc103600144"/>
      <w:r w:rsidRPr="008D3443">
        <w:rPr>
          <w:rFonts w:ascii="Times New Roman" w:hAnsi="Times New Roman" w:cs="Times New Roman"/>
          <w:b/>
          <w:bCs/>
          <w:color w:val="auto"/>
          <w:sz w:val="28"/>
          <w:szCs w:val="28"/>
          <w:lang w:val="ru-RU"/>
        </w:rPr>
        <w:t>Начин именовања чланова комисије за јавну набавку и њени основни задаци</w:t>
      </w:r>
      <w:bookmarkEnd w:id="24"/>
    </w:p>
    <w:p w14:paraId="6A6C0E13" w14:textId="77777777" w:rsidR="00546940" w:rsidRPr="00A27FF5" w:rsidRDefault="00546940" w:rsidP="00EA32BD">
      <w:pPr>
        <w:jc w:val="center"/>
        <w:rPr>
          <w:b/>
          <w:szCs w:val="24"/>
          <w:lang w:val="ru-RU"/>
        </w:rPr>
      </w:pPr>
    </w:p>
    <w:p w14:paraId="4E64DBEC" w14:textId="55223C4F" w:rsidR="00546940" w:rsidRPr="00A27FF5" w:rsidRDefault="00413A96" w:rsidP="00EA32BD">
      <w:pPr>
        <w:jc w:val="center"/>
        <w:rPr>
          <w:b/>
          <w:szCs w:val="24"/>
          <w:lang w:val="ru-RU"/>
        </w:rPr>
      </w:pPr>
      <w:r>
        <w:rPr>
          <w:b/>
          <w:szCs w:val="24"/>
          <w:lang w:val="ru-RU"/>
        </w:rPr>
        <w:t>Члан</w:t>
      </w:r>
      <w:r w:rsidRPr="00A27FF5">
        <w:rPr>
          <w:b/>
          <w:szCs w:val="24"/>
          <w:lang w:val="ru-RU"/>
        </w:rPr>
        <w:t xml:space="preserve"> </w:t>
      </w:r>
      <w:r w:rsidR="00546940" w:rsidRPr="00A27FF5">
        <w:rPr>
          <w:b/>
          <w:szCs w:val="24"/>
          <w:lang w:val="ru-RU"/>
        </w:rPr>
        <w:t>29.</w:t>
      </w:r>
    </w:p>
    <w:p w14:paraId="0E55D197" w14:textId="77777777" w:rsidR="00546940" w:rsidRPr="00A27FF5" w:rsidRDefault="00546940" w:rsidP="00FD462A">
      <w:pPr>
        <w:rPr>
          <w:szCs w:val="24"/>
          <w:lang w:val="ru-RU"/>
        </w:rPr>
      </w:pPr>
    </w:p>
    <w:p w14:paraId="0D565411" w14:textId="54C11D68" w:rsidR="00546940" w:rsidRPr="00A27FF5" w:rsidRDefault="005F1A32" w:rsidP="00FD462A">
      <w:pPr>
        <w:rPr>
          <w:szCs w:val="24"/>
          <w:lang w:val="ru-RU"/>
        </w:rPr>
      </w:pPr>
      <w:r>
        <w:rPr>
          <w:szCs w:val="24"/>
          <w:lang w:val="ru-RU"/>
        </w:rPr>
        <w:t xml:space="preserve">         </w:t>
      </w:r>
      <w:r w:rsidR="00546940" w:rsidRPr="00A27FF5">
        <w:rPr>
          <w:szCs w:val="24"/>
          <w:lang w:val="ru-RU"/>
        </w:rPr>
        <w:t>Комисија за јавну набавку (у даљем тексту: Комисија) има најмање три члана од којих један мора бити лице које има стечено ви</w:t>
      </w:r>
      <w:r w:rsidR="00B016AF" w:rsidRPr="00A27FF5">
        <w:rPr>
          <w:szCs w:val="24"/>
          <w:lang w:val="ru-RU"/>
        </w:rPr>
        <w:t>соко образовање из правне научне</w:t>
      </w:r>
      <w:r w:rsidR="00546940" w:rsidRPr="00A27FF5">
        <w:rPr>
          <w:szCs w:val="24"/>
          <w:lang w:val="ru-RU"/>
        </w:rPr>
        <w:t xml:space="preserve"> области на студијама другог степена,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w:t>
      </w:r>
      <w:r w:rsidR="0091201F" w:rsidRPr="00A27FF5">
        <w:rPr>
          <w:szCs w:val="24"/>
          <w:lang w:val="ru-RU"/>
        </w:rPr>
        <w:t>соким образовањем на студијама дру</w:t>
      </w:r>
      <w:r w:rsidR="00546940" w:rsidRPr="00A27FF5">
        <w:rPr>
          <w:szCs w:val="24"/>
          <w:lang w:val="ru-RU"/>
        </w:rPr>
        <w:t xml:space="preserve">гог степена, односно високо обрзаовање које је законом изједначено са акдемским називом мастер на основним студијама, у трајању од најмање четири године или лице које је стекло сертификат за службеника </w:t>
      </w:r>
      <w:r w:rsidR="00546940" w:rsidRPr="00A27FF5">
        <w:rPr>
          <w:szCs w:val="24"/>
          <w:lang w:val="ru-RU"/>
        </w:rPr>
        <w:tab/>
        <w:t>за јавне набавке до дана ступања на снагу Закона.</w:t>
      </w:r>
    </w:p>
    <w:p w14:paraId="43E3CB38" w14:textId="77777777" w:rsidR="00546940" w:rsidRPr="00A27FF5" w:rsidRDefault="00546940" w:rsidP="00FD462A">
      <w:pPr>
        <w:rPr>
          <w:szCs w:val="24"/>
          <w:lang w:val="ru-RU"/>
        </w:rPr>
      </w:pPr>
    </w:p>
    <w:p w14:paraId="14F80248" w14:textId="0F91F002" w:rsidR="00546940" w:rsidRPr="00A27FF5" w:rsidRDefault="005F1A32" w:rsidP="00FD462A">
      <w:pPr>
        <w:rPr>
          <w:szCs w:val="24"/>
          <w:lang w:val="ru-RU"/>
        </w:rPr>
      </w:pPr>
      <w:r>
        <w:rPr>
          <w:szCs w:val="24"/>
          <w:lang w:val="ru-RU"/>
        </w:rPr>
        <w:t xml:space="preserve">        </w:t>
      </w:r>
      <w:r w:rsidR="00546940" w:rsidRPr="00A27FF5">
        <w:rPr>
          <w:szCs w:val="24"/>
          <w:lang w:val="ru-RU"/>
        </w:rPr>
        <w:t>Чланови Комисије имају заменике који се им</w:t>
      </w:r>
      <w:r w:rsidR="00036930">
        <w:rPr>
          <w:szCs w:val="24"/>
        </w:rPr>
        <w:t>e</w:t>
      </w:r>
      <w:r w:rsidR="00546940" w:rsidRPr="00A27FF5">
        <w:rPr>
          <w:szCs w:val="24"/>
          <w:lang w:val="ru-RU"/>
        </w:rPr>
        <w:t>нују одлуком о спровођењу поступка.</w:t>
      </w:r>
    </w:p>
    <w:p w14:paraId="097C3CF5" w14:textId="77777777" w:rsidR="00546940" w:rsidRPr="00A27FF5" w:rsidRDefault="00546940" w:rsidP="00FD462A">
      <w:pPr>
        <w:rPr>
          <w:szCs w:val="24"/>
          <w:lang w:val="ru-RU"/>
        </w:rPr>
      </w:pPr>
    </w:p>
    <w:p w14:paraId="7E3B2A56" w14:textId="62AD41D0" w:rsidR="00546940" w:rsidRPr="00A27FF5" w:rsidRDefault="005F1A32" w:rsidP="00FD462A">
      <w:pPr>
        <w:rPr>
          <w:szCs w:val="24"/>
          <w:lang w:val="ru-RU"/>
        </w:rPr>
      </w:pPr>
      <w:r>
        <w:rPr>
          <w:szCs w:val="24"/>
          <w:lang w:val="ru-RU"/>
        </w:rPr>
        <w:t xml:space="preserve">         </w:t>
      </w:r>
      <w:r w:rsidR="00546940" w:rsidRPr="00A27FF5">
        <w:rPr>
          <w:szCs w:val="24"/>
          <w:lang w:val="ru-RU"/>
        </w:rPr>
        <w:t>Ако процењена вредност јавне набавке не прелази износ од 3.000.000,00 динара, не постоји обавеза именовања Комисије, у ком случају све радње у поступку јавне набавке може да спроводи лице које именује директор Школе.</w:t>
      </w:r>
    </w:p>
    <w:p w14:paraId="3ED4334E" w14:textId="77777777" w:rsidR="00546940" w:rsidRPr="00A27FF5" w:rsidRDefault="00546940" w:rsidP="00FD462A">
      <w:pPr>
        <w:rPr>
          <w:szCs w:val="24"/>
          <w:lang w:val="ru-RU"/>
        </w:rPr>
      </w:pPr>
    </w:p>
    <w:p w14:paraId="6DC12028" w14:textId="63FD9349" w:rsidR="00546940" w:rsidRPr="00A27FF5" w:rsidRDefault="005F1A32" w:rsidP="00FD462A">
      <w:pPr>
        <w:rPr>
          <w:szCs w:val="24"/>
          <w:lang w:val="ru-RU"/>
        </w:rPr>
      </w:pPr>
      <w:r>
        <w:rPr>
          <w:szCs w:val="24"/>
          <w:lang w:val="ru-RU"/>
        </w:rPr>
        <w:t xml:space="preserve">         </w:t>
      </w:r>
      <w:r w:rsidR="00546940" w:rsidRPr="00A27FF5">
        <w:rPr>
          <w:szCs w:val="24"/>
          <w:lang w:val="ru-RU"/>
        </w:rPr>
        <w:t>Чланови Комисије именују се из реда запослених у Школи.</w:t>
      </w:r>
    </w:p>
    <w:p w14:paraId="24FBA328" w14:textId="77777777" w:rsidR="00546940" w:rsidRPr="00A27FF5" w:rsidRDefault="00546940" w:rsidP="00FD462A">
      <w:pPr>
        <w:rPr>
          <w:szCs w:val="24"/>
          <w:lang w:val="ru-RU"/>
        </w:rPr>
      </w:pPr>
    </w:p>
    <w:p w14:paraId="64AEFC7D" w14:textId="1208478A" w:rsidR="00546940" w:rsidRPr="00A27FF5" w:rsidRDefault="005F1A32" w:rsidP="00FD462A">
      <w:pPr>
        <w:rPr>
          <w:szCs w:val="24"/>
          <w:lang w:val="ru-RU"/>
        </w:rPr>
      </w:pPr>
      <w:r>
        <w:rPr>
          <w:szCs w:val="24"/>
          <w:lang w:val="ru-RU"/>
        </w:rPr>
        <w:lastRenderedPageBreak/>
        <w:t xml:space="preserve">          </w:t>
      </w:r>
      <w:r w:rsidR="00546940" w:rsidRPr="00A27FF5">
        <w:rPr>
          <w:szCs w:val="24"/>
          <w:lang w:val="ru-RU"/>
        </w:rPr>
        <w:t>За чланове Комисије се првенствено именују  лица која имају одговарајуће стурчно образовање из области из које је предмет јавне набавке, али чланови могу бити и други запослени који имају знање и искуство из области која је предмет јавне набавке.</w:t>
      </w:r>
    </w:p>
    <w:p w14:paraId="281921C7" w14:textId="77777777" w:rsidR="00546940" w:rsidRPr="00A27FF5" w:rsidRDefault="00546940" w:rsidP="00FD462A">
      <w:pPr>
        <w:rPr>
          <w:szCs w:val="24"/>
          <w:lang w:val="ru-RU"/>
        </w:rPr>
      </w:pPr>
    </w:p>
    <w:p w14:paraId="67318504" w14:textId="14A5ED14" w:rsidR="00546940" w:rsidRPr="00A27FF5" w:rsidRDefault="005F1A32" w:rsidP="00FD462A">
      <w:pPr>
        <w:rPr>
          <w:szCs w:val="24"/>
          <w:lang w:val="ru-RU"/>
        </w:rPr>
      </w:pPr>
      <w:r>
        <w:rPr>
          <w:szCs w:val="24"/>
          <w:lang w:val="ru-RU"/>
        </w:rPr>
        <w:t xml:space="preserve">          </w:t>
      </w:r>
      <w:r w:rsidR="00546940" w:rsidRPr="00A27FF5">
        <w:rPr>
          <w:szCs w:val="24"/>
          <w:lang w:val="ru-RU"/>
        </w:rPr>
        <w:t>Ако Школа нема запослено лице које има одговарајуће стручно образовање из области из које је предмет јавне</w:t>
      </w:r>
      <w:r w:rsidR="00036930" w:rsidRPr="00A27FF5">
        <w:rPr>
          <w:szCs w:val="24"/>
          <w:lang w:val="ru-RU"/>
        </w:rPr>
        <w:t xml:space="preserve"> </w:t>
      </w:r>
      <w:r>
        <w:rPr>
          <w:szCs w:val="24"/>
          <w:lang w:val="ru-RU"/>
        </w:rPr>
        <w:t>набавке, у Комисију се мож</w:t>
      </w:r>
      <w:r w:rsidR="00546940" w:rsidRPr="00A27FF5">
        <w:rPr>
          <w:szCs w:val="24"/>
          <w:lang w:val="ru-RU"/>
        </w:rPr>
        <w:t>е им</w:t>
      </w:r>
      <w:r w:rsidR="0091201F" w:rsidRPr="00A27FF5">
        <w:rPr>
          <w:szCs w:val="24"/>
          <w:lang w:val="ru-RU"/>
        </w:rPr>
        <w:t>еновати лице које није запослено</w:t>
      </w:r>
      <w:r w:rsidR="00546940" w:rsidRPr="00A27FF5">
        <w:rPr>
          <w:szCs w:val="24"/>
          <w:lang w:val="ru-RU"/>
        </w:rPr>
        <w:t xml:space="preserve"> у Школи.</w:t>
      </w:r>
    </w:p>
    <w:p w14:paraId="71C8CD5B" w14:textId="77777777" w:rsidR="00546940" w:rsidRPr="00A27FF5" w:rsidRDefault="00546940" w:rsidP="00FD462A">
      <w:pPr>
        <w:rPr>
          <w:szCs w:val="24"/>
          <w:lang w:val="ru-RU"/>
        </w:rPr>
      </w:pPr>
    </w:p>
    <w:p w14:paraId="3F7B1345" w14:textId="65F6CE6A" w:rsidR="00546940" w:rsidRPr="00A27FF5" w:rsidRDefault="005F1A32" w:rsidP="00FD462A">
      <w:pPr>
        <w:rPr>
          <w:szCs w:val="24"/>
          <w:lang w:val="ru-RU"/>
        </w:rPr>
      </w:pPr>
      <w:r>
        <w:rPr>
          <w:szCs w:val="24"/>
          <w:lang w:val="ru-RU"/>
        </w:rPr>
        <w:t xml:space="preserve">          </w:t>
      </w:r>
      <w:r w:rsidR="00546940" w:rsidRPr="00A27FF5">
        <w:rPr>
          <w:szCs w:val="24"/>
          <w:lang w:val="ru-RU"/>
        </w:rPr>
        <w:t xml:space="preserve">У Комисије се не могу именовати лица која могу бити у сукобу </w:t>
      </w:r>
      <w:r w:rsidR="00D86D1A" w:rsidRPr="00A27FF5">
        <w:rPr>
          <w:szCs w:val="24"/>
          <w:lang w:val="ru-RU"/>
        </w:rPr>
        <w:t xml:space="preserve">интереса за предмет јавне набавке. Чланови Комисије потписују изјаву којом потврђују да у предметној набавци нису у сукобу интереса. </w:t>
      </w:r>
    </w:p>
    <w:p w14:paraId="6F9F179A" w14:textId="77777777" w:rsidR="00D86D1A" w:rsidRPr="00A27FF5" w:rsidRDefault="00D86D1A" w:rsidP="00FD462A">
      <w:pPr>
        <w:rPr>
          <w:szCs w:val="24"/>
          <w:lang w:val="ru-RU"/>
        </w:rPr>
      </w:pPr>
    </w:p>
    <w:p w14:paraId="45597178" w14:textId="4ECDDB15" w:rsidR="00D86D1A" w:rsidRPr="00A27FF5" w:rsidRDefault="005F1A32" w:rsidP="00FD462A">
      <w:pPr>
        <w:rPr>
          <w:szCs w:val="24"/>
          <w:lang w:val="ru-RU"/>
        </w:rPr>
      </w:pPr>
      <w:r>
        <w:rPr>
          <w:szCs w:val="24"/>
          <w:lang w:val="ru-RU"/>
        </w:rPr>
        <w:t xml:space="preserve">          </w:t>
      </w:r>
      <w:r w:rsidR="00D86D1A" w:rsidRPr="00A27FF5">
        <w:rPr>
          <w:szCs w:val="24"/>
          <w:lang w:val="ru-RU"/>
        </w:rPr>
        <w:t>Комисија или лице из става 3. овог члана, предузима све радње у поступку, а нарочито припр</w:t>
      </w:r>
      <w:r>
        <w:rPr>
          <w:szCs w:val="24"/>
          <w:lang w:val="ru-RU"/>
        </w:rPr>
        <w:t>е</w:t>
      </w:r>
      <w:r w:rsidR="00D86D1A" w:rsidRPr="00A27FF5">
        <w:rPr>
          <w:szCs w:val="24"/>
          <w:lang w:val="ru-RU"/>
        </w:rPr>
        <w:t>ма огласе о јавној набавци, конкурсну документацију, врши стручну оцену понуда и пријава, припрема извештаје о поступку јавне наб</w:t>
      </w:r>
      <w:r>
        <w:rPr>
          <w:szCs w:val="24"/>
          <w:lang w:val="ru-RU"/>
        </w:rPr>
        <w:t>а</w:t>
      </w:r>
      <w:r w:rsidR="00D86D1A" w:rsidRPr="00A27FF5">
        <w:rPr>
          <w:szCs w:val="24"/>
          <w:lang w:val="ru-RU"/>
        </w:rPr>
        <w:t>вке, обавља потребну комуникацију у поступку јавне набавке у складу са одредбама Закона и предузима потребне радње у случају подношења захтева за заштиту права.</w:t>
      </w:r>
    </w:p>
    <w:p w14:paraId="1362F29F" w14:textId="77777777" w:rsidR="00D86D1A" w:rsidRPr="00A27FF5" w:rsidRDefault="00D86D1A" w:rsidP="00FD462A">
      <w:pPr>
        <w:rPr>
          <w:szCs w:val="24"/>
          <w:lang w:val="ru-RU"/>
        </w:rPr>
      </w:pPr>
    </w:p>
    <w:p w14:paraId="56027210" w14:textId="77777777" w:rsidR="00D86D1A" w:rsidRPr="008D3443" w:rsidRDefault="00D86D1A" w:rsidP="008D3443">
      <w:pPr>
        <w:pStyle w:val="Heading1"/>
        <w:jc w:val="center"/>
        <w:rPr>
          <w:rFonts w:ascii="Times New Roman" w:hAnsi="Times New Roman" w:cs="Times New Roman"/>
          <w:b/>
          <w:bCs/>
          <w:color w:val="auto"/>
          <w:sz w:val="28"/>
          <w:szCs w:val="28"/>
          <w:lang w:val="ru-RU"/>
        </w:rPr>
      </w:pPr>
      <w:bookmarkStart w:id="25" w:name="_Toc103600145"/>
      <w:r w:rsidRPr="008D3443">
        <w:rPr>
          <w:rFonts w:ascii="Times New Roman" w:hAnsi="Times New Roman" w:cs="Times New Roman"/>
          <w:b/>
          <w:bCs/>
          <w:color w:val="auto"/>
          <w:sz w:val="28"/>
          <w:szCs w:val="28"/>
          <w:lang w:val="ru-RU"/>
        </w:rPr>
        <w:t>Начин пружања стручне помоћи Комисији, односно лицима која спроводе поступак јавне наб</w:t>
      </w:r>
      <w:r w:rsidR="0091201F" w:rsidRPr="008D3443">
        <w:rPr>
          <w:rFonts w:ascii="Times New Roman" w:hAnsi="Times New Roman" w:cs="Times New Roman"/>
          <w:b/>
          <w:bCs/>
          <w:color w:val="auto"/>
          <w:sz w:val="28"/>
          <w:szCs w:val="28"/>
          <w:lang w:val="ru-RU"/>
        </w:rPr>
        <w:t>а</w:t>
      </w:r>
      <w:r w:rsidRPr="008D3443">
        <w:rPr>
          <w:rFonts w:ascii="Times New Roman" w:hAnsi="Times New Roman" w:cs="Times New Roman"/>
          <w:b/>
          <w:bCs/>
          <w:color w:val="auto"/>
          <w:sz w:val="28"/>
          <w:szCs w:val="28"/>
          <w:lang w:val="ru-RU"/>
        </w:rPr>
        <w:t>вке</w:t>
      </w:r>
      <w:bookmarkEnd w:id="25"/>
    </w:p>
    <w:p w14:paraId="36DEA169" w14:textId="77777777" w:rsidR="00D86D1A" w:rsidRPr="00A27FF5" w:rsidRDefault="00D86D1A" w:rsidP="00EA32BD">
      <w:pPr>
        <w:jc w:val="center"/>
        <w:rPr>
          <w:b/>
          <w:szCs w:val="24"/>
          <w:lang w:val="ru-RU"/>
        </w:rPr>
      </w:pPr>
    </w:p>
    <w:p w14:paraId="15E30B92" w14:textId="395042D3" w:rsidR="00D86D1A" w:rsidRPr="00A27FF5" w:rsidRDefault="00413A96" w:rsidP="00EA32BD">
      <w:pPr>
        <w:jc w:val="center"/>
        <w:rPr>
          <w:b/>
          <w:szCs w:val="24"/>
          <w:lang w:val="ru-RU"/>
        </w:rPr>
      </w:pPr>
      <w:r>
        <w:rPr>
          <w:b/>
          <w:szCs w:val="24"/>
          <w:lang w:val="ru-RU"/>
        </w:rPr>
        <w:t>Члан</w:t>
      </w:r>
      <w:r w:rsidRPr="00A27FF5">
        <w:rPr>
          <w:b/>
          <w:szCs w:val="24"/>
          <w:lang w:val="ru-RU"/>
        </w:rPr>
        <w:t xml:space="preserve"> </w:t>
      </w:r>
      <w:r w:rsidR="00D86D1A" w:rsidRPr="00A27FF5">
        <w:rPr>
          <w:b/>
          <w:szCs w:val="24"/>
          <w:lang w:val="ru-RU"/>
        </w:rPr>
        <w:t>30.</w:t>
      </w:r>
    </w:p>
    <w:p w14:paraId="423F8C06" w14:textId="77777777" w:rsidR="00D86D1A" w:rsidRPr="00A27FF5" w:rsidRDefault="00D86D1A" w:rsidP="00EA32BD">
      <w:pPr>
        <w:jc w:val="center"/>
        <w:rPr>
          <w:b/>
          <w:szCs w:val="24"/>
          <w:lang w:val="ru-RU"/>
        </w:rPr>
      </w:pPr>
    </w:p>
    <w:p w14:paraId="1AEB8D8F" w14:textId="31F6937C" w:rsidR="00D86D1A" w:rsidRPr="00A27FF5" w:rsidRDefault="005F1A32" w:rsidP="00FD462A">
      <w:pPr>
        <w:rPr>
          <w:szCs w:val="24"/>
          <w:lang w:val="ru-RU"/>
        </w:rPr>
      </w:pPr>
      <w:r>
        <w:rPr>
          <w:szCs w:val="24"/>
          <w:lang w:val="ru-RU"/>
        </w:rPr>
        <w:t xml:space="preserve">         </w:t>
      </w:r>
      <w:r w:rsidR="00D86D1A" w:rsidRPr="00A27FF5">
        <w:rPr>
          <w:szCs w:val="24"/>
          <w:lang w:val="ru-RU"/>
        </w:rPr>
        <w:t>Организ</w:t>
      </w:r>
      <w:r w:rsidR="0091201F" w:rsidRPr="00A27FF5">
        <w:rPr>
          <w:szCs w:val="24"/>
          <w:lang w:val="ru-RU"/>
        </w:rPr>
        <w:t>ационе јединице дужне</w:t>
      </w:r>
      <w:r w:rsidR="00D86D1A" w:rsidRPr="00A27FF5">
        <w:rPr>
          <w:szCs w:val="24"/>
          <w:lang w:val="ru-RU"/>
        </w:rPr>
        <w:t xml:space="preserve"> су да у оквиру свог делокруга пруже стручну помоћ Комисији. У случају потребе за стучном помоћи, Комисија се писаним путем обраћа надлежној организационој јединици. Организациона јединица од које је затражена стручна помоћ, дужна је да писаним путем одговори на захтев Комисије, у року који одређује Комисија, а у складу са приписаним роковима за поступање.</w:t>
      </w:r>
    </w:p>
    <w:p w14:paraId="59A27672" w14:textId="77777777" w:rsidR="00D86D1A" w:rsidRPr="00A27FF5" w:rsidRDefault="00D86D1A" w:rsidP="00FD462A">
      <w:pPr>
        <w:rPr>
          <w:szCs w:val="24"/>
          <w:lang w:val="ru-RU"/>
        </w:rPr>
      </w:pPr>
    </w:p>
    <w:p w14:paraId="48A6E8E7" w14:textId="5B84C7F3" w:rsidR="00D86D1A" w:rsidRDefault="005F1A32" w:rsidP="00FD462A">
      <w:pPr>
        <w:rPr>
          <w:szCs w:val="24"/>
          <w:lang w:val="ru-RU"/>
        </w:rPr>
      </w:pPr>
      <w:r>
        <w:rPr>
          <w:szCs w:val="24"/>
          <w:lang w:val="ru-RU"/>
        </w:rPr>
        <w:t xml:space="preserve">          </w:t>
      </w:r>
      <w:r w:rsidR="00D86D1A" w:rsidRPr="00A27FF5">
        <w:rPr>
          <w:szCs w:val="24"/>
          <w:lang w:val="ru-RU"/>
        </w:rPr>
        <w:t>Уколико организациона јединица не одговори Комисије или не одговори у року, Комисија може о томе обавестити директора Школе, како би се предузеле потребне мере предвиђене позитивним прописима за непоштовање радних обавеза.</w:t>
      </w:r>
    </w:p>
    <w:p w14:paraId="572078B6" w14:textId="77777777" w:rsidR="00413A96" w:rsidRDefault="00413A96" w:rsidP="00FD462A">
      <w:pPr>
        <w:rPr>
          <w:szCs w:val="24"/>
          <w:lang w:val="ru-RU"/>
        </w:rPr>
      </w:pPr>
    </w:p>
    <w:p w14:paraId="62525390" w14:textId="3B0C933A" w:rsidR="00D86D1A" w:rsidRPr="008D3443" w:rsidRDefault="00D86D1A" w:rsidP="008D3443">
      <w:pPr>
        <w:pStyle w:val="Heading1"/>
        <w:jc w:val="center"/>
        <w:rPr>
          <w:rFonts w:ascii="Times New Roman" w:hAnsi="Times New Roman" w:cs="Times New Roman"/>
          <w:b/>
          <w:bCs/>
          <w:color w:val="auto"/>
          <w:sz w:val="28"/>
          <w:szCs w:val="28"/>
          <w:lang w:val="ru-RU"/>
        </w:rPr>
      </w:pPr>
      <w:bookmarkStart w:id="26" w:name="_Toc103600146"/>
      <w:r w:rsidRPr="008D3443">
        <w:rPr>
          <w:rFonts w:ascii="Times New Roman" w:hAnsi="Times New Roman" w:cs="Times New Roman"/>
          <w:b/>
          <w:bCs/>
          <w:color w:val="auto"/>
          <w:sz w:val="28"/>
          <w:szCs w:val="28"/>
          <w:lang w:val="ru-RU"/>
        </w:rPr>
        <w:t>Начин поступања у току израде конкурсне документације</w:t>
      </w:r>
      <w:bookmarkEnd w:id="26"/>
    </w:p>
    <w:p w14:paraId="0B5CA0B2" w14:textId="77777777" w:rsidR="00D86D1A" w:rsidRPr="008D3443" w:rsidRDefault="00D86D1A" w:rsidP="008D3443">
      <w:pPr>
        <w:pStyle w:val="Heading1"/>
        <w:jc w:val="center"/>
        <w:rPr>
          <w:rFonts w:ascii="Times New Roman" w:hAnsi="Times New Roman" w:cs="Times New Roman"/>
          <w:b/>
          <w:bCs/>
          <w:color w:val="auto"/>
          <w:sz w:val="28"/>
          <w:szCs w:val="28"/>
          <w:lang w:val="ru-RU"/>
        </w:rPr>
      </w:pPr>
    </w:p>
    <w:p w14:paraId="7B8D76EC" w14:textId="04A3AEBB" w:rsidR="00D86D1A" w:rsidRPr="00A27FF5" w:rsidRDefault="00413A96" w:rsidP="00EA32BD">
      <w:pPr>
        <w:jc w:val="center"/>
        <w:rPr>
          <w:b/>
          <w:szCs w:val="24"/>
          <w:lang w:val="ru-RU"/>
        </w:rPr>
      </w:pPr>
      <w:r>
        <w:rPr>
          <w:b/>
          <w:szCs w:val="24"/>
          <w:lang w:val="ru-RU"/>
        </w:rPr>
        <w:t>Члан</w:t>
      </w:r>
      <w:r w:rsidRPr="00A27FF5">
        <w:rPr>
          <w:b/>
          <w:szCs w:val="24"/>
          <w:lang w:val="ru-RU"/>
        </w:rPr>
        <w:t xml:space="preserve"> </w:t>
      </w:r>
      <w:r w:rsidR="00D86D1A" w:rsidRPr="00A27FF5">
        <w:rPr>
          <w:b/>
          <w:szCs w:val="24"/>
          <w:lang w:val="ru-RU"/>
        </w:rPr>
        <w:t>31.</w:t>
      </w:r>
    </w:p>
    <w:p w14:paraId="7D1826A7" w14:textId="77777777" w:rsidR="00D86D1A" w:rsidRPr="00A27FF5" w:rsidRDefault="00D86D1A" w:rsidP="00EA32BD">
      <w:pPr>
        <w:jc w:val="center"/>
        <w:rPr>
          <w:b/>
          <w:szCs w:val="24"/>
          <w:lang w:val="ru-RU"/>
        </w:rPr>
      </w:pPr>
    </w:p>
    <w:p w14:paraId="228FDCAA" w14:textId="0FF78F32" w:rsidR="00D86D1A" w:rsidRPr="00A27FF5" w:rsidRDefault="005F1A32" w:rsidP="00FD462A">
      <w:pPr>
        <w:rPr>
          <w:szCs w:val="24"/>
          <w:lang w:val="ru-RU"/>
        </w:rPr>
      </w:pPr>
      <w:r>
        <w:rPr>
          <w:szCs w:val="24"/>
          <w:lang w:val="ru-RU"/>
        </w:rPr>
        <w:t xml:space="preserve">           </w:t>
      </w:r>
      <w:r w:rsidR="00D86D1A" w:rsidRPr="00A27FF5">
        <w:rPr>
          <w:szCs w:val="24"/>
          <w:lang w:val="ru-RU"/>
        </w:rPr>
        <w:t xml:space="preserve">Комисија припрема конкурсну документацију на начин утврђен Законом и подзаконским актима који уређују област јавних набавки, тако да </w:t>
      </w:r>
      <w:r w:rsidR="0091201F" w:rsidRPr="00A27FF5">
        <w:rPr>
          <w:szCs w:val="24"/>
          <w:lang w:val="ru-RU"/>
        </w:rPr>
        <w:t>привредни субјекти н</w:t>
      </w:r>
      <w:r w:rsidR="00D86D1A" w:rsidRPr="00A27FF5">
        <w:rPr>
          <w:szCs w:val="24"/>
          <w:lang w:val="ru-RU"/>
        </w:rPr>
        <w:t>аоснову исте могу да припреме прихватљиву и одговарајућу понуду.</w:t>
      </w:r>
    </w:p>
    <w:p w14:paraId="04113350" w14:textId="77777777" w:rsidR="00D86D1A" w:rsidRPr="00A27FF5" w:rsidRDefault="00D86D1A" w:rsidP="00FD462A">
      <w:pPr>
        <w:rPr>
          <w:szCs w:val="24"/>
          <w:lang w:val="ru-RU"/>
        </w:rPr>
      </w:pPr>
    </w:p>
    <w:p w14:paraId="22EA3777" w14:textId="273D2371" w:rsidR="00D86D1A" w:rsidRPr="00A27FF5" w:rsidRDefault="005F1A32" w:rsidP="00FD462A">
      <w:pPr>
        <w:rPr>
          <w:szCs w:val="24"/>
          <w:lang w:val="ru-RU"/>
        </w:rPr>
      </w:pPr>
      <w:r>
        <w:rPr>
          <w:szCs w:val="24"/>
          <w:lang w:val="ru-RU"/>
        </w:rPr>
        <w:t xml:space="preserve">           </w:t>
      </w:r>
      <w:r w:rsidR="00D86D1A" w:rsidRPr="00A27FF5">
        <w:rPr>
          <w:szCs w:val="24"/>
          <w:lang w:val="ru-RU"/>
        </w:rPr>
        <w:t>Конкурсном документацијом може се од привредног субјекта захтевати достављање средстава обезбеђења у случајевима и висини приписаним Законом.</w:t>
      </w:r>
    </w:p>
    <w:p w14:paraId="0E5E9AF0" w14:textId="77777777" w:rsidR="00D86D1A" w:rsidRPr="00A27FF5" w:rsidRDefault="00D86D1A" w:rsidP="00FD462A">
      <w:pPr>
        <w:rPr>
          <w:szCs w:val="24"/>
          <w:lang w:val="ru-RU"/>
        </w:rPr>
      </w:pPr>
    </w:p>
    <w:p w14:paraId="5E6AA055" w14:textId="6F857B51" w:rsidR="00D86D1A" w:rsidRPr="00A27FF5" w:rsidRDefault="005F1A32" w:rsidP="00FD462A">
      <w:pPr>
        <w:rPr>
          <w:szCs w:val="24"/>
          <w:lang w:val="ru-RU"/>
        </w:rPr>
      </w:pPr>
      <w:r>
        <w:rPr>
          <w:szCs w:val="24"/>
          <w:lang w:val="ru-RU"/>
        </w:rPr>
        <w:t xml:space="preserve">           </w:t>
      </w:r>
      <w:r w:rsidR="00D86D1A" w:rsidRPr="00A27FF5">
        <w:rPr>
          <w:szCs w:val="24"/>
          <w:lang w:val="ru-RU"/>
        </w:rPr>
        <w:t>Средство обезбеђења не може се вратити привредном субјекту пре истека рока трајања, осим ако је исти у целости испунио своју обезбеђену обавезу.</w:t>
      </w:r>
    </w:p>
    <w:p w14:paraId="3B95D118" w14:textId="77777777" w:rsidR="00D86D1A" w:rsidRPr="00A27FF5" w:rsidRDefault="00D86D1A" w:rsidP="00FD462A">
      <w:pPr>
        <w:rPr>
          <w:szCs w:val="24"/>
          <w:lang w:val="ru-RU"/>
        </w:rPr>
      </w:pPr>
    </w:p>
    <w:p w14:paraId="7D8354FD" w14:textId="459DE22C" w:rsidR="00D86D1A" w:rsidRPr="00A27FF5" w:rsidRDefault="005F1A32" w:rsidP="00FD462A">
      <w:pPr>
        <w:rPr>
          <w:szCs w:val="24"/>
          <w:lang w:val="ru-RU"/>
        </w:rPr>
      </w:pPr>
      <w:r>
        <w:rPr>
          <w:szCs w:val="24"/>
          <w:lang w:val="ru-RU"/>
        </w:rPr>
        <w:t xml:space="preserve">            </w:t>
      </w:r>
      <w:r w:rsidR="00D86D1A" w:rsidRPr="00A27FF5">
        <w:rPr>
          <w:szCs w:val="24"/>
          <w:lang w:val="ru-RU"/>
        </w:rPr>
        <w:t>Уколик</w:t>
      </w:r>
      <w:r w:rsidR="0091201F" w:rsidRPr="00A27FF5">
        <w:rPr>
          <w:szCs w:val="24"/>
          <w:lang w:val="ru-RU"/>
        </w:rPr>
        <w:t>о је предмет јавне набавке изво</w:t>
      </w:r>
      <w:r w:rsidR="00D86D1A" w:rsidRPr="00A27FF5">
        <w:rPr>
          <w:szCs w:val="24"/>
          <w:lang w:val="ru-RU"/>
        </w:rPr>
        <w:t>ђење радова, поред средства финансијског обезбеђења, конкурсном документацијом се може захтевати од привредног субјекта и достављање изјаве да ћа на да</w:t>
      </w:r>
      <w:r>
        <w:rPr>
          <w:szCs w:val="24"/>
          <w:lang w:val="ru-RU"/>
        </w:rPr>
        <w:t>н</w:t>
      </w:r>
      <w:r w:rsidR="00D86D1A" w:rsidRPr="00A27FF5">
        <w:rPr>
          <w:szCs w:val="24"/>
          <w:lang w:val="ru-RU"/>
        </w:rPr>
        <w:t xml:space="preserve"> увођења у посао доставити полису осигурања објекта у израдњи, односно реконструкцију и полису осигурања од одговорности према трећим лицима и стварима.</w:t>
      </w:r>
    </w:p>
    <w:p w14:paraId="326074DB" w14:textId="77777777" w:rsidR="00D86D1A" w:rsidRPr="008D3443" w:rsidRDefault="00D86D1A" w:rsidP="008D3443">
      <w:pPr>
        <w:pStyle w:val="Heading1"/>
        <w:jc w:val="center"/>
        <w:rPr>
          <w:rFonts w:ascii="Times New Roman" w:hAnsi="Times New Roman" w:cs="Times New Roman"/>
          <w:color w:val="auto"/>
          <w:sz w:val="28"/>
          <w:szCs w:val="28"/>
          <w:lang w:val="ru-RU"/>
        </w:rPr>
      </w:pPr>
    </w:p>
    <w:p w14:paraId="396FD4A5" w14:textId="2E569D4D" w:rsidR="00D86D1A" w:rsidRPr="008D3443" w:rsidRDefault="003913EB" w:rsidP="008D3443">
      <w:pPr>
        <w:pStyle w:val="Heading1"/>
        <w:jc w:val="center"/>
        <w:rPr>
          <w:rFonts w:ascii="Times New Roman" w:hAnsi="Times New Roman" w:cs="Times New Roman"/>
          <w:b/>
          <w:color w:val="auto"/>
          <w:sz w:val="28"/>
          <w:szCs w:val="28"/>
          <w:lang w:val="ru-RU"/>
        </w:rPr>
      </w:pPr>
      <w:bookmarkStart w:id="27" w:name="_Toc103600147"/>
      <w:r w:rsidRPr="008D3443">
        <w:rPr>
          <w:rFonts w:ascii="Times New Roman" w:hAnsi="Times New Roman" w:cs="Times New Roman"/>
          <w:b/>
          <w:color w:val="auto"/>
          <w:sz w:val="28"/>
          <w:szCs w:val="28"/>
          <w:lang w:val="ru-RU"/>
        </w:rPr>
        <w:t>Додатне информације или појашњења и измене и допуне конкурсне документације</w:t>
      </w:r>
      <w:bookmarkEnd w:id="27"/>
    </w:p>
    <w:p w14:paraId="123D84AD" w14:textId="77777777" w:rsidR="009A2531" w:rsidRPr="00A27FF5" w:rsidRDefault="009A2531" w:rsidP="00EA32BD">
      <w:pPr>
        <w:jc w:val="center"/>
        <w:rPr>
          <w:b/>
          <w:szCs w:val="24"/>
          <w:lang w:val="ru-RU"/>
        </w:rPr>
      </w:pPr>
    </w:p>
    <w:p w14:paraId="5D17A64E" w14:textId="1E6A8848" w:rsidR="009A2531" w:rsidRPr="00A27FF5" w:rsidRDefault="00413A96" w:rsidP="00EA32BD">
      <w:pPr>
        <w:jc w:val="center"/>
        <w:rPr>
          <w:b/>
          <w:szCs w:val="24"/>
          <w:lang w:val="ru-RU"/>
        </w:rPr>
      </w:pPr>
      <w:r>
        <w:rPr>
          <w:b/>
          <w:szCs w:val="24"/>
          <w:lang w:val="ru-RU"/>
        </w:rPr>
        <w:t>Члан</w:t>
      </w:r>
      <w:r w:rsidRPr="00A27FF5">
        <w:rPr>
          <w:b/>
          <w:szCs w:val="24"/>
          <w:lang w:val="ru-RU"/>
        </w:rPr>
        <w:t xml:space="preserve"> </w:t>
      </w:r>
      <w:r w:rsidR="009A2531" w:rsidRPr="00A27FF5">
        <w:rPr>
          <w:b/>
          <w:szCs w:val="24"/>
          <w:lang w:val="ru-RU"/>
        </w:rPr>
        <w:t>33.</w:t>
      </w:r>
    </w:p>
    <w:p w14:paraId="6F53E6C9" w14:textId="77777777" w:rsidR="009A2531" w:rsidRPr="00A27FF5" w:rsidRDefault="009A2531" w:rsidP="00EA32BD">
      <w:pPr>
        <w:jc w:val="center"/>
        <w:rPr>
          <w:b/>
          <w:szCs w:val="24"/>
          <w:lang w:val="ru-RU"/>
        </w:rPr>
      </w:pPr>
    </w:p>
    <w:p w14:paraId="00C98ECE" w14:textId="0D660FA3" w:rsidR="009A2531" w:rsidRPr="00A27FF5" w:rsidRDefault="005F1A32" w:rsidP="00FD462A">
      <w:pPr>
        <w:rPr>
          <w:szCs w:val="24"/>
          <w:lang w:val="ru-RU"/>
        </w:rPr>
      </w:pPr>
      <w:r>
        <w:rPr>
          <w:szCs w:val="24"/>
          <w:lang w:val="ru-RU"/>
        </w:rPr>
        <w:t xml:space="preserve">           </w:t>
      </w:r>
      <w:r w:rsidR="009A2531" w:rsidRPr="00A27FF5">
        <w:rPr>
          <w:szCs w:val="24"/>
          <w:lang w:val="ru-RU"/>
        </w:rPr>
        <w:t>Додане информације или појашњења и потребне измене и допуне конкурсне документације сачињава Комисија.</w:t>
      </w:r>
    </w:p>
    <w:p w14:paraId="4F7829F6" w14:textId="77777777" w:rsidR="0091201F" w:rsidRPr="00A27FF5" w:rsidRDefault="0091201F" w:rsidP="00FD462A">
      <w:pPr>
        <w:rPr>
          <w:szCs w:val="24"/>
          <w:lang w:val="ru-RU"/>
        </w:rPr>
      </w:pPr>
    </w:p>
    <w:p w14:paraId="073B35D7" w14:textId="77777777" w:rsidR="009A2531" w:rsidRPr="008D3443" w:rsidRDefault="009A2531" w:rsidP="008D3443">
      <w:pPr>
        <w:pStyle w:val="Heading1"/>
        <w:jc w:val="center"/>
        <w:rPr>
          <w:rFonts w:ascii="Times New Roman" w:hAnsi="Times New Roman" w:cs="Times New Roman"/>
          <w:b/>
          <w:bCs/>
          <w:color w:val="auto"/>
          <w:sz w:val="28"/>
          <w:szCs w:val="28"/>
          <w:lang w:val="ru-RU"/>
        </w:rPr>
      </w:pPr>
      <w:bookmarkStart w:id="28" w:name="_Toc103600148"/>
      <w:r w:rsidRPr="008D3443">
        <w:rPr>
          <w:rFonts w:ascii="Times New Roman" w:hAnsi="Times New Roman" w:cs="Times New Roman"/>
          <w:b/>
          <w:bCs/>
          <w:color w:val="auto"/>
          <w:sz w:val="28"/>
          <w:szCs w:val="28"/>
          <w:lang w:val="ru-RU"/>
        </w:rPr>
        <w:t>Објављивање у поступку јавне набавке</w:t>
      </w:r>
      <w:bookmarkEnd w:id="28"/>
    </w:p>
    <w:p w14:paraId="058D3367" w14:textId="77777777" w:rsidR="009A2531" w:rsidRPr="00A27FF5" w:rsidRDefault="009A2531" w:rsidP="00EA32BD">
      <w:pPr>
        <w:jc w:val="center"/>
        <w:rPr>
          <w:b/>
          <w:szCs w:val="24"/>
          <w:lang w:val="ru-RU"/>
        </w:rPr>
      </w:pPr>
    </w:p>
    <w:p w14:paraId="14F9B609" w14:textId="4311F189" w:rsidR="009A2531" w:rsidRPr="00A27FF5" w:rsidRDefault="00413A96" w:rsidP="00EA32BD">
      <w:pPr>
        <w:jc w:val="center"/>
        <w:rPr>
          <w:b/>
          <w:szCs w:val="24"/>
          <w:lang w:val="ru-RU"/>
        </w:rPr>
      </w:pPr>
      <w:r>
        <w:rPr>
          <w:b/>
          <w:szCs w:val="24"/>
          <w:lang w:val="ru-RU"/>
        </w:rPr>
        <w:t>Члан</w:t>
      </w:r>
      <w:r w:rsidRPr="00A27FF5">
        <w:rPr>
          <w:b/>
          <w:szCs w:val="24"/>
          <w:lang w:val="ru-RU"/>
        </w:rPr>
        <w:t xml:space="preserve"> </w:t>
      </w:r>
      <w:r w:rsidR="009A2531" w:rsidRPr="00A27FF5">
        <w:rPr>
          <w:b/>
          <w:szCs w:val="24"/>
          <w:lang w:val="ru-RU"/>
        </w:rPr>
        <w:t>34.</w:t>
      </w:r>
    </w:p>
    <w:p w14:paraId="4AC932EA" w14:textId="77777777" w:rsidR="009A2531" w:rsidRPr="00A27FF5" w:rsidRDefault="009A2531" w:rsidP="00EA32BD">
      <w:pPr>
        <w:jc w:val="center"/>
        <w:rPr>
          <w:b/>
          <w:szCs w:val="24"/>
          <w:lang w:val="ru-RU"/>
        </w:rPr>
      </w:pPr>
    </w:p>
    <w:p w14:paraId="23B304F7" w14:textId="1F729EA2" w:rsidR="009A2531" w:rsidRPr="00A27FF5" w:rsidRDefault="005F1A32" w:rsidP="00FD462A">
      <w:pPr>
        <w:rPr>
          <w:szCs w:val="24"/>
          <w:lang w:val="ru-RU"/>
        </w:rPr>
      </w:pPr>
      <w:r>
        <w:rPr>
          <w:szCs w:val="24"/>
          <w:lang w:val="ru-RU"/>
        </w:rPr>
        <w:t xml:space="preserve">          </w:t>
      </w:r>
      <w:r w:rsidR="009A2531" w:rsidRPr="00A27FF5">
        <w:rPr>
          <w:szCs w:val="24"/>
          <w:lang w:val="ru-RU"/>
        </w:rPr>
        <w:t>Комисија припрема све огласе у поступку јавне набавке, а лице ангажовано на пословима јавних набавки објављује исте на Порталу јавних набавки и на интернет страници Школе.</w:t>
      </w:r>
    </w:p>
    <w:p w14:paraId="25D235EC" w14:textId="77777777" w:rsidR="009A2531" w:rsidRPr="00A27FF5" w:rsidRDefault="009A2531" w:rsidP="00FD462A">
      <w:pPr>
        <w:rPr>
          <w:szCs w:val="24"/>
          <w:lang w:val="ru-RU"/>
        </w:rPr>
      </w:pPr>
    </w:p>
    <w:p w14:paraId="0C6B6F70" w14:textId="0B3C6C18" w:rsidR="009A2531" w:rsidRDefault="005F1A32" w:rsidP="00FD462A">
      <w:pPr>
        <w:rPr>
          <w:szCs w:val="24"/>
          <w:lang w:val="ru-RU"/>
        </w:rPr>
      </w:pPr>
      <w:r>
        <w:rPr>
          <w:szCs w:val="24"/>
          <w:lang w:val="ru-RU"/>
        </w:rPr>
        <w:t xml:space="preserve">          </w:t>
      </w:r>
      <w:r w:rsidR="009A2531" w:rsidRPr="00A27FF5">
        <w:rPr>
          <w:szCs w:val="24"/>
          <w:lang w:val="ru-RU"/>
        </w:rPr>
        <w:t>Огласи о јавној набавци објављују се и на Порталу службених гласила Републике Србије и Службеном</w:t>
      </w:r>
      <w:r w:rsidR="0091201F" w:rsidRPr="00A27FF5">
        <w:rPr>
          <w:szCs w:val="24"/>
          <w:lang w:val="ru-RU"/>
        </w:rPr>
        <w:t xml:space="preserve"> листу Европске уније, када је т</w:t>
      </w:r>
      <w:r w:rsidR="009A2531" w:rsidRPr="00A27FF5">
        <w:rPr>
          <w:szCs w:val="24"/>
          <w:lang w:val="ru-RU"/>
        </w:rPr>
        <w:t>о предвиђено Законом.</w:t>
      </w:r>
    </w:p>
    <w:p w14:paraId="226BF02F" w14:textId="77777777" w:rsidR="00413A96" w:rsidRDefault="00413A96" w:rsidP="00FD462A">
      <w:pPr>
        <w:rPr>
          <w:szCs w:val="24"/>
          <w:lang w:val="ru-RU"/>
        </w:rPr>
      </w:pPr>
    </w:p>
    <w:p w14:paraId="355948A2" w14:textId="77777777" w:rsidR="009A2531" w:rsidRPr="008D3443" w:rsidRDefault="009A2531" w:rsidP="008D3443">
      <w:pPr>
        <w:pStyle w:val="Heading1"/>
        <w:jc w:val="center"/>
        <w:rPr>
          <w:rFonts w:ascii="Times New Roman" w:hAnsi="Times New Roman" w:cs="Times New Roman"/>
          <w:b/>
          <w:bCs/>
          <w:color w:val="auto"/>
          <w:sz w:val="28"/>
          <w:szCs w:val="28"/>
          <w:lang w:val="ru-RU"/>
        </w:rPr>
      </w:pPr>
      <w:bookmarkStart w:id="29" w:name="_Toc103600149"/>
      <w:r w:rsidRPr="008D3443">
        <w:rPr>
          <w:rFonts w:ascii="Times New Roman" w:hAnsi="Times New Roman" w:cs="Times New Roman"/>
          <w:b/>
          <w:bCs/>
          <w:color w:val="auto"/>
          <w:sz w:val="28"/>
          <w:szCs w:val="28"/>
          <w:lang w:val="ru-RU"/>
        </w:rPr>
        <w:t>Пријем и отварање понуда</w:t>
      </w:r>
      <w:bookmarkEnd w:id="29"/>
    </w:p>
    <w:p w14:paraId="3D4435BC" w14:textId="77777777" w:rsidR="009A2531" w:rsidRPr="00A27FF5" w:rsidRDefault="009A2531" w:rsidP="00EA32BD">
      <w:pPr>
        <w:jc w:val="center"/>
        <w:rPr>
          <w:b/>
          <w:szCs w:val="24"/>
          <w:lang w:val="ru-RU"/>
        </w:rPr>
      </w:pPr>
    </w:p>
    <w:p w14:paraId="7CCE40B0" w14:textId="6B60B82D" w:rsidR="009A2531" w:rsidRPr="00A27FF5" w:rsidRDefault="00413A96" w:rsidP="00EA32BD">
      <w:pPr>
        <w:jc w:val="center"/>
        <w:rPr>
          <w:b/>
          <w:szCs w:val="24"/>
          <w:lang w:val="ru-RU"/>
        </w:rPr>
      </w:pPr>
      <w:r>
        <w:rPr>
          <w:b/>
          <w:szCs w:val="24"/>
          <w:lang w:val="ru-RU"/>
        </w:rPr>
        <w:t>Члан</w:t>
      </w:r>
      <w:r w:rsidRPr="00A27FF5">
        <w:rPr>
          <w:b/>
          <w:szCs w:val="24"/>
          <w:lang w:val="ru-RU"/>
        </w:rPr>
        <w:t xml:space="preserve"> </w:t>
      </w:r>
      <w:r w:rsidR="009A2531" w:rsidRPr="00A27FF5">
        <w:rPr>
          <w:b/>
          <w:szCs w:val="24"/>
          <w:lang w:val="ru-RU"/>
        </w:rPr>
        <w:t>35.</w:t>
      </w:r>
    </w:p>
    <w:p w14:paraId="0F94A683" w14:textId="77777777" w:rsidR="009A2531" w:rsidRPr="00A27FF5" w:rsidRDefault="009A2531" w:rsidP="00EA32BD">
      <w:pPr>
        <w:jc w:val="center"/>
        <w:rPr>
          <w:b/>
          <w:szCs w:val="24"/>
          <w:lang w:val="ru-RU"/>
        </w:rPr>
      </w:pPr>
    </w:p>
    <w:p w14:paraId="54C4ABC2" w14:textId="280B93E3" w:rsidR="009A2531" w:rsidRPr="00A27FF5" w:rsidRDefault="005F1A32" w:rsidP="00FD462A">
      <w:pPr>
        <w:rPr>
          <w:szCs w:val="24"/>
          <w:lang w:val="ru-RU"/>
        </w:rPr>
      </w:pPr>
      <w:r>
        <w:rPr>
          <w:szCs w:val="24"/>
          <w:lang w:val="ru-RU"/>
        </w:rPr>
        <w:t xml:space="preserve">          </w:t>
      </w:r>
      <w:r w:rsidR="009A2531" w:rsidRPr="00A27FF5">
        <w:rPr>
          <w:szCs w:val="24"/>
          <w:lang w:val="ru-RU"/>
        </w:rPr>
        <w:t>Приликом пријема електронске понуде преко Портала јавних набавки, понуђач добија потврду пријема понуде, са датумом и временом пријема.</w:t>
      </w:r>
    </w:p>
    <w:p w14:paraId="17FE05D9" w14:textId="77777777" w:rsidR="009A2531" w:rsidRPr="00A27FF5" w:rsidRDefault="009A2531" w:rsidP="00FD462A">
      <w:pPr>
        <w:rPr>
          <w:szCs w:val="24"/>
          <w:lang w:val="ru-RU"/>
        </w:rPr>
      </w:pPr>
    </w:p>
    <w:p w14:paraId="07331D8B" w14:textId="65D1DC95" w:rsidR="009A2531" w:rsidRPr="00A27FF5" w:rsidRDefault="005F1A32" w:rsidP="00FD462A">
      <w:pPr>
        <w:rPr>
          <w:szCs w:val="24"/>
          <w:lang w:val="ru-RU"/>
        </w:rPr>
      </w:pPr>
      <w:r>
        <w:rPr>
          <w:szCs w:val="24"/>
          <w:lang w:val="ru-RU"/>
        </w:rPr>
        <w:t xml:space="preserve">        </w:t>
      </w:r>
      <w:r w:rsidR="009A2531" w:rsidRPr="00A27FF5">
        <w:rPr>
          <w:szCs w:val="24"/>
          <w:lang w:val="ru-RU"/>
        </w:rPr>
        <w:t xml:space="preserve">Уколико се понуда, делови понуде и/или измене и допуне понуде не могу поднети електронским путем, запослени у </w:t>
      </w:r>
      <w:r w:rsidR="0020478D" w:rsidRPr="00A27FF5">
        <w:rPr>
          <w:szCs w:val="24"/>
          <w:lang w:val="ru-RU"/>
        </w:rPr>
        <w:t xml:space="preserve">у чијем опису посла су послови поште, </w:t>
      </w:r>
      <w:r w:rsidR="0091201F" w:rsidRPr="00A27FF5">
        <w:rPr>
          <w:szCs w:val="24"/>
          <w:lang w:val="ru-RU"/>
        </w:rPr>
        <w:t>дужан је да приликом пр</w:t>
      </w:r>
      <w:r w:rsidR="009A2531" w:rsidRPr="00A27FF5">
        <w:rPr>
          <w:szCs w:val="24"/>
          <w:lang w:val="ru-RU"/>
        </w:rPr>
        <w:t>ијема на</w:t>
      </w:r>
      <w:r>
        <w:rPr>
          <w:szCs w:val="24"/>
          <w:lang w:val="ru-RU"/>
        </w:rPr>
        <w:t xml:space="preserve"> </w:t>
      </w:r>
      <w:r w:rsidR="009A2531" w:rsidRPr="00A27FF5">
        <w:rPr>
          <w:szCs w:val="24"/>
          <w:lang w:val="ru-RU"/>
        </w:rPr>
        <w:t>коверти или кутији у којој се понуд</w:t>
      </w:r>
      <w:r w:rsidR="0091201F" w:rsidRPr="00A27FF5">
        <w:rPr>
          <w:szCs w:val="24"/>
          <w:lang w:val="ru-RU"/>
        </w:rPr>
        <w:t>а</w:t>
      </w:r>
      <w:r w:rsidR="009A2531" w:rsidRPr="00A27FF5">
        <w:rPr>
          <w:szCs w:val="24"/>
          <w:lang w:val="ru-RU"/>
        </w:rPr>
        <w:t xml:space="preserve"> налази, обележи датум и време пријема. Ако понуђач понуду достави непосредно на писарници, запослени у </w:t>
      </w:r>
      <w:r w:rsidR="0020478D" w:rsidRPr="00A27FF5">
        <w:rPr>
          <w:szCs w:val="24"/>
          <w:lang w:val="ru-RU"/>
        </w:rPr>
        <w:t xml:space="preserve">чијем опису посла су послови поште </w:t>
      </w:r>
      <w:r w:rsidR="009A2531" w:rsidRPr="00A27FF5">
        <w:rPr>
          <w:szCs w:val="24"/>
          <w:lang w:val="ru-RU"/>
        </w:rPr>
        <w:t xml:space="preserve"> ће му издати потврду пријема.</w:t>
      </w:r>
    </w:p>
    <w:p w14:paraId="4F010A74" w14:textId="77777777" w:rsidR="009A2531" w:rsidRPr="00A27FF5" w:rsidRDefault="009A2531" w:rsidP="00FD462A">
      <w:pPr>
        <w:rPr>
          <w:szCs w:val="24"/>
          <w:lang w:val="ru-RU"/>
        </w:rPr>
      </w:pPr>
    </w:p>
    <w:p w14:paraId="75FADD61" w14:textId="2E22F835" w:rsidR="009A2531" w:rsidRPr="00A27FF5" w:rsidRDefault="005F1A32" w:rsidP="00FD462A">
      <w:pPr>
        <w:rPr>
          <w:szCs w:val="24"/>
          <w:lang w:val="ru-RU"/>
        </w:rPr>
      </w:pPr>
      <w:r>
        <w:rPr>
          <w:szCs w:val="24"/>
          <w:lang w:val="ru-RU"/>
        </w:rPr>
        <w:lastRenderedPageBreak/>
        <w:t xml:space="preserve">        </w:t>
      </w:r>
      <w:r w:rsidR="009A2531" w:rsidRPr="00A27FF5">
        <w:rPr>
          <w:szCs w:val="24"/>
          <w:lang w:val="ru-RU"/>
        </w:rPr>
        <w:t>У случају из става 2. овог ч</w:t>
      </w:r>
      <w:r w:rsidR="007E7E24">
        <w:rPr>
          <w:szCs w:val="24"/>
          <w:lang w:val="ru-RU"/>
        </w:rPr>
        <w:t>лана, ако је понуда поднета неб</w:t>
      </w:r>
      <w:r w:rsidR="009A2531" w:rsidRPr="00A27FF5">
        <w:rPr>
          <w:szCs w:val="24"/>
          <w:lang w:val="ru-RU"/>
        </w:rPr>
        <w:t>л</w:t>
      </w:r>
      <w:r w:rsidR="007E7E24">
        <w:rPr>
          <w:szCs w:val="24"/>
          <w:lang w:val="ru-RU"/>
        </w:rPr>
        <w:t>а</w:t>
      </w:r>
      <w:r w:rsidR="009A2531" w:rsidRPr="00A27FF5">
        <w:rPr>
          <w:szCs w:val="24"/>
          <w:lang w:val="ru-RU"/>
        </w:rPr>
        <w:t>говремено, Комисија ће након отварања понуда неотворене понуде вратити понуђачу са назнаком да је поднета неблаговремено.</w:t>
      </w:r>
    </w:p>
    <w:p w14:paraId="340BB8E4" w14:textId="77777777" w:rsidR="009A2531" w:rsidRPr="00A27FF5" w:rsidRDefault="009A2531" w:rsidP="00FD462A">
      <w:pPr>
        <w:rPr>
          <w:szCs w:val="24"/>
          <w:lang w:val="ru-RU"/>
        </w:rPr>
      </w:pPr>
    </w:p>
    <w:p w14:paraId="40C0D6F9" w14:textId="0A772784" w:rsidR="009A2531" w:rsidRPr="00A27FF5" w:rsidRDefault="005F1A32" w:rsidP="00FD462A">
      <w:pPr>
        <w:rPr>
          <w:szCs w:val="24"/>
          <w:lang w:val="ru-RU"/>
        </w:rPr>
      </w:pPr>
      <w:r>
        <w:rPr>
          <w:szCs w:val="24"/>
          <w:lang w:val="ru-RU"/>
        </w:rPr>
        <w:t xml:space="preserve">         </w:t>
      </w:r>
      <w:r w:rsidR="009A2531" w:rsidRPr="00A27FF5">
        <w:rPr>
          <w:szCs w:val="24"/>
          <w:lang w:val="ru-RU"/>
        </w:rPr>
        <w:t>Чланови Комисије дужни су да обезбеде да се понуде чувају на на</w:t>
      </w:r>
      <w:r w:rsidR="0091201F" w:rsidRPr="00A27FF5">
        <w:rPr>
          <w:szCs w:val="24"/>
          <w:lang w:val="ru-RU"/>
        </w:rPr>
        <w:t>ч</w:t>
      </w:r>
      <w:r w:rsidR="009A2531" w:rsidRPr="00A27FF5">
        <w:rPr>
          <w:szCs w:val="24"/>
          <w:lang w:val="ru-RU"/>
        </w:rPr>
        <w:t>ин да не дођу у посед неовлашћених лица.</w:t>
      </w:r>
    </w:p>
    <w:p w14:paraId="4103E79F" w14:textId="77777777" w:rsidR="009A2531" w:rsidRPr="00A27FF5" w:rsidRDefault="009A2531" w:rsidP="00EA32BD">
      <w:pPr>
        <w:jc w:val="center"/>
        <w:rPr>
          <w:b/>
          <w:szCs w:val="24"/>
          <w:lang w:val="ru-RU"/>
        </w:rPr>
      </w:pPr>
    </w:p>
    <w:p w14:paraId="4DD99E72" w14:textId="2B50AC6A" w:rsidR="009A2531" w:rsidRPr="00A27FF5" w:rsidRDefault="00413A96" w:rsidP="00EA32BD">
      <w:pPr>
        <w:jc w:val="center"/>
        <w:rPr>
          <w:b/>
          <w:szCs w:val="24"/>
          <w:lang w:val="ru-RU"/>
        </w:rPr>
      </w:pPr>
      <w:r>
        <w:rPr>
          <w:b/>
          <w:szCs w:val="24"/>
          <w:lang w:val="ru-RU"/>
        </w:rPr>
        <w:t>Члан</w:t>
      </w:r>
      <w:r w:rsidRPr="00A27FF5">
        <w:rPr>
          <w:b/>
          <w:szCs w:val="24"/>
          <w:lang w:val="ru-RU"/>
        </w:rPr>
        <w:t xml:space="preserve"> </w:t>
      </w:r>
      <w:r w:rsidR="009A2531" w:rsidRPr="00A27FF5">
        <w:rPr>
          <w:b/>
          <w:szCs w:val="24"/>
          <w:lang w:val="ru-RU"/>
        </w:rPr>
        <w:t>36.</w:t>
      </w:r>
    </w:p>
    <w:p w14:paraId="30A05388" w14:textId="77777777" w:rsidR="009A2531" w:rsidRPr="00A27FF5" w:rsidRDefault="009A2531" w:rsidP="00EA32BD">
      <w:pPr>
        <w:jc w:val="center"/>
        <w:rPr>
          <w:b/>
          <w:szCs w:val="24"/>
          <w:lang w:val="ru-RU"/>
        </w:rPr>
      </w:pPr>
    </w:p>
    <w:p w14:paraId="11B15343" w14:textId="1833A455" w:rsidR="009A2531" w:rsidRPr="00A27FF5" w:rsidRDefault="005F1A32" w:rsidP="00FD462A">
      <w:pPr>
        <w:rPr>
          <w:szCs w:val="24"/>
          <w:lang w:val="ru-RU"/>
        </w:rPr>
      </w:pPr>
      <w:r>
        <w:rPr>
          <w:szCs w:val="24"/>
          <w:lang w:val="ru-RU"/>
        </w:rPr>
        <w:t xml:space="preserve">         </w:t>
      </w:r>
      <w:r w:rsidR="009A2531" w:rsidRPr="00A27FF5">
        <w:rPr>
          <w:szCs w:val="24"/>
          <w:lang w:val="ru-RU"/>
        </w:rPr>
        <w:t>Понуде у поступку јавне набавке се отварају одмах након истека рока за подношење понуда, односно истог дана.</w:t>
      </w:r>
    </w:p>
    <w:p w14:paraId="5AD3F66C" w14:textId="77777777" w:rsidR="009A2531" w:rsidRPr="00A27FF5" w:rsidRDefault="009A2531" w:rsidP="00FD462A">
      <w:pPr>
        <w:rPr>
          <w:szCs w:val="24"/>
          <w:lang w:val="ru-RU"/>
        </w:rPr>
      </w:pPr>
    </w:p>
    <w:p w14:paraId="10A17936" w14:textId="10341F42" w:rsidR="009A2531" w:rsidRPr="00A27FF5" w:rsidRDefault="005F1A32" w:rsidP="00FD462A">
      <w:pPr>
        <w:rPr>
          <w:szCs w:val="24"/>
          <w:lang w:val="ru-RU"/>
        </w:rPr>
      </w:pPr>
      <w:r>
        <w:rPr>
          <w:szCs w:val="24"/>
          <w:lang w:val="ru-RU"/>
        </w:rPr>
        <w:t xml:space="preserve">         </w:t>
      </w:r>
      <w:r w:rsidR="009A2531" w:rsidRPr="00A27FF5">
        <w:rPr>
          <w:szCs w:val="24"/>
          <w:lang w:val="ru-RU"/>
        </w:rPr>
        <w:t>Приликом отварања понуда Комисија сачињава записник који садржи податке предвиђене прописима који регулишу ову област.</w:t>
      </w:r>
    </w:p>
    <w:p w14:paraId="1DB3B648" w14:textId="77777777" w:rsidR="009A2531" w:rsidRPr="00A27FF5" w:rsidRDefault="009A2531" w:rsidP="00FD462A">
      <w:pPr>
        <w:rPr>
          <w:szCs w:val="24"/>
          <w:lang w:val="ru-RU"/>
        </w:rPr>
      </w:pPr>
    </w:p>
    <w:p w14:paraId="12649B56" w14:textId="3A9FDA4E" w:rsidR="009A2531" w:rsidRPr="00A27FF5" w:rsidRDefault="005F1A32" w:rsidP="00FD462A">
      <w:pPr>
        <w:rPr>
          <w:szCs w:val="24"/>
          <w:lang w:val="ru-RU"/>
        </w:rPr>
      </w:pPr>
      <w:r>
        <w:rPr>
          <w:szCs w:val="24"/>
          <w:lang w:val="ru-RU"/>
        </w:rPr>
        <w:t xml:space="preserve">         </w:t>
      </w:r>
      <w:r w:rsidR="009A2531" w:rsidRPr="00A27FF5">
        <w:rPr>
          <w:szCs w:val="24"/>
          <w:lang w:val="ru-RU"/>
        </w:rPr>
        <w:t>Отварање понуда је јавно, а јавност се може искључити ако је то потребо ради заштите података који представљају тајну, у случајевима и на начин предвиђен Законом.</w:t>
      </w:r>
    </w:p>
    <w:p w14:paraId="38A7E80B" w14:textId="77777777" w:rsidR="009A2531" w:rsidRPr="00A27FF5" w:rsidRDefault="009A2531" w:rsidP="00FD462A">
      <w:pPr>
        <w:rPr>
          <w:szCs w:val="24"/>
          <w:lang w:val="ru-RU"/>
        </w:rPr>
      </w:pPr>
    </w:p>
    <w:p w14:paraId="1C7DB182" w14:textId="18CE9298" w:rsidR="009A2531" w:rsidRPr="00A27FF5" w:rsidRDefault="005F1A32" w:rsidP="00FD462A">
      <w:pPr>
        <w:rPr>
          <w:szCs w:val="24"/>
          <w:lang w:val="ru-RU"/>
        </w:rPr>
      </w:pPr>
      <w:r>
        <w:rPr>
          <w:szCs w:val="24"/>
          <w:lang w:val="ru-RU"/>
        </w:rPr>
        <w:t xml:space="preserve">          </w:t>
      </w:r>
      <w:r w:rsidR="009A2531" w:rsidRPr="00A27FF5">
        <w:rPr>
          <w:szCs w:val="24"/>
          <w:lang w:val="ru-RU"/>
        </w:rPr>
        <w:t xml:space="preserve">Начин отварања понуда и друга питања у вези са поступком отварања </w:t>
      </w:r>
      <w:r w:rsidR="007E7E24">
        <w:rPr>
          <w:szCs w:val="24"/>
          <w:lang w:val="ru-RU"/>
        </w:rPr>
        <w:t>п</w:t>
      </w:r>
      <w:r w:rsidR="009A2531" w:rsidRPr="00A27FF5">
        <w:rPr>
          <w:szCs w:val="24"/>
          <w:lang w:val="ru-RU"/>
        </w:rPr>
        <w:t>онуда</w:t>
      </w:r>
      <w:r w:rsidR="007E7E24">
        <w:rPr>
          <w:szCs w:val="24"/>
          <w:lang w:val="ru-RU"/>
        </w:rPr>
        <w:t>,</w:t>
      </w:r>
      <w:r w:rsidR="009A2531" w:rsidRPr="00A27FF5">
        <w:rPr>
          <w:szCs w:val="24"/>
          <w:lang w:val="ru-RU"/>
        </w:rPr>
        <w:t xml:space="preserve"> спроводе се у складу са прописима који регулишу ову област.</w:t>
      </w:r>
    </w:p>
    <w:p w14:paraId="1D0F94F5" w14:textId="77777777" w:rsidR="009A2531" w:rsidRPr="00A27FF5" w:rsidRDefault="009A2531" w:rsidP="00EA32BD">
      <w:pPr>
        <w:jc w:val="center"/>
        <w:rPr>
          <w:b/>
          <w:szCs w:val="24"/>
          <w:lang w:val="ru-RU"/>
        </w:rPr>
      </w:pPr>
    </w:p>
    <w:p w14:paraId="79D22E7A" w14:textId="77777777" w:rsidR="009A2531" w:rsidRPr="008D3443" w:rsidRDefault="009A2531" w:rsidP="008D3443">
      <w:pPr>
        <w:pStyle w:val="Heading1"/>
        <w:jc w:val="center"/>
        <w:rPr>
          <w:rFonts w:ascii="Times New Roman" w:hAnsi="Times New Roman" w:cs="Times New Roman"/>
          <w:b/>
          <w:bCs/>
          <w:color w:val="auto"/>
          <w:sz w:val="28"/>
          <w:szCs w:val="28"/>
          <w:lang w:val="ru-RU"/>
        </w:rPr>
      </w:pPr>
      <w:bookmarkStart w:id="30" w:name="_Toc103600150"/>
      <w:r w:rsidRPr="008D3443">
        <w:rPr>
          <w:rFonts w:ascii="Times New Roman" w:hAnsi="Times New Roman" w:cs="Times New Roman"/>
          <w:b/>
          <w:bCs/>
          <w:color w:val="auto"/>
          <w:sz w:val="28"/>
          <w:szCs w:val="28"/>
          <w:lang w:val="ru-RU"/>
        </w:rPr>
        <w:t>Начин поступања у фази стручне оцене понуда</w:t>
      </w:r>
      <w:bookmarkEnd w:id="30"/>
    </w:p>
    <w:p w14:paraId="0F4DF65C" w14:textId="77777777" w:rsidR="009A2531" w:rsidRPr="00A27FF5" w:rsidRDefault="009A2531" w:rsidP="00EA32BD">
      <w:pPr>
        <w:jc w:val="center"/>
        <w:rPr>
          <w:b/>
          <w:szCs w:val="24"/>
          <w:lang w:val="ru-RU"/>
        </w:rPr>
      </w:pPr>
    </w:p>
    <w:p w14:paraId="3CF0DA99" w14:textId="72B3F0B8" w:rsidR="009A2531" w:rsidRPr="00A27FF5" w:rsidRDefault="00413A96" w:rsidP="00EA32BD">
      <w:pPr>
        <w:jc w:val="center"/>
        <w:rPr>
          <w:b/>
          <w:szCs w:val="24"/>
          <w:lang w:val="ru-RU"/>
        </w:rPr>
      </w:pPr>
      <w:r>
        <w:rPr>
          <w:b/>
          <w:szCs w:val="24"/>
          <w:lang w:val="ru-RU"/>
        </w:rPr>
        <w:t>Члан</w:t>
      </w:r>
      <w:r w:rsidRPr="00A27FF5">
        <w:rPr>
          <w:b/>
          <w:szCs w:val="24"/>
          <w:lang w:val="ru-RU"/>
        </w:rPr>
        <w:t xml:space="preserve"> </w:t>
      </w:r>
      <w:r w:rsidR="009A2531" w:rsidRPr="00A27FF5">
        <w:rPr>
          <w:b/>
          <w:szCs w:val="24"/>
          <w:lang w:val="ru-RU"/>
        </w:rPr>
        <w:t>37.</w:t>
      </w:r>
    </w:p>
    <w:p w14:paraId="7EFEFBBE" w14:textId="77777777" w:rsidR="009A2531" w:rsidRPr="00A27FF5" w:rsidRDefault="009A2531" w:rsidP="00EA32BD">
      <w:pPr>
        <w:jc w:val="center"/>
        <w:rPr>
          <w:b/>
          <w:szCs w:val="24"/>
          <w:lang w:val="ru-RU"/>
        </w:rPr>
      </w:pPr>
    </w:p>
    <w:p w14:paraId="170C91E6" w14:textId="54FA7F76" w:rsidR="009A2531" w:rsidRPr="00A27FF5" w:rsidRDefault="005F1A32" w:rsidP="00FD462A">
      <w:pPr>
        <w:rPr>
          <w:szCs w:val="24"/>
          <w:lang w:val="ru-RU"/>
        </w:rPr>
      </w:pPr>
      <w:r>
        <w:rPr>
          <w:szCs w:val="24"/>
          <w:lang w:val="ru-RU"/>
        </w:rPr>
        <w:t xml:space="preserve">          </w:t>
      </w:r>
      <w:r w:rsidR="009A2531" w:rsidRPr="00A27FF5">
        <w:rPr>
          <w:szCs w:val="24"/>
          <w:lang w:val="ru-RU"/>
        </w:rPr>
        <w:t>Комисија је дужна да, након отварања понуда, приступи стручној оцени понуда у складу са Законом и о прегледу и оцени понуда за јавну набавку сачини извештај о поступку јавне набавке.</w:t>
      </w:r>
    </w:p>
    <w:p w14:paraId="5845F15B" w14:textId="77777777" w:rsidR="009A2531" w:rsidRPr="00A27FF5" w:rsidRDefault="009A2531" w:rsidP="00FD462A">
      <w:pPr>
        <w:rPr>
          <w:szCs w:val="24"/>
          <w:lang w:val="ru-RU"/>
        </w:rPr>
      </w:pPr>
    </w:p>
    <w:p w14:paraId="0E4910DF" w14:textId="28F8A4AA" w:rsidR="009A2531" w:rsidRPr="00A27FF5" w:rsidRDefault="005F1A32" w:rsidP="00FD462A">
      <w:pPr>
        <w:rPr>
          <w:szCs w:val="24"/>
          <w:lang w:val="ru-RU"/>
        </w:rPr>
      </w:pPr>
      <w:r>
        <w:rPr>
          <w:szCs w:val="24"/>
          <w:lang w:val="ru-RU"/>
        </w:rPr>
        <w:t xml:space="preserve">        </w:t>
      </w:r>
      <w:r w:rsidR="009A2531" w:rsidRPr="00A27FF5">
        <w:rPr>
          <w:szCs w:val="24"/>
          <w:lang w:val="ru-RU"/>
        </w:rPr>
        <w:t>Извештај из става 1. овог члана мора да садржи нарочито следеће податке:</w:t>
      </w:r>
    </w:p>
    <w:p w14:paraId="2418E234" w14:textId="77777777" w:rsidR="009A2531" w:rsidRPr="00A27FF5" w:rsidRDefault="009A2531" w:rsidP="00FD462A">
      <w:pPr>
        <w:rPr>
          <w:szCs w:val="24"/>
          <w:lang w:val="ru-RU"/>
        </w:rPr>
      </w:pPr>
    </w:p>
    <w:p w14:paraId="69AA984A" w14:textId="77777777" w:rsidR="009A2531" w:rsidRPr="00A27FF5" w:rsidRDefault="009A2531" w:rsidP="00FD462A">
      <w:pPr>
        <w:pStyle w:val="ListParagraph"/>
        <w:numPr>
          <w:ilvl w:val="0"/>
          <w:numId w:val="16"/>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Предмет јавне набавке, процењену вредност набавке укупно и посебно за сваку партију</w:t>
      </w:r>
      <w:r w:rsidR="00277985" w:rsidRPr="00A27FF5">
        <w:rPr>
          <w:rFonts w:ascii="Times New Roman" w:hAnsi="Times New Roman" w:cs="Times New Roman"/>
          <w:sz w:val="24"/>
          <w:szCs w:val="24"/>
          <w:lang w:val="ru-RU"/>
        </w:rPr>
        <w:t>;</w:t>
      </w:r>
    </w:p>
    <w:p w14:paraId="50A13FF3" w14:textId="77777777" w:rsidR="009A2531" w:rsidRPr="00A27FF5" w:rsidRDefault="009A2531" w:rsidP="00FD462A">
      <w:pPr>
        <w:pStyle w:val="ListParagraph"/>
        <w:numPr>
          <w:ilvl w:val="0"/>
          <w:numId w:val="16"/>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Вредност уговора, оквирног споразума или система динамичне набавке</w:t>
      </w:r>
      <w:r w:rsidR="00277985" w:rsidRPr="00A27FF5">
        <w:rPr>
          <w:rFonts w:ascii="Times New Roman" w:hAnsi="Times New Roman" w:cs="Times New Roman"/>
          <w:sz w:val="24"/>
          <w:szCs w:val="24"/>
          <w:lang w:val="ru-RU"/>
        </w:rPr>
        <w:t>;</w:t>
      </w:r>
    </w:p>
    <w:p w14:paraId="551F2AC9" w14:textId="77777777" w:rsidR="009A2531" w:rsidRPr="00A27FF5" w:rsidRDefault="00277985" w:rsidP="00FD462A">
      <w:pPr>
        <w:pStyle w:val="ListParagraph"/>
        <w:numPr>
          <w:ilvl w:val="0"/>
          <w:numId w:val="16"/>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Основне податке</w:t>
      </w:r>
      <w:r w:rsidR="009A2531" w:rsidRPr="00A27FF5">
        <w:rPr>
          <w:rFonts w:ascii="Times New Roman" w:hAnsi="Times New Roman" w:cs="Times New Roman"/>
          <w:sz w:val="24"/>
          <w:szCs w:val="24"/>
          <w:lang w:val="ru-RU"/>
        </w:rPr>
        <w:t xml:space="preserve"> о понуђачима односно канидатима</w:t>
      </w:r>
      <w:r w:rsidRPr="00A27FF5">
        <w:rPr>
          <w:rFonts w:ascii="Times New Roman" w:hAnsi="Times New Roman" w:cs="Times New Roman"/>
          <w:sz w:val="24"/>
          <w:szCs w:val="24"/>
          <w:lang w:val="ru-RU"/>
        </w:rPr>
        <w:t>;</w:t>
      </w:r>
    </w:p>
    <w:p w14:paraId="27B9553C" w14:textId="77777777" w:rsidR="009A2531" w:rsidRPr="00A27FF5" w:rsidRDefault="009A2531" w:rsidP="00FD462A">
      <w:pPr>
        <w:pStyle w:val="ListParagraph"/>
        <w:numPr>
          <w:ilvl w:val="0"/>
          <w:numId w:val="16"/>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Назив изабраног понуђача односно кандидата, разлоге због којих је његова понуда изабрана односно пријава прихваћена, део уговора или ок</w:t>
      </w:r>
      <w:r w:rsidR="00D92A8C" w:rsidRPr="00A27FF5">
        <w:rPr>
          <w:rFonts w:ascii="Times New Roman" w:hAnsi="Times New Roman" w:cs="Times New Roman"/>
          <w:sz w:val="24"/>
          <w:szCs w:val="24"/>
          <w:lang w:val="ru-RU"/>
        </w:rPr>
        <w:t>вирног споразума који ће извршавати подизвођач и називе подизвођача ако постоје</w:t>
      </w:r>
      <w:r w:rsidR="00277985" w:rsidRPr="00A27FF5">
        <w:rPr>
          <w:rFonts w:ascii="Times New Roman" w:hAnsi="Times New Roman" w:cs="Times New Roman"/>
          <w:sz w:val="24"/>
          <w:szCs w:val="24"/>
          <w:lang w:val="ru-RU"/>
        </w:rPr>
        <w:t>;</w:t>
      </w:r>
    </w:p>
    <w:p w14:paraId="0C07AE13" w14:textId="77777777" w:rsidR="00D92A8C" w:rsidRPr="00A27FF5" w:rsidRDefault="00D92A8C" w:rsidP="00FD462A">
      <w:pPr>
        <w:pStyle w:val="ListParagraph"/>
        <w:numPr>
          <w:ilvl w:val="0"/>
          <w:numId w:val="16"/>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Резултате оцене понуда и испуњености критеријума за квалитативни избор привредног субјекта и , ако је примењиво, критеријума или правила за смањење броја кандидата, понуда и решења и то: називе изабраних кандидата или понуђача и разлоге за њихов избор, називе одбијених – искључених кандидата или понуђача, разлоге за одбијање њихових пријава или понуда и понуђену цену тих понуда</w:t>
      </w:r>
      <w:r w:rsidR="00277985" w:rsidRPr="00A27FF5">
        <w:rPr>
          <w:rFonts w:ascii="Times New Roman" w:hAnsi="Times New Roman" w:cs="Times New Roman"/>
          <w:sz w:val="24"/>
          <w:szCs w:val="24"/>
          <w:lang w:val="ru-RU"/>
        </w:rPr>
        <w:t>;</w:t>
      </w:r>
    </w:p>
    <w:p w14:paraId="1DADC920" w14:textId="77777777" w:rsidR="00D92A8C" w:rsidRPr="00A27FF5" w:rsidRDefault="00D92A8C" w:rsidP="00FD462A">
      <w:pPr>
        <w:pStyle w:val="ListParagraph"/>
        <w:numPr>
          <w:ilvl w:val="0"/>
          <w:numId w:val="16"/>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Разлоге за одбијање понуде за које се установи да су неуобичајено ниске</w:t>
      </w:r>
      <w:r w:rsidR="00277985" w:rsidRPr="00A27FF5">
        <w:rPr>
          <w:rFonts w:ascii="Times New Roman" w:hAnsi="Times New Roman" w:cs="Times New Roman"/>
          <w:sz w:val="24"/>
          <w:szCs w:val="24"/>
          <w:lang w:val="ru-RU"/>
        </w:rPr>
        <w:t>;</w:t>
      </w:r>
    </w:p>
    <w:p w14:paraId="2F098946" w14:textId="77777777" w:rsidR="00D92A8C" w:rsidRPr="008C0673" w:rsidRDefault="00D92A8C" w:rsidP="00FD462A">
      <w:pPr>
        <w:pStyle w:val="ListParagraph"/>
        <w:numPr>
          <w:ilvl w:val="0"/>
          <w:numId w:val="16"/>
        </w:numPr>
        <w:jc w:val="both"/>
        <w:rPr>
          <w:rFonts w:ascii="Times New Roman" w:hAnsi="Times New Roman" w:cs="Times New Roman"/>
          <w:sz w:val="24"/>
          <w:szCs w:val="24"/>
        </w:rPr>
      </w:pPr>
      <w:proofErr w:type="spellStart"/>
      <w:r w:rsidRPr="008C0673">
        <w:rPr>
          <w:rFonts w:ascii="Times New Roman" w:hAnsi="Times New Roman" w:cs="Times New Roman"/>
          <w:sz w:val="24"/>
          <w:szCs w:val="24"/>
        </w:rPr>
        <w:t>Начин</w:t>
      </w:r>
      <w:proofErr w:type="spellEnd"/>
      <w:r w:rsidRPr="008C0673">
        <w:rPr>
          <w:rFonts w:ascii="Times New Roman" w:hAnsi="Times New Roman" w:cs="Times New Roman"/>
          <w:sz w:val="24"/>
          <w:szCs w:val="24"/>
        </w:rPr>
        <w:t xml:space="preserve"> </w:t>
      </w:r>
      <w:proofErr w:type="spellStart"/>
      <w:r w:rsidRPr="008C0673">
        <w:rPr>
          <w:rFonts w:ascii="Times New Roman" w:hAnsi="Times New Roman" w:cs="Times New Roman"/>
          <w:sz w:val="24"/>
          <w:szCs w:val="24"/>
        </w:rPr>
        <w:t>рангирања</w:t>
      </w:r>
      <w:proofErr w:type="spellEnd"/>
      <w:r w:rsidRPr="008C0673">
        <w:rPr>
          <w:rFonts w:ascii="Times New Roman" w:hAnsi="Times New Roman" w:cs="Times New Roman"/>
          <w:sz w:val="24"/>
          <w:szCs w:val="24"/>
        </w:rPr>
        <w:t xml:space="preserve"> </w:t>
      </w:r>
      <w:proofErr w:type="spellStart"/>
      <w:r w:rsidRPr="008C0673">
        <w:rPr>
          <w:rFonts w:ascii="Times New Roman" w:hAnsi="Times New Roman" w:cs="Times New Roman"/>
          <w:sz w:val="24"/>
          <w:szCs w:val="24"/>
        </w:rPr>
        <w:t>понуда</w:t>
      </w:r>
      <w:proofErr w:type="spellEnd"/>
      <w:r w:rsidR="00277985" w:rsidRPr="008C0673">
        <w:rPr>
          <w:rFonts w:ascii="Times New Roman" w:hAnsi="Times New Roman" w:cs="Times New Roman"/>
          <w:sz w:val="24"/>
          <w:szCs w:val="24"/>
        </w:rPr>
        <w:t>:</w:t>
      </w:r>
    </w:p>
    <w:p w14:paraId="1BE40232" w14:textId="77777777" w:rsidR="00D92A8C" w:rsidRPr="00A27FF5" w:rsidRDefault="00D92A8C" w:rsidP="00FD462A">
      <w:pPr>
        <w:pStyle w:val="ListParagraph"/>
        <w:numPr>
          <w:ilvl w:val="0"/>
          <w:numId w:val="16"/>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lastRenderedPageBreak/>
        <w:t>Околности које оправдавају примену преговарачког поступка без објављивања јавног позива</w:t>
      </w:r>
      <w:r w:rsidR="00277985" w:rsidRPr="00A27FF5">
        <w:rPr>
          <w:rFonts w:ascii="Times New Roman" w:hAnsi="Times New Roman" w:cs="Times New Roman"/>
          <w:sz w:val="24"/>
          <w:szCs w:val="24"/>
          <w:lang w:val="ru-RU"/>
        </w:rPr>
        <w:t>;</w:t>
      </w:r>
    </w:p>
    <w:p w14:paraId="153501BF" w14:textId="77777777" w:rsidR="00D92A8C" w:rsidRPr="00A27FF5" w:rsidRDefault="00D92A8C" w:rsidP="00FD462A">
      <w:pPr>
        <w:pStyle w:val="ListParagraph"/>
        <w:numPr>
          <w:ilvl w:val="0"/>
          <w:numId w:val="16"/>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Околности које оправдавају примену конкурентног поступка са преговарањем и конкурентог дијалога које се спроводи јавни наручилац</w:t>
      </w:r>
      <w:r w:rsidR="00277985" w:rsidRPr="00A27FF5">
        <w:rPr>
          <w:rFonts w:ascii="Times New Roman" w:hAnsi="Times New Roman" w:cs="Times New Roman"/>
          <w:sz w:val="24"/>
          <w:szCs w:val="24"/>
          <w:lang w:val="ru-RU"/>
        </w:rPr>
        <w:t>;</w:t>
      </w:r>
    </w:p>
    <w:p w14:paraId="2D90BE1A" w14:textId="77777777" w:rsidR="00D92A8C" w:rsidRPr="00A27FF5" w:rsidRDefault="00D92A8C" w:rsidP="00FD462A">
      <w:pPr>
        <w:pStyle w:val="ListParagraph"/>
        <w:numPr>
          <w:ilvl w:val="0"/>
          <w:numId w:val="16"/>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Разлоге због којих је наручилац од</w:t>
      </w:r>
      <w:r w:rsidR="00277985" w:rsidRPr="00A27FF5">
        <w:rPr>
          <w:rFonts w:ascii="Times New Roman" w:hAnsi="Times New Roman" w:cs="Times New Roman"/>
          <w:sz w:val="24"/>
          <w:szCs w:val="24"/>
          <w:lang w:val="ru-RU"/>
        </w:rPr>
        <w:t>лучио да обустави поступак јавн</w:t>
      </w:r>
      <w:r w:rsidRPr="00A27FF5">
        <w:rPr>
          <w:rFonts w:ascii="Times New Roman" w:hAnsi="Times New Roman" w:cs="Times New Roman"/>
          <w:sz w:val="24"/>
          <w:szCs w:val="24"/>
          <w:lang w:val="ru-RU"/>
        </w:rPr>
        <w:t>енабавке</w:t>
      </w:r>
      <w:r w:rsidR="00277985" w:rsidRPr="00A27FF5">
        <w:rPr>
          <w:rFonts w:ascii="Times New Roman" w:hAnsi="Times New Roman" w:cs="Times New Roman"/>
          <w:sz w:val="24"/>
          <w:szCs w:val="24"/>
          <w:lang w:val="ru-RU"/>
        </w:rPr>
        <w:t>;</w:t>
      </w:r>
    </w:p>
    <w:p w14:paraId="24D9AA63" w14:textId="77777777" w:rsidR="00D92A8C" w:rsidRPr="00A27FF5" w:rsidRDefault="00D92A8C" w:rsidP="00FD462A">
      <w:pPr>
        <w:pStyle w:val="ListParagraph"/>
        <w:numPr>
          <w:ilvl w:val="0"/>
          <w:numId w:val="16"/>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Разлоге из члана 45. став 3. и 5. Закона због којих нису коришћења електронска средства за подношење понуда</w:t>
      </w:r>
    </w:p>
    <w:p w14:paraId="4D6A619E" w14:textId="26B6C01A" w:rsidR="00D92A8C" w:rsidRPr="00A27FF5" w:rsidRDefault="00D92A8C" w:rsidP="00FD462A">
      <w:pPr>
        <w:pStyle w:val="ListParagraph"/>
        <w:numPr>
          <w:ilvl w:val="0"/>
          <w:numId w:val="16"/>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Сукоб интереса који је утврђен и мере које су поводом тога пред</w:t>
      </w:r>
      <w:r w:rsidR="00277985" w:rsidRPr="00A27FF5">
        <w:rPr>
          <w:rFonts w:ascii="Times New Roman" w:hAnsi="Times New Roman" w:cs="Times New Roman"/>
          <w:sz w:val="24"/>
          <w:szCs w:val="24"/>
          <w:lang w:val="ru-RU"/>
        </w:rPr>
        <w:t>у</w:t>
      </w:r>
      <w:r w:rsidRPr="00A27FF5">
        <w:rPr>
          <w:rFonts w:ascii="Times New Roman" w:hAnsi="Times New Roman" w:cs="Times New Roman"/>
          <w:sz w:val="24"/>
          <w:szCs w:val="24"/>
          <w:lang w:val="ru-RU"/>
        </w:rPr>
        <w:t>зете, када је то примењиво</w:t>
      </w:r>
      <w:r w:rsidR="007E7E24">
        <w:rPr>
          <w:rFonts w:ascii="Times New Roman" w:hAnsi="Times New Roman" w:cs="Times New Roman"/>
          <w:sz w:val="24"/>
          <w:szCs w:val="24"/>
          <w:lang w:val="ru-RU"/>
        </w:rPr>
        <w:t xml:space="preserve"> и</w:t>
      </w:r>
    </w:p>
    <w:p w14:paraId="052FD972" w14:textId="77777777" w:rsidR="00D92A8C" w:rsidRPr="00A27FF5" w:rsidRDefault="00D92A8C" w:rsidP="00FD462A">
      <w:pPr>
        <w:pStyle w:val="ListParagraph"/>
        <w:numPr>
          <w:ilvl w:val="0"/>
          <w:numId w:val="16"/>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Образложење разлога због којих предмет јавне набавке није подељен у партије</w:t>
      </w:r>
      <w:r w:rsidR="00277985" w:rsidRPr="00A27FF5">
        <w:rPr>
          <w:rFonts w:ascii="Times New Roman" w:hAnsi="Times New Roman" w:cs="Times New Roman"/>
          <w:sz w:val="24"/>
          <w:szCs w:val="24"/>
          <w:lang w:val="ru-RU"/>
        </w:rPr>
        <w:t>;</w:t>
      </w:r>
    </w:p>
    <w:p w14:paraId="17B5A53C" w14:textId="4BF47937" w:rsidR="00D92A8C" w:rsidRPr="00A27FF5" w:rsidRDefault="007E7E24" w:rsidP="00FD462A">
      <w:pPr>
        <w:rPr>
          <w:szCs w:val="24"/>
          <w:lang w:val="ru-RU"/>
        </w:rPr>
      </w:pPr>
      <w:r>
        <w:rPr>
          <w:szCs w:val="24"/>
          <w:lang w:val="ru-RU"/>
        </w:rPr>
        <w:t xml:space="preserve">        </w:t>
      </w:r>
      <w:r w:rsidR="00D92A8C" w:rsidRPr="00A27FF5">
        <w:rPr>
          <w:szCs w:val="24"/>
          <w:lang w:val="ru-RU"/>
        </w:rPr>
        <w:t>Извештај о поступку јавне набавке није неопходан за уговоре који се закључују на основу оквирног споразума, у складу са Законом.</w:t>
      </w:r>
    </w:p>
    <w:p w14:paraId="2E90B8D4" w14:textId="77777777" w:rsidR="00D92A8C" w:rsidRPr="00A27FF5" w:rsidRDefault="00D92A8C" w:rsidP="00FD462A">
      <w:pPr>
        <w:rPr>
          <w:szCs w:val="24"/>
          <w:lang w:val="ru-RU"/>
        </w:rPr>
      </w:pPr>
    </w:p>
    <w:p w14:paraId="010F622E" w14:textId="7AF4E10B" w:rsidR="00D92A8C" w:rsidRPr="00A27FF5" w:rsidRDefault="007E7E24" w:rsidP="00FD462A">
      <w:pPr>
        <w:rPr>
          <w:b/>
          <w:szCs w:val="24"/>
          <w:lang w:val="ru-RU"/>
        </w:rPr>
      </w:pPr>
      <w:r>
        <w:rPr>
          <w:szCs w:val="24"/>
          <w:lang w:val="ru-RU"/>
        </w:rPr>
        <w:t xml:space="preserve">        </w:t>
      </w:r>
      <w:r w:rsidR="00D92A8C" w:rsidRPr="00A27FF5">
        <w:rPr>
          <w:szCs w:val="24"/>
          <w:lang w:val="ru-RU"/>
        </w:rPr>
        <w:t>У случају захтева Канцеларије за јавне набавке, Комисија је дужна да јој достави</w:t>
      </w:r>
      <w:r>
        <w:rPr>
          <w:szCs w:val="24"/>
          <w:lang w:val="ru-RU"/>
        </w:rPr>
        <w:t xml:space="preserve"> </w:t>
      </w:r>
      <w:r w:rsidR="00D92A8C" w:rsidRPr="00A27FF5">
        <w:rPr>
          <w:szCs w:val="24"/>
          <w:lang w:val="ru-RU"/>
        </w:rPr>
        <w:t>извештај о поступку јавне набавке.</w:t>
      </w:r>
    </w:p>
    <w:p w14:paraId="3F9CCB33" w14:textId="77777777" w:rsidR="008C0673" w:rsidRPr="00A27FF5" w:rsidRDefault="008C0673" w:rsidP="00D92A8C">
      <w:pPr>
        <w:rPr>
          <w:b/>
          <w:szCs w:val="24"/>
          <w:lang w:val="ru-RU"/>
        </w:rPr>
      </w:pPr>
    </w:p>
    <w:p w14:paraId="7D2C4861" w14:textId="60CB71CC" w:rsidR="00D92A8C" w:rsidRPr="008D3443" w:rsidRDefault="00D92A8C" w:rsidP="008D3443">
      <w:pPr>
        <w:pStyle w:val="Heading1"/>
        <w:jc w:val="center"/>
        <w:rPr>
          <w:rFonts w:ascii="Times New Roman" w:hAnsi="Times New Roman" w:cs="Times New Roman"/>
          <w:b/>
          <w:bCs/>
          <w:color w:val="auto"/>
          <w:sz w:val="28"/>
          <w:szCs w:val="28"/>
          <w:lang w:val="ru-RU"/>
        </w:rPr>
      </w:pPr>
      <w:bookmarkStart w:id="31" w:name="_Toc103600151"/>
      <w:r w:rsidRPr="008D3443">
        <w:rPr>
          <w:rFonts w:ascii="Times New Roman" w:hAnsi="Times New Roman" w:cs="Times New Roman"/>
          <w:b/>
          <w:bCs/>
          <w:color w:val="auto"/>
          <w:sz w:val="28"/>
          <w:szCs w:val="28"/>
          <w:lang w:val="ru-RU"/>
        </w:rPr>
        <w:t>Доношење одлуке у поступку</w:t>
      </w:r>
      <w:bookmarkEnd w:id="31"/>
    </w:p>
    <w:p w14:paraId="26E19DD0" w14:textId="77777777" w:rsidR="00D92A8C" w:rsidRPr="00A27FF5" w:rsidRDefault="00D92A8C" w:rsidP="00D92A8C">
      <w:pPr>
        <w:jc w:val="center"/>
        <w:rPr>
          <w:b/>
          <w:szCs w:val="24"/>
          <w:lang w:val="ru-RU"/>
        </w:rPr>
      </w:pPr>
    </w:p>
    <w:p w14:paraId="386FEFAF" w14:textId="2C6CA51D" w:rsidR="00D92A8C" w:rsidRPr="00A27FF5" w:rsidRDefault="00413A96" w:rsidP="00D92A8C">
      <w:pPr>
        <w:jc w:val="center"/>
        <w:rPr>
          <w:b/>
          <w:szCs w:val="24"/>
          <w:lang w:val="ru-RU"/>
        </w:rPr>
      </w:pPr>
      <w:r>
        <w:rPr>
          <w:b/>
          <w:szCs w:val="24"/>
          <w:lang w:val="ru-RU"/>
        </w:rPr>
        <w:t>Члан</w:t>
      </w:r>
      <w:r w:rsidRPr="00A27FF5">
        <w:rPr>
          <w:b/>
          <w:szCs w:val="24"/>
          <w:lang w:val="ru-RU"/>
        </w:rPr>
        <w:t xml:space="preserve"> </w:t>
      </w:r>
      <w:r w:rsidR="00D92A8C" w:rsidRPr="00A27FF5">
        <w:rPr>
          <w:b/>
          <w:szCs w:val="24"/>
          <w:lang w:val="ru-RU"/>
        </w:rPr>
        <w:t>38.</w:t>
      </w:r>
    </w:p>
    <w:p w14:paraId="394ACC1D" w14:textId="77777777" w:rsidR="00D92A8C" w:rsidRPr="00A27FF5" w:rsidRDefault="00D92A8C" w:rsidP="00D92A8C">
      <w:pPr>
        <w:jc w:val="center"/>
        <w:rPr>
          <w:b/>
          <w:szCs w:val="24"/>
          <w:lang w:val="ru-RU"/>
        </w:rPr>
      </w:pPr>
    </w:p>
    <w:p w14:paraId="05854F94" w14:textId="1F6A5F9B" w:rsidR="00D92A8C" w:rsidRPr="00A27FF5" w:rsidRDefault="007E7E24" w:rsidP="00FD462A">
      <w:pPr>
        <w:rPr>
          <w:szCs w:val="24"/>
          <w:lang w:val="ru-RU"/>
        </w:rPr>
      </w:pPr>
      <w:r>
        <w:rPr>
          <w:szCs w:val="24"/>
          <w:lang w:val="ru-RU"/>
        </w:rPr>
        <w:t xml:space="preserve">        </w:t>
      </w:r>
      <w:r w:rsidR="00277985" w:rsidRPr="00A27FF5">
        <w:rPr>
          <w:szCs w:val="24"/>
          <w:lang w:val="ru-RU"/>
        </w:rPr>
        <w:t>У складу са и</w:t>
      </w:r>
      <w:r w:rsidR="00D92A8C" w:rsidRPr="00A27FF5">
        <w:rPr>
          <w:szCs w:val="24"/>
          <w:lang w:val="ru-RU"/>
        </w:rPr>
        <w:t>звештајем о поступку јавне набавке, Комисија припрема предлог одлуке о додели уговора/предлог одлуке о закључењу оквирног споразума /предлог одлуке о обустави поступка јавне набавке/предлог одлука о искључењу кандидата, која мора бити образложена и мора да садржи нарочито податке из извештаја о јавној набавци и упутство о правном средству.</w:t>
      </w:r>
    </w:p>
    <w:p w14:paraId="664A887A" w14:textId="77777777" w:rsidR="00D92A8C" w:rsidRPr="00A27FF5" w:rsidRDefault="00D92A8C" w:rsidP="00D92A8C">
      <w:pPr>
        <w:jc w:val="center"/>
        <w:rPr>
          <w:b/>
          <w:szCs w:val="24"/>
          <w:lang w:val="ru-RU"/>
        </w:rPr>
      </w:pPr>
    </w:p>
    <w:p w14:paraId="54629480" w14:textId="60751C09" w:rsidR="00D92A8C" w:rsidRPr="00A27FF5" w:rsidRDefault="007E7E24" w:rsidP="00FD462A">
      <w:pPr>
        <w:rPr>
          <w:szCs w:val="24"/>
          <w:lang w:val="ru-RU"/>
        </w:rPr>
      </w:pPr>
      <w:r>
        <w:rPr>
          <w:szCs w:val="24"/>
          <w:lang w:val="ru-RU"/>
        </w:rPr>
        <w:t xml:space="preserve">        </w:t>
      </w:r>
      <w:r w:rsidR="00D92A8C" w:rsidRPr="00A27FF5">
        <w:rPr>
          <w:szCs w:val="24"/>
          <w:lang w:val="ru-RU"/>
        </w:rPr>
        <w:t>Лице ангажовано на пословима јавних набавки је одговорно за идентичност садржаја предлога одлуке о додели уговора, односно одлуке о обустави поступка и одлуке о додели уговора, односно одлуке о обустави поступка.</w:t>
      </w:r>
    </w:p>
    <w:p w14:paraId="64E7C6B8" w14:textId="77777777" w:rsidR="00D92A8C" w:rsidRPr="00A27FF5" w:rsidRDefault="00D92A8C" w:rsidP="00FD462A">
      <w:pPr>
        <w:rPr>
          <w:szCs w:val="24"/>
          <w:lang w:val="ru-RU"/>
        </w:rPr>
      </w:pPr>
    </w:p>
    <w:p w14:paraId="2ABF60FA" w14:textId="07C163C2" w:rsidR="00D92A8C" w:rsidRPr="00A27FF5" w:rsidRDefault="007E7E24" w:rsidP="00FD462A">
      <w:pPr>
        <w:rPr>
          <w:szCs w:val="24"/>
          <w:lang w:val="ru-RU"/>
        </w:rPr>
      </w:pPr>
      <w:r>
        <w:rPr>
          <w:szCs w:val="24"/>
          <w:lang w:val="ru-RU"/>
        </w:rPr>
        <w:t xml:space="preserve">        </w:t>
      </w:r>
      <w:r w:rsidR="00D92A8C" w:rsidRPr="00A27FF5">
        <w:rPr>
          <w:szCs w:val="24"/>
          <w:lang w:val="ru-RU"/>
        </w:rPr>
        <w:t>Предлог одлуке из става 1. овог члана доставља се директору на потписивање.</w:t>
      </w:r>
    </w:p>
    <w:p w14:paraId="0AF83263" w14:textId="77777777" w:rsidR="00D92A8C" w:rsidRPr="00A27FF5" w:rsidRDefault="00D92A8C" w:rsidP="00FD462A">
      <w:pPr>
        <w:rPr>
          <w:szCs w:val="24"/>
          <w:lang w:val="ru-RU"/>
        </w:rPr>
      </w:pPr>
    </w:p>
    <w:p w14:paraId="6EB1B217" w14:textId="211CBED4" w:rsidR="00D92A8C" w:rsidRPr="00A27FF5" w:rsidRDefault="007E7E24" w:rsidP="00FD462A">
      <w:pPr>
        <w:rPr>
          <w:szCs w:val="24"/>
          <w:lang w:val="ru-RU"/>
        </w:rPr>
      </w:pPr>
      <w:r>
        <w:rPr>
          <w:szCs w:val="24"/>
          <w:lang w:val="ru-RU"/>
        </w:rPr>
        <w:t xml:space="preserve">         </w:t>
      </w:r>
      <w:r w:rsidR="00D92A8C" w:rsidRPr="00A27FF5">
        <w:rPr>
          <w:szCs w:val="24"/>
          <w:lang w:val="ru-RU"/>
        </w:rPr>
        <w:t>Потписана одлука о додели уговора</w:t>
      </w:r>
      <w:r w:rsidR="00D84574" w:rsidRPr="00A27FF5">
        <w:rPr>
          <w:szCs w:val="24"/>
          <w:lang w:val="ru-RU"/>
        </w:rPr>
        <w:t>/одлука о закључењу оквирног споразума/одлука о обустави поступка се у року од три дана од дана доношења објављује на Порталу јавних набавки и интернет страници Школе.</w:t>
      </w:r>
    </w:p>
    <w:p w14:paraId="46306B91" w14:textId="77777777" w:rsidR="00D84574" w:rsidRPr="008D3443" w:rsidRDefault="00D84574" w:rsidP="008D3443">
      <w:pPr>
        <w:pStyle w:val="Heading1"/>
        <w:jc w:val="center"/>
        <w:rPr>
          <w:rFonts w:ascii="Times New Roman" w:hAnsi="Times New Roman" w:cs="Times New Roman"/>
          <w:b/>
          <w:bCs/>
          <w:color w:val="auto"/>
          <w:sz w:val="28"/>
          <w:szCs w:val="28"/>
          <w:lang w:val="ru-RU"/>
        </w:rPr>
      </w:pPr>
      <w:bookmarkStart w:id="32" w:name="_Toc103600152"/>
      <w:r w:rsidRPr="008D3443">
        <w:rPr>
          <w:rFonts w:ascii="Times New Roman" w:hAnsi="Times New Roman" w:cs="Times New Roman"/>
          <w:b/>
          <w:bCs/>
          <w:color w:val="auto"/>
          <w:sz w:val="28"/>
          <w:szCs w:val="28"/>
          <w:lang w:val="ru-RU"/>
        </w:rPr>
        <w:t>Начин поступања у току закључења уговора</w:t>
      </w:r>
      <w:bookmarkEnd w:id="32"/>
    </w:p>
    <w:p w14:paraId="4A9B6128" w14:textId="77777777" w:rsidR="00D84574" w:rsidRPr="00A27FF5" w:rsidRDefault="00D84574" w:rsidP="00D92A8C">
      <w:pPr>
        <w:jc w:val="center"/>
        <w:rPr>
          <w:b/>
          <w:szCs w:val="24"/>
          <w:lang w:val="ru-RU"/>
        </w:rPr>
      </w:pPr>
    </w:p>
    <w:p w14:paraId="45EB204F" w14:textId="7E14174F" w:rsidR="00D84574" w:rsidRPr="00A27FF5" w:rsidRDefault="00413A96" w:rsidP="00D92A8C">
      <w:pPr>
        <w:jc w:val="center"/>
        <w:rPr>
          <w:b/>
          <w:szCs w:val="24"/>
          <w:lang w:val="ru-RU"/>
        </w:rPr>
      </w:pPr>
      <w:r>
        <w:rPr>
          <w:b/>
          <w:szCs w:val="24"/>
          <w:lang w:val="ru-RU"/>
        </w:rPr>
        <w:t>Члан</w:t>
      </w:r>
      <w:r w:rsidRPr="00A27FF5">
        <w:rPr>
          <w:b/>
          <w:szCs w:val="24"/>
          <w:lang w:val="ru-RU"/>
        </w:rPr>
        <w:t xml:space="preserve"> </w:t>
      </w:r>
      <w:r w:rsidR="00D84574" w:rsidRPr="00A27FF5">
        <w:rPr>
          <w:b/>
          <w:szCs w:val="24"/>
          <w:lang w:val="ru-RU"/>
        </w:rPr>
        <w:t>39.</w:t>
      </w:r>
    </w:p>
    <w:p w14:paraId="68435C4D" w14:textId="77777777" w:rsidR="00D84574" w:rsidRPr="00A27FF5" w:rsidRDefault="00D84574" w:rsidP="00D92A8C">
      <w:pPr>
        <w:jc w:val="center"/>
        <w:rPr>
          <w:b/>
          <w:szCs w:val="24"/>
          <w:lang w:val="ru-RU"/>
        </w:rPr>
      </w:pPr>
    </w:p>
    <w:p w14:paraId="7B38DB7F" w14:textId="66D18B14" w:rsidR="00D84574" w:rsidRPr="00A27FF5" w:rsidRDefault="007E7E24" w:rsidP="00FD462A">
      <w:pPr>
        <w:rPr>
          <w:szCs w:val="24"/>
          <w:lang w:val="ru-RU"/>
        </w:rPr>
      </w:pPr>
      <w:r>
        <w:rPr>
          <w:szCs w:val="24"/>
          <w:lang w:val="ru-RU"/>
        </w:rPr>
        <w:t xml:space="preserve">         </w:t>
      </w:r>
      <w:r w:rsidR="00D84574" w:rsidRPr="00A27FF5">
        <w:rPr>
          <w:szCs w:val="24"/>
          <w:lang w:val="ru-RU"/>
        </w:rPr>
        <w:t>По истеку рока за подношење захтева за заштиту права након доношења одлуке о додели уговора, односно одлуке о закључењу оквирног споразума, односно ако је у року предвиђеним Законом није поднет захтев за заштиту права или је захтев за заштиту права одбачен или одбијен, лице ангажовано на пословима јавних набавки сачињава предлог уговора који одговара моделу уговора из конкурсне документације.</w:t>
      </w:r>
    </w:p>
    <w:p w14:paraId="55F4CE47" w14:textId="5705C620" w:rsidR="00D84574" w:rsidRPr="00A27FF5" w:rsidRDefault="007E7E24" w:rsidP="00FD462A">
      <w:pPr>
        <w:rPr>
          <w:szCs w:val="24"/>
          <w:lang w:val="ru-RU"/>
        </w:rPr>
      </w:pPr>
      <w:r>
        <w:rPr>
          <w:szCs w:val="24"/>
          <w:lang w:val="ru-RU"/>
        </w:rPr>
        <w:lastRenderedPageBreak/>
        <w:t xml:space="preserve">          </w:t>
      </w:r>
      <w:r w:rsidR="00D84574" w:rsidRPr="00A27FF5">
        <w:rPr>
          <w:szCs w:val="24"/>
          <w:lang w:val="ru-RU"/>
        </w:rPr>
        <w:t>Уговор потпис</w:t>
      </w:r>
      <w:r>
        <w:rPr>
          <w:szCs w:val="24"/>
          <w:lang w:val="ru-RU"/>
        </w:rPr>
        <w:t>ује директор Школе или лице које</w:t>
      </w:r>
      <w:r w:rsidR="00D84574" w:rsidRPr="00A27FF5">
        <w:rPr>
          <w:szCs w:val="24"/>
          <w:lang w:val="ru-RU"/>
        </w:rPr>
        <w:t xml:space="preserve"> он овласти.</w:t>
      </w:r>
    </w:p>
    <w:p w14:paraId="2B9A6A0A" w14:textId="77777777" w:rsidR="00D84574" w:rsidRPr="00A27FF5" w:rsidRDefault="00D84574" w:rsidP="00FD462A">
      <w:pPr>
        <w:rPr>
          <w:szCs w:val="24"/>
          <w:lang w:val="ru-RU"/>
        </w:rPr>
      </w:pPr>
    </w:p>
    <w:p w14:paraId="5DE2B8DA" w14:textId="138E9B8F" w:rsidR="00D84574" w:rsidRPr="00A27FF5" w:rsidRDefault="007E7E24" w:rsidP="00FD462A">
      <w:pPr>
        <w:rPr>
          <w:szCs w:val="24"/>
          <w:lang w:val="ru-RU"/>
        </w:rPr>
      </w:pPr>
      <w:r>
        <w:rPr>
          <w:szCs w:val="24"/>
          <w:lang w:val="ru-RU"/>
        </w:rPr>
        <w:t xml:space="preserve">          </w:t>
      </w:r>
      <w:r w:rsidR="00D84574" w:rsidRPr="00A27FF5">
        <w:rPr>
          <w:szCs w:val="24"/>
          <w:lang w:val="ru-RU"/>
        </w:rPr>
        <w:t>Након потписивања уговора лице ангажовано на пословима јавних набавки доставља примерке уговора на потписивање другој уговорној страни.</w:t>
      </w:r>
    </w:p>
    <w:p w14:paraId="5DDA7E60" w14:textId="77777777" w:rsidR="00D84574" w:rsidRPr="00A27FF5" w:rsidRDefault="00D84574" w:rsidP="00FD462A">
      <w:pPr>
        <w:rPr>
          <w:szCs w:val="24"/>
          <w:lang w:val="ru-RU"/>
        </w:rPr>
      </w:pPr>
    </w:p>
    <w:p w14:paraId="222F1A65" w14:textId="60F27FEF" w:rsidR="00D84574" w:rsidRPr="00A27FF5" w:rsidRDefault="007E7E24" w:rsidP="00FD462A">
      <w:pPr>
        <w:rPr>
          <w:szCs w:val="24"/>
          <w:lang w:val="ru-RU"/>
        </w:rPr>
      </w:pPr>
      <w:r>
        <w:rPr>
          <w:szCs w:val="24"/>
          <w:lang w:val="ru-RU"/>
        </w:rPr>
        <w:t xml:space="preserve">          </w:t>
      </w:r>
      <w:r w:rsidR="00D84574" w:rsidRPr="00A27FF5">
        <w:rPr>
          <w:szCs w:val="24"/>
          <w:lang w:val="ru-RU"/>
        </w:rPr>
        <w:t>Лице ангажовано на пословима јавних набавки доставља потписани примерак уговора организационој јединици у чијој надлежности су послови финансија, са средствима обезбеђења уколико их има, и по потреби другом запосленом који прати извршење уговора уколико је исти именован од стране диретора Школе.</w:t>
      </w:r>
    </w:p>
    <w:p w14:paraId="04144F4A" w14:textId="77777777" w:rsidR="00D84574" w:rsidRPr="00A27FF5" w:rsidRDefault="00D84574" w:rsidP="00FD462A">
      <w:pPr>
        <w:rPr>
          <w:szCs w:val="24"/>
          <w:lang w:val="ru-RU"/>
        </w:rPr>
      </w:pPr>
    </w:p>
    <w:p w14:paraId="1A327F02" w14:textId="5222DC80" w:rsidR="00D84574" w:rsidRPr="00A27FF5" w:rsidRDefault="007E7E24" w:rsidP="00FD462A">
      <w:pPr>
        <w:rPr>
          <w:szCs w:val="24"/>
          <w:lang w:val="ru-RU"/>
        </w:rPr>
      </w:pPr>
      <w:r>
        <w:rPr>
          <w:szCs w:val="24"/>
          <w:lang w:val="ru-RU"/>
        </w:rPr>
        <w:t xml:space="preserve">          </w:t>
      </w:r>
      <w:r w:rsidR="00D84574" w:rsidRPr="00A27FF5">
        <w:rPr>
          <w:szCs w:val="24"/>
          <w:lang w:val="ru-RU"/>
        </w:rPr>
        <w:t>Запослени у организационој јединици у чијој надлежности су послови финансија, дужни су да заједно са лицем ангажованим на пословима јавних набавки и запосленим који прати извршење уговора, воде рачуна о истеку уговора, његовом извршењу, као и о истеку рока на који је средство обезбеђења издато и да руководиоцу организационе јединице која се бави правним и финансијским пословима предложе предузимање радњи неопходних за успешну реализацију уговора.</w:t>
      </w:r>
    </w:p>
    <w:p w14:paraId="1E3F4140" w14:textId="77777777" w:rsidR="00D84574" w:rsidRPr="00A27FF5" w:rsidRDefault="00D84574" w:rsidP="00FD462A">
      <w:pPr>
        <w:rPr>
          <w:szCs w:val="24"/>
          <w:lang w:val="ru-RU"/>
        </w:rPr>
      </w:pPr>
    </w:p>
    <w:p w14:paraId="7BB6FFB3" w14:textId="1E71EAD3" w:rsidR="00D84574" w:rsidRDefault="007E7E24" w:rsidP="00FD462A">
      <w:pPr>
        <w:rPr>
          <w:szCs w:val="24"/>
          <w:lang w:val="ru-RU"/>
        </w:rPr>
      </w:pPr>
      <w:r>
        <w:rPr>
          <w:szCs w:val="24"/>
          <w:lang w:val="ru-RU"/>
        </w:rPr>
        <w:t xml:space="preserve">          </w:t>
      </w:r>
      <w:r w:rsidR="00D84574" w:rsidRPr="00A27FF5">
        <w:rPr>
          <w:szCs w:val="24"/>
          <w:lang w:val="ru-RU"/>
        </w:rPr>
        <w:t>Средства обезбеђења привредном субјекту враћа лице ангажовано на пословима јавних набавки по истеку уговора.</w:t>
      </w:r>
    </w:p>
    <w:p w14:paraId="5F4F2D13" w14:textId="77777777" w:rsidR="00D84574" w:rsidRPr="008D3443" w:rsidRDefault="00D84574" w:rsidP="008D3443">
      <w:pPr>
        <w:pStyle w:val="Heading1"/>
        <w:jc w:val="center"/>
        <w:rPr>
          <w:rFonts w:ascii="Times New Roman" w:hAnsi="Times New Roman" w:cs="Times New Roman"/>
          <w:b/>
          <w:bCs/>
          <w:color w:val="auto"/>
          <w:sz w:val="28"/>
          <w:szCs w:val="28"/>
          <w:lang w:val="ru-RU"/>
        </w:rPr>
      </w:pPr>
      <w:bookmarkStart w:id="33" w:name="_Toc103600153"/>
      <w:r w:rsidRPr="008D3443">
        <w:rPr>
          <w:rFonts w:ascii="Times New Roman" w:hAnsi="Times New Roman" w:cs="Times New Roman"/>
          <w:b/>
          <w:bCs/>
          <w:color w:val="auto"/>
          <w:sz w:val="28"/>
          <w:szCs w:val="28"/>
          <w:lang w:val="ru-RU"/>
        </w:rPr>
        <w:t>Поступање у случају подношења захтева за заштиту права</w:t>
      </w:r>
      <w:bookmarkEnd w:id="33"/>
    </w:p>
    <w:p w14:paraId="7B8112DB" w14:textId="77777777" w:rsidR="00D84574" w:rsidRPr="00A27FF5" w:rsidRDefault="00D84574" w:rsidP="00D92A8C">
      <w:pPr>
        <w:jc w:val="center"/>
        <w:rPr>
          <w:b/>
          <w:szCs w:val="24"/>
          <w:lang w:val="ru-RU"/>
        </w:rPr>
      </w:pPr>
    </w:p>
    <w:p w14:paraId="21BD5D69" w14:textId="271BE98A" w:rsidR="00D84574" w:rsidRPr="00A27FF5" w:rsidRDefault="00413A96" w:rsidP="00D92A8C">
      <w:pPr>
        <w:jc w:val="center"/>
        <w:rPr>
          <w:b/>
          <w:szCs w:val="24"/>
          <w:lang w:val="ru-RU"/>
        </w:rPr>
      </w:pPr>
      <w:r>
        <w:rPr>
          <w:b/>
          <w:szCs w:val="24"/>
          <w:lang w:val="ru-RU"/>
        </w:rPr>
        <w:t>Члан</w:t>
      </w:r>
      <w:r w:rsidRPr="00A27FF5">
        <w:rPr>
          <w:b/>
          <w:szCs w:val="24"/>
          <w:lang w:val="ru-RU"/>
        </w:rPr>
        <w:t xml:space="preserve"> </w:t>
      </w:r>
      <w:r w:rsidR="00D84574" w:rsidRPr="00A27FF5">
        <w:rPr>
          <w:b/>
          <w:szCs w:val="24"/>
          <w:lang w:val="ru-RU"/>
        </w:rPr>
        <w:t>40.</w:t>
      </w:r>
    </w:p>
    <w:p w14:paraId="78B556BD" w14:textId="77777777" w:rsidR="00D84574" w:rsidRPr="00A27FF5" w:rsidRDefault="00D84574" w:rsidP="00D92A8C">
      <w:pPr>
        <w:jc w:val="center"/>
        <w:rPr>
          <w:b/>
          <w:szCs w:val="24"/>
          <w:lang w:val="ru-RU"/>
        </w:rPr>
      </w:pPr>
    </w:p>
    <w:p w14:paraId="5FCD8971" w14:textId="134A6FB4" w:rsidR="00D84574" w:rsidRPr="00A27FF5" w:rsidRDefault="007E7E24" w:rsidP="00FD462A">
      <w:pPr>
        <w:rPr>
          <w:szCs w:val="24"/>
          <w:lang w:val="ru-RU"/>
        </w:rPr>
      </w:pPr>
      <w:r>
        <w:rPr>
          <w:szCs w:val="24"/>
          <w:lang w:val="ru-RU"/>
        </w:rPr>
        <w:t xml:space="preserve">         </w:t>
      </w:r>
      <w:r w:rsidR="00D84574" w:rsidRPr="00A27FF5">
        <w:rPr>
          <w:szCs w:val="24"/>
          <w:lang w:val="ru-RU"/>
        </w:rPr>
        <w:t>Комисија поступа по захтеву за заштиту права, у складу са Законом.</w:t>
      </w:r>
    </w:p>
    <w:p w14:paraId="6B1EACC2" w14:textId="77777777" w:rsidR="00D84574" w:rsidRPr="00A27FF5" w:rsidRDefault="00D84574" w:rsidP="00FD462A">
      <w:pPr>
        <w:rPr>
          <w:szCs w:val="24"/>
          <w:lang w:val="ru-RU"/>
        </w:rPr>
      </w:pPr>
    </w:p>
    <w:p w14:paraId="12D68039" w14:textId="29AC1812" w:rsidR="00D84574" w:rsidRPr="00A27FF5" w:rsidRDefault="007E7E24" w:rsidP="00FD462A">
      <w:pPr>
        <w:rPr>
          <w:szCs w:val="24"/>
          <w:lang w:val="ru-RU"/>
        </w:rPr>
      </w:pPr>
      <w:r>
        <w:rPr>
          <w:szCs w:val="24"/>
          <w:lang w:val="ru-RU"/>
        </w:rPr>
        <w:t xml:space="preserve">         </w:t>
      </w:r>
      <w:r w:rsidR="00D84574" w:rsidRPr="00A27FF5">
        <w:rPr>
          <w:szCs w:val="24"/>
          <w:lang w:val="ru-RU"/>
        </w:rPr>
        <w:t>Стручну помоћ Комисији пружа лице ангажовано на пословима јавних набавки и службеник за јавне набавке.</w:t>
      </w:r>
    </w:p>
    <w:p w14:paraId="4A01B3FE" w14:textId="77777777" w:rsidR="00D84574" w:rsidRPr="00A27FF5" w:rsidRDefault="00D84574" w:rsidP="00FD462A">
      <w:pPr>
        <w:rPr>
          <w:szCs w:val="24"/>
          <w:lang w:val="ru-RU"/>
        </w:rPr>
      </w:pPr>
    </w:p>
    <w:p w14:paraId="3E62F456" w14:textId="4A242F8C" w:rsidR="00D84574" w:rsidRPr="00A27FF5" w:rsidRDefault="007E7E24" w:rsidP="00FD462A">
      <w:pPr>
        <w:rPr>
          <w:szCs w:val="24"/>
          <w:lang w:val="ru-RU"/>
        </w:rPr>
      </w:pPr>
      <w:r>
        <w:rPr>
          <w:szCs w:val="24"/>
          <w:lang w:val="ru-RU"/>
        </w:rPr>
        <w:t xml:space="preserve">       </w:t>
      </w:r>
      <w:r w:rsidR="00D84574" w:rsidRPr="00A27FF5">
        <w:rPr>
          <w:szCs w:val="24"/>
          <w:lang w:val="ru-RU"/>
        </w:rPr>
        <w:t>Овлашћење и одговорности у поступку јавне набавке</w:t>
      </w:r>
    </w:p>
    <w:p w14:paraId="754451A5" w14:textId="77777777" w:rsidR="00D84574" w:rsidRPr="00A27FF5" w:rsidRDefault="00D84574" w:rsidP="00D92A8C">
      <w:pPr>
        <w:jc w:val="center"/>
        <w:rPr>
          <w:b/>
          <w:szCs w:val="24"/>
          <w:lang w:val="ru-RU"/>
        </w:rPr>
      </w:pPr>
    </w:p>
    <w:p w14:paraId="58FD0EF1" w14:textId="4DDA81AC" w:rsidR="00D84574" w:rsidRPr="00A27FF5" w:rsidRDefault="00657EEC" w:rsidP="00657EEC">
      <w:pPr>
        <w:jc w:val="center"/>
        <w:rPr>
          <w:b/>
          <w:szCs w:val="24"/>
          <w:lang w:val="ru-RU"/>
        </w:rPr>
      </w:pPr>
      <w:r>
        <w:rPr>
          <w:b/>
          <w:szCs w:val="24"/>
          <w:lang w:val="ru-RU"/>
        </w:rPr>
        <w:t>Члан</w:t>
      </w:r>
      <w:r w:rsidRPr="00A27FF5">
        <w:rPr>
          <w:b/>
          <w:szCs w:val="24"/>
          <w:lang w:val="ru-RU"/>
        </w:rPr>
        <w:t xml:space="preserve"> </w:t>
      </w:r>
      <w:r w:rsidR="00D84574" w:rsidRPr="00A27FF5">
        <w:rPr>
          <w:b/>
          <w:szCs w:val="24"/>
          <w:lang w:val="ru-RU"/>
        </w:rPr>
        <w:t>41.</w:t>
      </w:r>
    </w:p>
    <w:p w14:paraId="7F3311E2" w14:textId="77777777" w:rsidR="00D84574" w:rsidRPr="00A27FF5" w:rsidRDefault="00D84574" w:rsidP="00D92A8C">
      <w:pPr>
        <w:jc w:val="center"/>
        <w:rPr>
          <w:b/>
          <w:szCs w:val="24"/>
          <w:lang w:val="ru-RU"/>
        </w:rPr>
      </w:pPr>
    </w:p>
    <w:p w14:paraId="6541FF3D" w14:textId="6940F2DC" w:rsidR="00D84574" w:rsidRPr="00A27FF5" w:rsidRDefault="007E7E24" w:rsidP="00FD462A">
      <w:pPr>
        <w:rPr>
          <w:szCs w:val="24"/>
          <w:lang w:val="ru-RU"/>
        </w:rPr>
      </w:pPr>
      <w:r>
        <w:rPr>
          <w:szCs w:val="24"/>
          <w:lang w:val="ru-RU"/>
        </w:rPr>
        <w:t xml:space="preserve">        </w:t>
      </w:r>
      <w:r w:rsidR="00D84574" w:rsidRPr="00A27FF5">
        <w:rPr>
          <w:szCs w:val="24"/>
          <w:lang w:val="ru-RU"/>
        </w:rPr>
        <w:t>За законитост спровођења поступка јавне набавке, сачињавање предлога и доношење одлука, решења и других акта у поступку јавне набавке, одговорна је Комисија.</w:t>
      </w:r>
    </w:p>
    <w:p w14:paraId="2FE9B5FB" w14:textId="77777777" w:rsidR="00D84574" w:rsidRPr="00A27FF5" w:rsidRDefault="00D84574" w:rsidP="00FD462A">
      <w:pPr>
        <w:rPr>
          <w:szCs w:val="24"/>
          <w:lang w:val="ru-RU"/>
        </w:rPr>
      </w:pPr>
    </w:p>
    <w:p w14:paraId="33F72A76" w14:textId="1F0D96A2" w:rsidR="00D84574" w:rsidRPr="00A27FF5" w:rsidRDefault="007E7E24" w:rsidP="00FD462A">
      <w:pPr>
        <w:rPr>
          <w:szCs w:val="24"/>
          <w:lang w:val="ru-RU"/>
        </w:rPr>
      </w:pPr>
      <w:r>
        <w:rPr>
          <w:szCs w:val="24"/>
          <w:lang w:val="ru-RU"/>
        </w:rPr>
        <w:t xml:space="preserve">       Акт</w:t>
      </w:r>
      <w:r w:rsidR="00D84574" w:rsidRPr="00A27FF5">
        <w:rPr>
          <w:szCs w:val="24"/>
          <w:lang w:val="ru-RU"/>
        </w:rPr>
        <w:t xml:space="preserve"> у поступку јавне</w:t>
      </w:r>
      <w:r>
        <w:rPr>
          <w:szCs w:val="24"/>
          <w:lang w:val="ru-RU"/>
        </w:rPr>
        <w:t xml:space="preserve"> </w:t>
      </w:r>
      <w:r w:rsidR="00D84574" w:rsidRPr="00A27FF5">
        <w:rPr>
          <w:szCs w:val="24"/>
          <w:lang w:val="ru-RU"/>
        </w:rPr>
        <w:t>набавке сачињава Комисија.</w:t>
      </w:r>
    </w:p>
    <w:p w14:paraId="2C24C743" w14:textId="77777777" w:rsidR="00D84574" w:rsidRPr="00A27FF5" w:rsidRDefault="00D84574" w:rsidP="00FD462A">
      <w:pPr>
        <w:rPr>
          <w:szCs w:val="24"/>
          <w:lang w:val="ru-RU"/>
        </w:rPr>
      </w:pPr>
    </w:p>
    <w:p w14:paraId="19FD1961" w14:textId="4B5CFA09" w:rsidR="00D84574" w:rsidRPr="00A27FF5" w:rsidRDefault="007E7E24" w:rsidP="00FD462A">
      <w:pPr>
        <w:rPr>
          <w:szCs w:val="24"/>
          <w:lang w:val="ru-RU"/>
        </w:rPr>
      </w:pPr>
      <w:r>
        <w:rPr>
          <w:szCs w:val="24"/>
          <w:lang w:val="ru-RU"/>
        </w:rPr>
        <w:t xml:space="preserve">       </w:t>
      </w:r>
      <w:r w:rsidR="00D84574" w:rsidRPr="00A27FF5">
        <w:rPr>
          <w:szCs w:val="24"/>
          <w:lang w:val="ru-RU"/>
        </w:rPr>
        <w:t>Техничке спецификације, као обавезан део конкурсне</w:t>
      </w:r>
      <w:r>
        <w:rPr>
          <w:szCs w:val="24"/>
          <w:lang w:val="ru-RU"/>
        </w:rPr>
        <w:t xml:space="preserve"> </w:t>
      </w:r>
      <w:r w:rsidR="00D84574" w:rsidRPr="00A27FF5">
        <w:rPr>
          <w:szCs w:val="24"/>
          <w:lang w:val="ru-RU"/>
        </w:rPr>
        <w:t xml:space="preserve">документације, Комисија одређује на начин који </w:t>
      </w:r>
      <w:r w:rsidR="00DE57E5" w:rsidRPr="00A27FF5">
        <w:rPr>
          <w:szCs w:val="24"/>
          <w:lang w:val="ru-RU"/>
        </w:rPr>
        <w:t>ћ</w:t>
      </w:r>
      <w:r w:rsidR="00D84574" w:rsidRPr="00A27FF5">
        <w:rPr>
          <w:szCs w:val="24"/>
          <w:lang w:val="ru-RU"/>
        </w:rPr>
        <w:t>е омогућити задовољавање потре</w:t>
      </w:r>
      <w:r w:rsidR="00DE57E5" w:rsidRPr="00A27FF5">
        <w:rPr>
          <w:szCs w:val="24"/>
          <w:lang w:val="ru-RU"/>
        </w:rPr>
        <w:t>ба Школе, и истовремено омогућ</w:t>
      </w:r>
      <w:r w:rsidR="00D84574" w:rsidRPr="00A27FF5">
        <w:rPr>
          <w:szCs w:val="24"/>
          <w:lang w:val="ru-RU"/>
        </w:rPr>
        <w:t>ити широком кругу привредних субјеката да поднесу одговарајуће понуде.</w:t>
      </w:r>
    </w:p>
    <w:p w14:paraId="1DC34F05" w14:textId="77777777" w:rsidR="00D84574" w:rsidRPr="00A27FF5" w:rsidRDefault="00D84574" w:rsidP="00FD462A">
      <w:pPr>
        <w:rPr>
          <w:szCs w:val="24"/>
          <w:lang w:val="ru-RU"/>
        </w:rPr>
      </w:pPr>
    </w:p>
    <w:p w14:paraId="68BB2FCE" w14:textId="4FD08521" w:rsidR="00D84574" w:rsidRPr="00A27FF5" w:rsidRDefault="007E7E24" w:rsidP="00FD462A">
      <w:pPr>
        <w:rPr>
          <w:szCs w:val="24"/>
          <w:lang w:val="ru-RU"/>
        </w:rPr>
      </w:pPr>
      <w:r>
        <w:rPr>
          <w:szCs w:val="24"/>
          <w:lang w:val="ru-RU"/>
        </w:rPr>
        <w:t xml:space="preserve">         </w:t>
      </w:r>
      <w:r w:rsidR="00D84574" w:rsidRPr="00A27FF5">
        <w:rPr>
          <w:szCs w:val="24"/>
          <w:lang w:val="ru-RU"/>
        </w:rPr>
        <w:t xml:space="preserve">Критеријуме за доделу уговора и </w:t>
      </w:r>
      <w:r w:rsidR="00DE57E5" w:rsidRPr="00A27FF5">
        <w:rPr>
          <w:szCs w:val="24"/>
          <w:lang w:val="ru-RU"/>
        </w:rPr>
        <w:t>е</w:t>
      </w:r>
      <w:r w:rsidR="00D84574" w:rsidRPr="00A27FF5">
        <w:rPr>
          <w:szCs w:val="24"/>
          <w:lang w:val="ru-RU"/>
        </w:rPr>
        <w:t xml:space="preserve">лементе критеријума, као </w:t>
      </w:r>
      <w:r>
        <w:rPr>
          <w:szCs w:val="24"/>
          <w:lang w:val="ru-RU"/>
        </w:rPr>
        <w:t xml:space="preserve">и методологију за доделу понуда </w:t>
      </w:r>
      <w:r w:rsidR="00D84574" w:rsidRPr="00A27FF5">
        <w:rPr>
          <w:szCs w:val="24"/>
          <w:lang w:val="ru-RU"/>
        </w:rPr>
        <w:t xml:space="preserve"> за сваки елемент критеријума, начин навођењ</w:t>
      </w:r>
      <w:r w:rsidR="00DE57E5" w:rsidRPr="00A27FF5">
        <w:rPr>
          <w:szCs w:val="24"/>
          <w:lang w:val="ru-RU"/>
        </w:rPr>
        <w:t>а</w:t>
      </w:r>
      <w:r w:rsidR="00D84574" w:rsidRPr="00A27FF5">
        <w:rPr>
          <w:szCs w:val="24"/>
          <w:lang w:val="ru-RU"/>
        </w:rPr>
        <w:t xml:space="preserve">, описивање и вредновање елемената критеријума у </w:t>
      </w:r>
      <w:r w:rsidR="00D84574" w:rsidRPr="00A27FF5">
        <w:rPr>
          <w:szCs w:val="24"/>
          <w:lang w:val="ru-RU"/>
        </w:rPr>
        <w:lastRenderedPageBreak/>
        <w:t>конкурсној документацији, утврђује Комисија, у</w:t>
      </w:r>
      <w:r w:rsidR="00DE57E5" w:rsidRPr="00A27FF5">
        <w:rPr>
          <w:szCs w:val="24"/>
          <w:lang w:val="ru-RU"/>
        </w:rPr>
        <w:t>зимајући у обзир врсту, техничку</w:t>
      </w:r>
      <w:r w:rsidR="00D84574" w:rsidRPr="00A27FF5">
        <w:rPr>
          <w:szCs w:val="24"/>
          <w:lang w:val="ru-RU"/>
        </w:rPr>
        <w:t xml:space="preserve"> сложеност, трајање, вредност јавне набавке и сл. </w:t>
      </w:r>
    </w:p>
    <w:p w14:paraId="7025EC7E" w14:textId="77777777" w:rsidR="00D84574" w:rsidRPr="00A27FF5" w:rsidRDefault="00D84574" w:rsidP="00FD462A">
      <w:pPr>
        <w:rPr>
          <w:szCs w:val="24"/>
          <w:lang w:val="ru-RU"/>
        </w:rPr>
      </w:pPr>
    </w:p>
    <w:p w14:paraId="79EE84DF" w14:textId="0D90242C" w:rsidR="00D84574" w:rsidRPr="00A27FF5" w:rsidRDefault="007E7E24" w:rsidP="00FD462A">
      <w:pPr>
        <w:rPr>
          <w:szCs w:val="24"/>
          <w:lang w:val="ru-RU"/>
        </w:rPr>
      </w:pPr>
      <w:r>
        <w:rPr>
          <w:szCs w:val="24"/>
          <w:lang w:val="ru-RU"/>
        </w:rPr>
        <w:t xml:space="preserve">         </w:t>
      </w:r>
      <w:r w:rsidR="00D84574" w:rsidRPr="00A27FF5">
        <w:rPr>
          <w:szCs w:val="24"/>
          <w:lang w:val="ru-RU"/>
        </w:rPr>
        <w:t>Утврђивање упоредивости понуђене цене са тржишном ценом врши Комисија.</w:t>
      </w:r>
    </w:p>
    <w:p w14:paraId="4E6C5CD1" w14:textId="77777777" w:rsidR="00D84574" w:rsidRPr="00A27FF5" w:rsidRDefault="00D84574" w:rsidP="00FD462A">
      <w:pPr>
        <w:rPr>
          <w:szCs w:val="24"/>
          <w:lang w:val="ru-RU"/>
        </w:rPr>
      </w:pPr>
    </w:p>
    <w:p w14:paraId="2E3196DE" w14:textId="6DC87603" w:rsidR="00D84574" w:rsidRPr="00A27FF5" w:rsidRDefault="007E7E24" w:rsidP="00FD462A">
      <w:pPr>
        <w:rPr>
          <w:szCs w:val="24"/>
          <w:lang w:val="ru-RU"/>
        </w:rPr>
      </w:pPr>
      <w:r>
        <w:rPr>
          <w:szCs w:val="24"/>
          <w:lang w:val="ru-RU"/>
        </w:rPr>
        <w:t xml:space="preserve">         </w:t>
      </w:r>
      <w:r w:rsidR="00D84574" w:rsidRPr="00A27FF5">
        <w:rPr>
          <w:szCs w:val="24"/>
          <w:lang w:val="ru-RU"/>
        </w:rPr>
        <w:t>Модел уговора сачињава Комисија, а уколико модел уговора који Комисија припрема као саставни део конкурсне докумен</w:t>
      </w:r>
      <w:r w:rsidR="00DE57E5" w:rsidRPr="00A27FF5">
        <w:rPr>
          <w:szCs w:val="24"/>
          <w:lang w:val="ru-RU"/>
        </w:rPr>
        <w:t>тације захтева посебна стурчна з</w:t>
      </w:r>
      <w:r w:rsidR="00D84574" w:rsidRPr="00A27FF5">
        <w:rPr>
          <w:szCs w:val="24"/>
          <w:lang w:val="ru-RU"/>
        </w:rPr>
        <w:t>нања, Комисја може захтевати стручну помоћ од организационе јединице која има запослене са потребним стурчним знањима.</w:t>
      </w:r>
    </w:p>
    <w:p w14:paraId="3F758D6D" w14:textId="77777777" w:rsidR="00D84574" w:rsidRPr="00A27FF5" w:rsidRDefault="00D84574" w:rsidP="00FD462A">
      <w:pPr>
        <w:rPr>
          <w:szCs w:val="24"/>
          <w:lang w:val="ru-RU"/>
        </w:rPr>
      </w:pPr>
    </w:p>
    <w:p w14:paraId="1BBF7314" w14:textId="3E643C9D" w:rsidR="00D86D1A" w:rsidRDefault="007E7E24" w:rsidP="00DE57E5">
      <w:pPr>
        <w:rPr>
          <w:szCs w:val="24"/>
          <w:lang w:val="ru-RU"/>
        </w:rPr>
      </w:pPr>
      <w:r>
        <w:rPr>
          <w:szCs w:val="24"/>
          <w:lang w:val="ru-RU"/>
        </w:rPr>
        <w:t xml:space="preserve">          </w:t>
      </w:r>
      <w:r w:rsidR="00D84574" w:rsidRPr="00A27FF5">
        <w:rPr>
          <w:szCs w:val="24"/>
          <w:lang w:val="ru-RU"/>
        </w:rPr>
        <w:t>Ако је захтев за заштиту права уредан, благовремен и изјављен од стране овлашћеног лица које има активну легитимацију, Комисија је дужна да на основу чињеничног стања у име и за рачун Школе, одлучи по поднетом захтеву, тако што по примљеном захтеву за заштиту права предузима радње н</w:t>
      </w:r>
      <w:r w:rsidR="00DE57E5" w:rsidRPr="00A27FF5">
        <w:rPr>
          <w:szCs w:val="24"/>
          <w:lang w:val="ru-RU"/>
        </w:rPr>
        <w:t>а</w:t>
      </w:r>
      <w:r w:rsidR="00D84574" w:rsidRPr="00A27FF5">
        <w:rPr>
          <w:szCs w:val="24"/>
          <w:lang w:val="ru-RU"/>
        </w:rPr>
        <w:t xml:space="preserve"> на</w:t>
      </w:r>
      <w:r w:rsidR="00DE57E5" w:rsidRPr="00A27FF5">
        <w:rPr>
          <w:szCs w:val="24"/>
          <w:lang w:val="ru-RU"/>
        </w:rPr>
        <w:t>ч</w:t>
      </w:r>
      <w:r w:rsidR="00D84574" w:rsidRPr="00A27FF5">
        <w:rPr>
          <w:szCs w:val="24"/>
          <w:lang w:val="ru-RU"/>
        </w:rPr>
        <w:t>ин, у роковима и по поступку који је прописан Законом.</w:t>
      </w:r>
    </w:p>
    <w:p w14:paraId="52AD7049" w14:textId="77777777" w:rsidR="00657EEC" w:rsidRDefault="00657EEC" w:rsidP="00DE57E5">
      <w:pPr>
        <w:rPr>
          <w:szCs w:val="24"/>
          <w:lang w:val="ru-RU"/>
        </w:rPr>
      </w:pPr>
    </w:p>
    <w:p w14:paraId="1AAE8FFF" w14:textId="77777777" w:rsidR="004B745A" w:rsidRPr="008D3443" w:rsidRDefault="004B745A" w:rsidP="008D3443">
      <w:pPr>
        <w:pStyle w:val="Heading1"/>
        <w:jc w:val="center"/>
        <w:rPr>
          <w:rFonts w:ascii="Times New Roman" w:hAnsi="Times New Roman" w:cs="Times New Roman"/>
          <w:b/>
          <w:bCs/>
          <w:color w:val="auto"/>
          <w:sz w:val="28"/>
          <w:szCs w:val="28"/>
          <w:lang w:val="ru-RU"/>
        </w:rPr>
      </w:pPr>
      <w:bookmarkStart w:id="34" w:name="_Toc103600154"/>
      <w:r w:rsidRPr="008D3443">
        <w:rPr>
          <w:rFonts w:ascii="Times New Roman" w:hAnsi="Times New Roman" w:cs="Times New Roman"/>
          <w:b/>
          <w:bCs/>
          <w:color w:val="auto"/>
          <w:sz w:val="28"/>
          <w:szCs w:val="28"/>
          <w:lang w:val="ru-RU"/>
        </w:rPr>
        <w:t>Начин обезбеђивања конкуренције</w:t>
      </w:r>
      <w:bookmarkEnd w:id="34"/>
    </w:p>
    <w:p w14:paraId="5BEA80BC" w14:textId="77777777" w:rsidR="00657EEC" w:rsidRDefault="00657EEC" w:rsidP="00EA32BD">
      <w:pPr>
        <w:jc w:val="center"/>
        <w:rPr>
          <w:b/>
          <w:szCs w:val="24"/>
          <w:lang w:val="ru-RU"/>
        </w:rPr>
      </w:pPr>
    </w:p>
    <w:p w14:paraId="13264295" w14:textId="6052A6A5" w:rsidR="004B745A" w:rsidRPr="00A27FF5" w:rsidRDefault="00657EEC" w:rsidP="00EA32BD">
      <w:pPr>
        <w:jc w:val="center"/>
        <w:rPr>
          <w:b/>
          <w:szCs w:val="24"/>
          <w:lang w:val="ru-RU"/>
        </w:rPr>
      </w:pPr>
      <w:r>
        <w:rPr>
          <w:b/>
          <w:szCs w:val="24"/>
          <w:lang w:val="ru-RU"/>
        </w:rPr>
        <w:t>Члан</w:t>
      </w:r>
      <w:r w:rsidRPr="00A27FF5">
        <w:rPr>
          <w:b/>
          <w:szCs w:val="24"/>
          <w:lang w:val="ru-RU"/>
        </w:rPr>
        <w:t xml:space="preserve"> </w:t>
      </w:r>
      <w:r w:rsidR="004B745A" w:rsidRPr="00A27FF5">
        <w:rPr>
          <w:b/>
          <w:szCs w:val="24"/>
          <w:lang w:val="ru-RU"/>
        </w:rPr>
        <w:t>42.</w:t>
      </w:r>
    </w:p>
    <w:p w14:paraId="331B0168" w14:textId="1CAA75D0" w:rsidR="004B745A" w:rsidRPr="00A27FF5" w:rsidRDefault="007E7E24" w:rsidP="00FD462A">
      <w:pPr>
        <w:rPr>
          <w:szCs w:val="24"/>
          <w:lang w:val="ru-RU"/>
        </w:rPr>
      </w:pPr>
      <w:r>
        <w:rPr>
          <w:szCs w:val="24"/>
          <w:lang w:val="ru-RU"/>
        </w:rPr>
        <w:t xml:space="preserve">         </w:t>
      </w:r>
      <w:r w:rsidR="004B745A" w:rsidRPr="00A27FF5">
        <w:rPr>
          <w:szCs w:val="24"/>
          <w:lang w:val="ru-RU"/>
        </w:rPr>
        <w:t>Конкуренција у свим постпцима јавне набавке обезбеђује се у складу са Законом, уз обавезну примену начела транспарентности поступка јавне набавке.</w:t>
      </w:r>
    </w:p>
    <w:p w14:paraId="2E11D11E" w14:textId="77777777" w:rsidR="004B745A" w:rsidRPr="00A27FF5" w:rsidRDefault="004B745A" w:rsidP="00FD462A">
      <w:pPr>
        <w:rPr>
          <w:szCs w:val="24"/>
          <w:lang w:val="ru-RU"/>
        </w:rPr>
      </w:pPr>
    </w:p>
    <w:p w14:paraId="7C9039AC" w14:textId="21B3F84A" w:rsidR="004B745A" w:rsidRPr="00A27FF5" w:rsidRDefault="007E7E24" w:rsidP="00FD462A">
      <w:pPr>
        <w:rPr>
          <w:b/>
          <w:szCs w:val="24"/>
          <w:lang w:val="ru-RU"/>
        </w:rPr>
      </w:pPr>
      <w:r>
        <w:rPr>
          <w:szCs w:val="24"/>
          <w:lang w:val="ru-RU"/>
        </w:rPr>
        <w:t xml:space="preserve">        </w:t>
      </w:r>
      <w:r w:rsidR="004B745A" w:rsidRPr="00A27FF5">
        <w:rPr>
          <w:szCs w:val="24"/>
          <w:lang w:val="ru-RU"/>
        </w:rPr>
        <w:t>У поступку јавне набавке нопходно је одредити услове за учешће у поступку, техничке спецификације и критеријуме за доделу уговора на начин који обезбеђује учешће што већег броја привредних субјеката и који не ствара дискриминацију</w:t>
      </w:r>
      <w:r>
        <w:rPr>
          <w:szCs w:val="24"/>
          <w:lang w:val="ru-RU"/>
        </w:rPr>
        <w:t xml:space="preserve"> </w:t>
      </w:r>
      <w:r w:rsidR="004B745A" w:rsidRPr="00A27FF5">
        <w:rPr>
          <w:szCs w:val="24"/>
          <w:lang w:val="ru-RU"/>
        </w:rPr>
        <w:t>међу њима</w:t>
      </w:r>
      <w:r w:rsidR="004B745A" w:rsidRPr="00A27FF5">
        <w:rPr>
          <w:b/>
          <w:szCs w:val="24"/>
          <w:lang w:val="ru-RU"/>
        </w:rPr>
        <w:t>.</w:t>
      </w:r>
    </w:p>
    <w:p w14:paraId="44016A27" w14:textId="77777777" w:rsidR="004B745A" w:rsidRPr="00A27FF5" w:rsidRDefault="004B745A" w:rsidP="00EA32BD">
      <w:pPr>
        <w:jc w:val="center"/>
        <w:rPr>
          <w:b/>
          <w:szCs w:val="24"/>
          <w:lang w:val="ru-RU"/>
        </w:rPr>
      </w:pPr>
    </w:p>
    <w:p w14:paraId="05523EF3" w14:textId="77777777" w:rsidR="00DE57E5" w:rsidRPr="00A27FF5" w:rsidRDefault="00DE57E5" w:rsidP="00EA32BD">
      <w:pPr>
        <w:jc w:val="center"/>
        <w:rPr>
          <w:b/>
          <w:szCs w:val="24"/>
          <w:lang w:val="ru-RU"/>
        </w:rPr>
      </w:pPr>
    </w:p>
    <w:p w14:paraId="3F45AF84" w14:textId="77777777" w:rsidR="004B745A" w:rsidRPr="00522FB8" w:rsidRDefault="004B745A" w:rsidP="00522FB8">
      <w:pPr>
        <w:pStyle w:val="Heading1"/>
        <w:jc w:val="center"/>
        <w:rPr>
          <w:rFonts w:ascii="Times New Roman" w:hAnsi="Times New Roman" w:cs="Times New Roman"/>
          <w:b/>
          <w:bCs/>
          <w:color w:val="auto"/>
          <w:sz w:val="28"/>
          <w:szCs w:val="28"/>
          <w:lang w:val="ru-RU"/>
        </w:rPr>
      </w:pPr>
      <w:bookmarkStart w:id="35" w:name="_Toc103600155"/>
      <w:r w:rsidRPr="00522FB8">
        <w:rPr>
          <w:rFonts w:ascii="Times New Roman" w:hAnsi="Times New Roman" w:cs="Times New Roman"/>
          <w:b/>
          <w:bCs/>
          <w:color w:val="auto"/>
          <w:sz w:val="28"/>
          <w:szCs w:val="28"/>
          <w:lang w:val="ru-RU"/>
        </w:rPr>
        <w:t>Начин поступања у циљу заштите података и одређивање поверљивости</w:t>
      </w:r>
      <w:bookmarkEnd w:id="35"/>
    </w:p>
    <w:p w14:paraId="6F6B407A" w14:textId="77777777" w:rsidR="004B745A" w:rsidRPr="00A27FF5" w:rsidRDefault="004B745A" w:rsidP="00EA32BD">
      <w:pPr>
        <w:jc w:val="center"/>
        <w:rPr>
          <w:b/>
          <w:szCs w:val="24"/>
          <w:lang w:val="ru-RU"/>
        </w:rPr>
      </w:pPr>
    </w:p>
    <w:p w14:paraId="00958D3F" w14:textId="5BAC143C" w:rsidR="004B745A" w:rsidRPr="00A27FF5" w:rsidRDefault="00657EEC" w:rsidP="00EA32BD">
      <w:pPr>
        <w:jc w:val="center"/>
        <w:rPr>
          <w:b/>
          <w:szCs w:val="24"/>
          <w:lang w:val="ru-RU"/>
        </w:rPr>
      </w:pPr>
      <w:r>
        <w:rPr>
          <w:b/>
          <w:szCs w:val="24"/>
          <w:lang w:val="ru-RU"/>
        </w:rPr>
        <w:t>Члан</w:t>
      </w:r>
      <w:r w:rsidRPr="00A27FF5">
        <w:rPr>
          <w:b/>
          <w:szCs w:val="24"/>
          <w:lang w:val="ru-RU"/>
        </w:rPr>
        <w:t xml:space="preserve"> </w:t>
      </w:r>
      <w:r w:rsidR="004B745A" w:rsidRPr="00A27FF5">
        <w:rPr>
          <w:b/>
          <w:szCs w:val="24"/>
          <w:lang w:val="ru-RU"/>
        </w:rPr>
        <w:t>43.</w:t>
      </w:r>
    </w:p>
    <w:p w14:paraId="4E5B7AF0" w14:textId="104900A2" w:rsidR="004B745A" w:rsidRPr="00A27FF5" w:rsidRDefault="007E7E24" w:rsidP="00FD462A">
      <w:pPr>
        <w:rPr>
          <w:szCs w:val="24"/>
          <w:lang w:val="ru-RU"/>
        </w:rPr>
      </w:pPr>
      <w:r>
        <w:rPr>
          <w:szCs w:val="24"/>
          <w:lang w:val="ru-RU"/>
        </w:rPr>
        <w:t xml:space="preserve">        </w:t>
      </w:r>
      <w:r w:rsidR="004B745A" w:rsidRPr="00A27FF5">
        <w:rPr>
          <w:szCs w:val="24"/>
          <w:lang w:val="ru-RU"/>
        </w:rPr>
        <w:t>Чланови Комисије, као и сви запослени који су имали увид у податке о понуђачима садржане у понуди које је као поверљиве, у складу са Законом, понуђач означио у понуди, дужни су да чувају као поверљиве, укључујући али не и ограничавајући се на техничке или пословне тајне.</w:t>
      </w:r>
    </w:p>
    <w:p w14:paraId="26883246" w14:textId="77777777" w:rsidR="004B745A" w:rsidRPr="00A27FF5" w:rsidRDefault="004B745A" w:rsidP="00FD462A">
      <w:pPr>
        <w:rPr>
          <w:szCs w:val="24"/>
          <w:lang w:val="ru-RU"/>
        </w:rPr>
      </w:pPr>
    </w:p>
    <w:p w14:paraId="51FD5CED" w14:textId="5BAA00D8" w:rsidR="004B745A" w:rsidRPr="00A27FF5" w:rsidRDefault="007E7E24" w:rsidP="00FD462A">
      <w:pPr>
        <w:rPr>
          <w:szCs w:val="24"/>
          <w:lang w:val="ru-RU"/>
        </w:rPr>
      </w:pPr>
      <w:r>
        <w:rPr>
          <w:szCs w:val="24"/>
          <w:lang w:val="ru-RU"/>
        </w:rPr>
        <w:t xml:space="preserve">       </w:t>
      </w:r>
      <w:r w:rsidR="004B745A" w:rsidRPr="00A27FF5">
        <w:rPr>
          <w:szCs w:val="24"/>
          <w:lang w:val="ru-RU"/>
        </w:rPr>
        <w:t>Лица наведена у ставу 1. овог члана дужна су да чувају као пословну тајну податке о понуђачима, као и податке о понудама и пријавама до отварања истих.</w:t>
      </w:r>
    </w:p>
    <w:p w14:paraId="7FE2E475" w14:textId="77777777" w:rsidR="004B745A" w:rsidRPr="00A27FF5" w:rsidRDefault="004B745A" w:rsidP="00FD462A">
      <w:pPr>
        <w:rPr>
          <w:szCs w:val="24"/>
          <w:lang w:val="ru-RU"/>
        </w:rPr>
      </w:pPr>
    </w:p>
    <w:p w14:paraId="3E636014" w14:textId="23EF4EF0" w:rsidR="004B745A" w:rsidRPr="00A27FF5" w:rsidRDefault="007E7E24" w:rsidP="00FD462A">
      <w:pPr>
        <w:rPr>
          <w:szCs w:val="24"/>
          <w:lang w:val="ru-RU"/>
        </w:rPr>
      </w:pPr>
      <w:r>
        <w:rPr>
          <w:szCs w:val="24"/>
          <w:lang w:val="ru-RU"/>
        </w:rPr>
        <w:t xml:space="preserve">        </w:t>
      </w:r>
      <w:r w:rsidR="004B745A" w:rsidRPr="00A27FF5">
        <w:rPr>
          <w:szCs w:val="24"/>
          <w:lang w:val="ru-RU"/>
        </w:rPr>
        <w:t>Понуђач не сме означити као поверљиви податак изјаву и податке о испуњености критеријума за квлалитативни избор привредног субјекта, каталоге, понуђену цену и елементе цене, као и друге податке у вези са критеријумима за доделу уговора и условима за извршење уговора.</w:t>
      </w:r>
    </w:p>
    <w:p w14:paraId="0569B79C" w14:textId="77777777" w:rsidR="004B745A" w:rsidRPr="00A27FF5" w:rsidRDefault="004B745A" w:rsidP="00FD462A">
      <w:pPr>
        <w:rPr>
          <w:szCs w:val="24"/>
          <w:lang w:val="ru-RU"/>
        </w:rPr>
      </w:pPr>
    </w:p>
    <w:p w14:paraId="43B59511" w14:textId="216721A2" w:rsidR="004B745A" w:rsidRPr="00A27FF5" w:rsidRDefault="007E7E24" w:rsidP="00FD462A">
      <w:pPr>
        <w:rPr>
          <w:szCs w:val="24"/>
          <w:lang w:val="ru-RU"/>
        </w:rPr>
      </w:pPr>
      <w:r>
        <w:rPr>
          <w:szCs w:val="24"/>
          <w:lang w:val="ru-RU"/>
        </w:rPr>
        <w:t xml:space="preserve">        </w:t>
      </w:r>
      <w:r w:rsidR="004B745A" w:rsidRPr="00A27FF5">
        <w:rPr>
          <w:szCs w:val="24"/>
          <w:lang w:val="ru-RU"/>
        </w:rPr>
        <w:t>Понуде и сву документацију из поступка јав</w:t>
      </w:r>
      <w:r>
        <w:rPr>
          <w:szCs w:val="24"/>
          <w:lang w:val="ru-RU"/>
        </w:rPr>
        <w:t>не набавке чува лице задужено н</w:t>
      </w:r>
      <w:r w:rsidR="004B745A" w:rsidRPr="00A27FF5">
        <w:rPr>
          <w:szCs w:val="24"/>
          <w:lang w:val="ru-RU"/>
        </w:rPr>
        <w:t>а</w:t>
      </w:r>
      <w:r>
        <w:rPr>
          <w:szCs w:val="24"/>
          <w:lang w:val="ru-RU"/>
        </w:rPr>
        <w:t xml:space="preserve"> </w:t>
      </w:r>
      <w:r w:rsidR="004B745A" w:rsidRPr="00A27FF5">
        <w:rPr>
          <w:szCs w:val="24"/>
          <w:lang w:val="ru-RU"/>
        </w:rPr>
        <w:t>пословима јавних набавки.</w:t>
      </w:r>
    </w:p>
    <w:p w14:paraId="28248C43" w14:textId="77777777" w:rsidR="004B745A" w:rsidRPr="00A27FF5" w:rsidRDefault="004B745A" w:rsidP="00FD462A">
      <w:pPr>
        <w:rPr>
          <w:szCs w:val="24"/>
          <w:lang w:val="ru-RU"/>
        </w:rPr>
      </w:pPr>
    </w:p>
    <w:p w14:paraId="1D25AD13" w14:textId="0C8207F7" w:rsidR="004B745A" w:rsidRPr="00A27FF5" w:rsidRDefault="007E7E24" w:rsidP="00FD462A">
      <w:pPr>
        <w:rPr>
          <w:szCs w:val="24"/>
          <w:lang w:val="ru-RU"/>
        </w:rPr>
      </w:pPr>
      <w:r>
        <w:rPr>
          <w:szCs w:val="24"/>
          <w:lang w:val="ru-RU"/>
        </w:rPr>
        <w:t xml:space="preserve">        </w:t>
      </w:r>
      <w:r w:rsidR="004B745A" w:rsidRPr="00A27FF5">
        <w:rPr>
          <w:szCs w:val="24"/>
          <w:lang w:val="ru-RU"/>
        </w:rPr>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w:t>
      </w:r>
    </w:p>
    <w:p w14:paraId="496D775C" w14:textId="77777777" w:rsidR="004B745A" w:rsidRPr="00A27FF5" w:rsidRDefault="004B745A" w:rsidP="00FD462A">
      <w:pPr>
        <w:rPr>
          <w:szCs w:val="24"/>
          <w:lang w:val="ru-RU"/>
        </w:rPr>
      </w:pPr>
    </w:p>
    <w:p w14:paraId="0788ECE0" w14:textId="6834958D" w:rsidR="004B745A" w:rsidRPr="00A27FF5" w:rsidRDefault="007E7E24" w:rsidP="00FD462A">
      <w:pPr>
        <w:rPr>
          <w:szCs w:val="24"/>
          <w:lang w:val="ru-RU"/>
        </w:rPr>
      </w:pPr>
      <w:r>
        <w:rPr>
          <w:szCs w:val="24"/>
          <w:lang w:val="ru-RU"/>
        </w:rPr>
        <w:t xml:space="preserve">         </w:t>
      </w:r>
      <w:r w:rsidR="004B745A" w:rsidRPr="00A27FF5">
        <w:rPr>
          <w:szCs w:val="24"/>
          <w:lang w:val="ru-RU"/>
        </w:rPr>
        <w:t xml:space="preserve">Документацију чува лице ангажовано на пословима јавних набавки до извршења уговора, </w:t>
      </w:r>
      <w:r>
        <w:rPr>
          <w:szCs w:val="24"/>
          <w:lang w:val="ru-RU"/>
        </w:rPr>
        <w:t xml:space="preserve">  </w:t>
      </w:r>
      <w:r w:rsidR="004B745A" w:rsidRPr="00A27FF5">
        <w:rPr>
          <w:szCs w:val="24"/>
          <w:lang w:val="ru-RU"/>
        </w:rPr>
        <w:t>након чега се доставља организационој јединицу у чијој су надлежности послови архивирања.</w:t>
      </w:r>
    </w:p>
    <w:p w14:paraId="2AF408CB" w14:textId="77777777" w:rsidR="004B745A" w:rsidRPr="00A27FF5" w:rsidRDefault="004B745A" w:rsidP="00EA32BD">
      <w:pPr>
        <w:jc w:val="center"/>
        <w:rPr>
          <w:b/>
          <w:szCs w:val="24"/>
          <w:lang w:val="ru-RU"/>
        </w:rPr>
      </w:pPr>
    </w:p>
    <w:p w14:paraId="28AAF4CD" w14:textId="77777777" w:rsidR="004B745A" w:rsidRPr="00522FB8" w:rsidRDefault="004B745A" w:rsidP="00522FB8">
      <w:pPr>
        <w:pStyle w:val="Heading1"/>
        <w:jc w:val="center"/>
        <w:rPr>
          <w:rFonts w:ascii="Times New Roman" w:hAnsi="Times New Roman" w:cs="Times New Roman"/>
          <w:b/>
          <w:bCs/>
          <w:color w:val="auto"/>
          <w:sz w:val="28"/>
          <w:szCs w:val="28"/>
          <w:lang w:val="ru-RU"/>
        </w:rPr>
      </w:pPr>
      <w:bookmarkStart w:id="36" w:name="_Toc103600156"/>
      <w:r w:rsidRPr="00522FB8">
        <w:rPr>
          <w:rFonts w:ascii="Times New Roman" w:hAnsi="Times New Roman" w:cs="Times New Roman"/>
          <w:b/>
          <w:bCs/>
          <w:color w:val="auto"/>
          <w:sz w:val="28"/>
          <w:szCs w:val="28"/>
          <w:lang w:val="ru-RU"/>
        </w:rPr>
        <w:t>Одређивање поверљивости</w:t>
      </w:r>
      <w:bookmarkEnd w:id="36"/>
    </w:p>
    <w:p w14:paraId="417E1E1C" w14:textId="77777777" w:rsidR="004B745A" w:rsidRPr="00A27FF5" w:rsidRDefault="004B745A" w:rsidP="00EA32BD">
      <w:pPr>
        <w:jc w:val="center"/>
        <w:rPr>
          <w:b/>
          <w:szCs w:val="24"/>
          <w:lang w:val="ru-RU"/>
        </w:rPr>
      </w:pPr>
    </w:p>
    <w:p w14:paraId="1E55F682" w14:textId="1F47DCD2" w:rsidR="004B745A" w:rsidRPr="00A27FF5" w:rsidRDefault="00657EEC" w:rsidP="00EA32BD">
      <w:pPr>
        <w:jc w:val="center"/>
        <w:rPr>
          <w:b/>
          <w:szCs w:val="24"/>
          <w:lang w:val="ru-RU"/>
        </w:rPr>
      </w:pPr>
      <w:r>
        <w:rPr>
          <w:b/>
          <w:szCs w:val="24"/>
          <w:lang w:val="ru-RU"/>
        </w:rPr>
        <w:t>Члан</w:t>
      </w:r>
      <w:r w:rsidRPr="00A27FF5">
        <w:rPr>
          <w:b/>
          <w:szCs w:val="24"/>
          <w:lang w:val="ru-RU"/>
        </w:rPr>
        <w:t xml:space="preserve"> </w:t>
      </w:r>
      <w:r w:rsidR="004B745A" w:rsidRPr="00A27FF5">
        <w:rPr>
          <w:b/>
          <w:szCs w:val="24"/>
          <w:lang w:val="ru-RU"/>
        </w:rPr>
        <w:t>44.</w:t>
      </w:r>
    </w:p>
    <w:p w14:paraId="12B999AC" w14:textId="445A3D54" w:rsidR="004B745A" w:rsidRPr="00A27FF5" w:rsidRDefault="007E7E24" w:rsidP="00FD462A">
      <w:pPr>
        <w:rPr>
          <w:szCs w:val="24"/>
          <w:lang w:val="ru-RU"/>
        </w:rPr>
      </w:pPr>
      <w:r>
        <w:rPr>
          <w:szCs w:val="24"/>
          <w:lang w:val="ru-RU"/>
        </w:rPr>
        <w:t xml:space="preserve">         </w:t>
      </w:r>
      <w:r w:rsidR="004B745A" w:rsidRPr="00A27FF5">
        <w:rPr>
          <w:szCs w:val="24"/>
          <w:lang w:val="ru-RU"/>
        </w:rPr>
        <w:t>У конкурсној документацији моће се захтевати заштита поверљивости података који се понуђачима стављају на располагање, у складу са Законом.</w:t>
      </w:r>
    </w:p>
    <w:p w14:paraId="754919D2" w14:textId="77777777" w:rsidR="004B745A" w:rsidRPr="00A27FF5" w:rsidRDefault="004B745A" w:rsidP="00FD462A">
      <w:pPr>
        <w:rPr>
          <w:szCs w:val="24"/>
          <w:lang w:val="ru-RU"/>
        </w:rPr>
      </w:pPr>
    </w:p>
    <w:p w14:paraId="1070924A" w14:textId="54EFAA10" w:rsidR="004B745A" w:rsidRPr="00A27FF5" w:rsidRDefault="007E7E24" w:rsidP="00FD462A">
      <w:pPr>
        <w:rPr>
          <w:szCs w:val="24"/>
          <w:lang w:val="ru-RU"/>
        </w:rPr>
      </w:pPr>
      <w:r>
        <w:rPr>
          <w:szCs w:val="24"/>
          <w:lang w:val="ru-RU"/>
        </w:rPr>
        <w:t xml:space="preserve">         </w:t>
      </w:r>
      <w:r w:rsidR="004B745A" w:rsidRPr="00A27FF5">
        <w:rPr>
          <w:szCs w:val="24"/>
          <w:lang w:val="ru-RU"/>
        </w:rPr>
        <w:t>Ако бесплатан, неограничен и несметан приступ конкурсној документацији не може да се обезбеди електронским средствима, Комисија у јавном позиву одређује начин на који се конкурсна документација преузима, као и мере које се захтевају у сврху заштите поверљивих података.</w:t>
      </w:r>
    </w:p>
    <w:p w14:paraId="49A8E43E" w14:textId="77777777" w:rsidR="004B745A" w:rsidRPr="00A27FF5" w:rsidRDefault="004B745A" w:rsidP="00FD462A">
      <w:pPr>
        <w:rPr>
          <w:szCs w:val="24"/>
          <w:lang w:val="ru-RU"/>
        </w:rPr>
      </w:pPr>
    </w:p>
    <w:p w14:paraId="6F4903AD" w14:textId="38252F98" w:rsidR="004B745A" w:rsidRPr="00A27FF5" w:rsidRDefault="007E7E24" w:rsidP="00FD462A">
      <w:pPr>
        <w:rPr>
          <w:szCs w:val="24"/>
          <w:lang w:val="ru-RU"/>
        </w:rPr>
      </w:pPr>
      <w:r>
        <w:rPr>
          <w:szCs w:val="24"/>
          <w:lang w:val="ru-RU"/>
        </w:rPr>
        <w:t xml:space="preserve">     Лице које је примило</w:t>
      </w:r>
      <w:r w:rsidR="002348FC" w:rsidRPr="00A27FF5">
        <w:rPr>
          <w:szCs w:val="24"/>
          <w:lang w:val="ru-RU"/>
        </w:rPr>
        <w:t xml:space="preserve"> поверљиве податке дужно је да их штити и чува без обзира на степен поверљивости.</w:t>
      </w:r>
    </w:p>
    <w:p w14:paraId="5F1EE5ED" w14:textId="77777777" w:rsidR="002348FC" w:rsidRPr="00A27FF5" w:rsidRDefault="002348FC" w:rsidP="00FD462A">
      <w:pPr>
        <w:rPr>
          <w:szCs w:val="24"/>
          <w:lang w:val="ru-RU"/>
        </w:rPr>
      </w:pPr>
    </w:p>
    <w:p w14:paraId="3F67AC75" w14:textId="77777777" w:rsidR="002348FC" w:rsidRPr="00522FB8" w:rsidRDefault="002348FC" w:rsidP="00522FB8">
      <w:pPr>
        <w:pStyle w:val="Heading1"/>
        <w:jc w:val="center"/>
        <w:rPr>
          <w:rFonts w:ascii="Times New Roman" w:hAnsi="Times New Roman" w:cs="Times New Roman"/>
          <w:b/>
          <w:bCs/>
          <w:lang w:val="ru-RU"/>
        </w:rPr>
      </w:pPr>
      <w:bookmarkStart w:id="37" w:name="_Toc103600157"/>
      <w:r w:rsidRPr="00522FB8">
        <w:rPr>
          <w:rFonts w:ascii="Times New Roman" w:hAnsi="Times New Roman" w:cs="Times New Roman"/>
          <w:b/>
          <w:bCs/>
          <w:color w:val="auto"/>
          <w:sz w:val="28"/>
          <w:szCs w:val="28"/>
          <w:lang w:val="ru-RU"/>
        </w:rPr>
        <w:t>Начин евидентирања свих радњи и аката, чувања документације у вези са јавним набавкама и вођење евиденције закључених уговора и добављача</w:t>
      </w:r>
      <w:bookmarkEnd w:id="37"/>
    </w:p>
    <w:p w14:paraId="074FEBE9" w14:textId="77777777" w:rsidR="002348FC" w:rsidRPr="00A27FF5" w:rsidRDefault="002348FC" w:rsidP="00EA32BD">
      <w:pPr>
        <w:jc w:val="center"/>
        <w:rPr>
          <w:b/>
          <w:szCs w:val="24"/>
          <w:lang w:val="ru-RU"/>
        </w:rPr>
      </w:pPr>
    </w:p>
    <w:p w14:paraId="2019F03C" w14:textId="455E1971" w:rsidR="002348FC" w:rsidRPr="00A27FF5" w:rsidRDefault="00657EEC" w:rsidP="00EA32BD">
      <w:pPr>
        <w:jc w:val="center"/>
        <w:rPr>
          <w:b/>
          <w:szCs w:val="24"/>
          <w:lang w:val="ru-RU"/>
        </w:rPr>
      </w:pPr>
      <w:r>
        <w:rPr>
          <w:b/>
          <w:szCs w:val="24"/>
          <w:lang w:val="ru-RU"/>
        </w:rPr>
        <w:t>Члан</w:t>
      </w:r>
      <w:r w:rsidRPr="00A27FF5">
        <w:rPr>
          <w:b/>
          <w:szCs w:val="24"/>
          <w:lang w:val="ru-RU"/>
        </w:rPr>
        <w:t xml:space="preserve"> </w:t>
      </w:r>
      <w:r w:rsidR="002348FC" w:rsidRPr="00A27FF5">
        <w:rPr>
          <w:b/>
          <w:szCs w:val="24"/>
          <w:lang w:val="ru-RU"/>
        </w:rPr>
        <w:t>45.</w:t>
      </w:r>
    </w:p>
    <w:p w14:paraId="17EE0806" w14:textId="059FBA48" w:rsidR="002348FC" w:rsidRPr="00A27FF5" w:rsidRDefault="007E7E24" w:rsidP="00FD462A">
      <w:pPr>
        <w:rPr>
          <w:szCs w:val="24"/>
          <w:lang w:val="ru-RU"/>
        </w:rPr>
      </w:pPr>
      <w:r>
        <w:rPr>
          <w:szCs w:val="24"/>
          <w:lang w:val="ru-RU"/>
        </w:rPr>
        <w:t xml:space="preserve">        </w:t>
      </w:r>
      <w:r w:rsidR="002348FC" w:rsidRPr="00A27FF5">
        <w:rPr>
          <w:szCs w:val="24"/>
          <w:lang w:val="ru-RU"/>
        </w:rPr>
        <w:t>Школа је дужна да евидентира све радње и акте током планирања, спровођења поступка и извршења јавне набавке и да чува сву документацију везану за јавне набавке у складу са прописима који уређују област документарне грађе и архива, најмање пет година од закључења појединачног уговора о јавној набавки, или оквирног споразума, односно пет година од обуставе или поништења поступка јавне набавке.</w:t>
      </w:r>
    </w:p>
    <w:p w14:paraId="21B68255" w14:textId="77777777" w:rsidR="002348FC" w:rsidRPr="00A27FF5" w:rsidRDefault="002348FC" w:rsidP="00FD462A">
      <w:pPr>
        <w:rPr>
          <w:szCs w:val="24"/>
          <w:lang w:val="ru-RU"/>
        </w:rPr>
      </w:pPr>
    </w:p>
    <w:p w14:paraId="71B2BA89" w14:textId="5BBA0A63" w:rsidR="002348FC" w:rsidRPr="00A27FF5" w:rsidRDefault="007E7E24" w:rsidP="00FD462A">
      <w:pPr>
        <w:rPr>
          <w:szCs w:val="24"/>
          <w:lang w:val="ru-RU"/>
        </w:rPr>
      </w:pPr>
      <w:r>
        <w:rPr>
          <w:szCs w:val="24"/>
          <w:lang w:val="ru-RU"/>
        </w:rPr>
        <w:t xml:space="preserve">        </w:t>
      </w:r>
      <w:r w:rsidR="002348FC" w:rsidRPr="00A27FF5">
        <w:rPr>
          <w:szCs w:val="24"/>
          <w:lang w:val="ru-RU"/>
        </w:rPr>
        <w:t>Документација која се размењеује на Порталу јавних набавки, чува се у складу са Законом на Порталу јавних набавки.</w:t>
      </w:r>
    </w:p>
    <w:p w14:paraId="70AB1ACB" w14:textId="77777777" w:rsidR="002348FC" w:rsidRPr="00A27FF5" w:rsidRDefault="002348FC" w:rsidP="00FD462A">
      <w:pPr>
        <w:rPr>
          <w:szCs w:val="24"/>
          <w:lang w:val="ru-RU"/>
        </w:rPr>
      </w:pPr>
    </w:p>
    <w:p w14:paraId="6F2FD5DB" w14:textId="651278B9" w:rsidR="002348FC" w:rsidRPr="00A27FF5" w:rsidRDefault="007E7E24" w:rsidP="00FD462A">
      <w:pPr>
        <w:rPr>
          <w:szCs w:val="24"/>
          <w:lang w:val="ru-RU"/>
        </w:rPr>
      </w:pPr>
      <w:r>
        <w:rPr>
          <w:szCs w:val="24"/>
          <w:lang w:val="ru-RU"/>
        </w:rPr>
        <w:t xml:space="preserve">        </w:t>
      </w:r>
      <w:r w:rsidR="002348FC" w:rsidRPr="00A27FF5">
        <w:rPr>
          <w:szCs w:val="24"/>
          <w:lang w:val="ru-RU"/>
        </w:rPr>
        <w:t>Лице ангажовано на пословима јавних набавки води евиденцију свих закључених уговора о јавним набавкама и евиденцију привредних субјеката са којима</w:t>
      </w:r>
      <w:r>
        <w:rPr>
          <w:szCs w:val="24"/>
          <w:lang w:val="ru-RU"/>
        </w:rPr>
        <w:t xml:space="preserve"> </w:t>
      </w:r>
      <w:r w:rsidR="002348FC" w:rsidRPr="00A27FF5">
        <w:rPr>
          <w:szCs w:val="24"/>
          <w:lang w:val="ru-RU"/>
        </w:rPr>
        <w:t>су исти закључени у писаној и/или електронској форми.</w:t>
      </w:r>
    </w:p>
    <w:p w14:paraId="4AE16B6C" w14:textId="77777777" w:rsidR="002348FC" w:rsidRPr="00522FB8" w:rsidRDefault="002348FC" w:rsidP="00522FB8">
      <w:pPr>
        <w:pStyle w:val="Heading1"/>
        <w:jc w:val="center"/>
        <w:rPr>
          <w:rFonts w:ascii="Times New Roman" w:hAnsi="Times New Roman" w:cs="Times New Roman"/>
          <w:color w:val="auto"/>
          <w:sz w:val="28"/>
          <w:szCs w:val="28"/>
          <w:lang w:val="ru-RU"/>
        </w:rPr>
      </w:pPr>
      <w:bookmarkStart w:id="38" w:name="_Toc103600158"/>
      <w:r w:rsidRPr="00522FB8">
        <w:rPr>
          <w:rFonts w:ascii="Times New Roman" w:hAnsi="Times New Roman" w:cs="Times New Roman"/>
          <w:color w:val="auto"/>
          <w:sz w:val="28"/>
          <w:szCs w:val="28"/>
          <w:lang w:val="ru-RU"/>
        </w:rPr>
        <w:t>Наб</w:t>
      </w:r>
      <w:r w:rsidR="001F44A6" w:rsidRPr="00522FB8">
        <w:rPr>
          <w:rFonts w:ascii="Times New Roman" w:hAnsi="Times New Roman" w:cs="Times New Roman"/>
          <w:color w:val="auto"/>
          <w:sz w:val="28"/>
          <w:szCs w:val="28"/>
          <w:lang w:val="ru-RU"/>
        </w:rPr>
        <w:t>авке на које се Закон</w:t>
      </w:r>
      <w:r w:rsidRPr="00522FB8">
        <w:rPr>
          <w:rFonts w:ascii="Times New Roman" w:hAnsi="Times New Roman" w:cs="Times New Roman"/>
          <w:color w:val="auto"/>
          <w:sz w:val="28"/>
          <w:szCs w:val="28"/>
          <w:lang w:val="ru-RU"/>
        </w:rPr>
        <w:t xml:space="preserve"> не примењује</w:t>
      </w:r>
      <w:bookmarkEnd w:id="38"/>
    </w:p>
    <w:p w14:paraId="44E2DD35" w14:textId="77777777" w:rsidR="002348FC" w:rsidRPr="00A27FF5" w:rsidRDefault="002348FC" w:rsidP="00EA32BD">
      <w:pPr>
        <w:jc w:val="center"/>
        <w:rPr>
          <w:b/>
          <w:szCs w:val="24"/>
          <w:lang w:val="ru-RU"/>
        </w:rPr>
      </w:pPr>
    </w:p>
    <w:p w14:paraId="4E4D2553" w14:textId="2EEAF948" w:rsidR="002348FC" w:rsidRPr="00A27FF5" w:rsidRDefault="00657EEC" w:rsidP="00EA32BD">
      <w:pPr>
        <w:jc w:val="center"/>
        <w:rPr>
          <w:b/>
          <w:szCs w:val="24"/>
          <w:lang w:val="ru-RU"/>
        </w:rPr>
      </w:pPr>
      <w:r>
        <w:rPr>
          <w:b/>
          <w:szCs w:val="24"/>
          <w:lang w:val="ru-RU"/>
        </w:rPr>
        <w:t>Члан</w:t>
      </w:r>
      <w:r w:rsidRPr="00A27FF5">
        <w:rPr>
          <w:b/>
          <w:szCs w:val="24"/>
          <w:lang w:val="ru-RU"/>
        </w:rPr>
        <w:t xml:space="preserve"> </w:t>
      </w:r>
      <w:r w:rsidR="002348FC" w:rsidRPr="00A27FF5">
        <w:rPr>
          <w:b/>
          <w:szCs w:val="24"/>
          <w:lang w:val="ru-RU"/>
        </w:rPr>
        <w:t>46.</w:t>
      </w:r>
    </w:p>
    <w:p w14:paraId="415A2E92" w14:textId="10AE2B93" w:rsidR="002348FC" w:rsidRPr="00A27FF5" w:rsidRDefault="007E7E24" w:rsidP="00FD462A">
      <w:pPr>
        <w:rPr>
          <w:szCs w:val="24"/>
          <w:lang w:val="ru-RU"/>
        </w:rPr>
      </w:pPr>
      <w:r>
        <w:rPr>
          <w:szCs w:val="24"/>
          <w:lang w:val="ru-RU"/>
        </w:rPr>
        <w:lastRenderedPageBreak/>
        <w:t xml:space="preserve">         </w:t>
      </w:r>
      <w:r w:rsidR="002348FC" w:rsidRPr="00A27FF5">
        <w:rPr>
          <w:szCs w:val="24"/>
          <w:lang w:val="ru-RU"/>
        </w:rPr>
        <w:t>Приликом спровођења поступка набавки на које се Закон не примењује, лице ангажовано на пословима јавних набавки је дужно да поступа у складу са начелима из Закона, као и да се стара када спроводи набавке на које се не примењује Закон да спречи постојање сукоба интереса, да обезбеди конкуренцију и да уговорена цена не буде већа од упоредиве тржишне цене.</w:t>
      </w:r>
    </w:p>
    <w:p w14:paraId="3BB96EB5" w14:textId="77777777" w:rsidR="002348FC" w:rsidRPr="00A27FF5" w:rsidRDefault="002348FC" w:rsidP="00FD462A">
      <w:pPr>
        <w:rPr>
          <w:szCs w:val="24"/>
          <w:lang w:val="ru-RU"/>
        </w:rPr>
      </w:pPr>
    </w:p>
    <w:p w14:paraId="53D8E8A0" w14:textId="04CA5C21" w:rsidR="002348FC" w:rsidRPr="00A27FF5" w:rsidRDefault="007E7E24" w:rsidP="00FD462A">
      <w:pPr>
        <w:rPr>
          <w:szCs w:val="24"/>
          <w:lang w:val="ru-RU"/>
        </w:rPr>
      </w:pPr>
      <w:r>
        <w:rPr>
          <w:szCs w:val="24"/>
          <w:lang w:val="ru-RU"/>
        </w:rPr>
        <w:t xml:space="preserve">         </w:t>
      </w:r>
      <w:r w:rsidR="002348FC" w:rsidRPr="00A27FF5">
        <w:rPr>
          <w:szCs w:val="24"/>
          <w:lang w:val="ru-RU"/>
        </w:rPr>
        <w:t>Ради спровођења набавки на које се не примењује Закон, директор Школе може овластити лице које ће спроводити набавку или формирати комисију за набавку.</w:t>
      </w:r>
    </w:p>
    <w:p w14:paraId="436117EB" w14:textId="77777777" w:rsidR="002348FC" w:rsidRPr="00A27FF5" w:rsidRDefault="002348FC" w:rsidP="00FD462A">
      <w:pPr>
        <w:rPr>
          <w:szCs w:val="24"/>
          <w:lang w:val="ru-RU"/>
        </w:rPr>
      </w:pPr>
    </w:p>
    <w:p w14:paraId="7EDF6B62" w14:textId="623D1A87" w:rsidR="002348FC" w:rsidRPr="00A27FF5" w:rsidRDefault="007E7E24" w:rsidP="00FD462A">
      <w:pPr>
        <w:rPr>
          <w:szCs w:val="24"/>
          <w:lang w:val="ru-RU"/>
        </w:rPr>
      </w:pPr>
      <w:r>
        <w:rPr>
          <w:szCs w:val="24"/>
          <w:lang w:val="ru-RU"/>
        </w:rPr>
        <w:t xml:space="preserve">         </w:t>
      </w:r>
      <w:r w:rsidR="002348FC" w:rsidRPr="00A27FF5">
        <w:rPr>
          <w:szCs w:val="24"/>
          <w:lang w:val="ru-RU"/>
        </w:rPr>
        <w:t>Комисија за набавку или овлашћено лице мора да спроведе поступак истраживања тржишта за сваку набавку, те да позове најмање три лица која су способна да изврше исту.</w:t>
      </w:r>
    </w:p>
    <w:p w14:paraId="5C2786B6" w14:textId="77777777" w:rsidR="002348FC" w:rsidRPr="00A27FF5" w:rsidRDefault="002348FC" w:rsidP="00FD462A">
      <w:pPr>
        <w:rPr>
          <w:szCs w:val="24"/>
          <w:lang w:val="ru-RU"/>
        </w:rPr>
      </w:pPr>
    </w:p>
    <w:p w14:paraId="7367D48C" w14:textId="5D2FA441" w:rsidR="002348FC" w:rsidRPr="00A27FF5" w:rsidRDefault="007E7E24" w:rsidP="00FD462A">
      <w:pPr>
        <w:rPr>
          <w:szCs w:val="24"/>
          <w:lang w:val="ru-RU"/>
        </w:rPr>
      </w:pPr>
      <w:r>
        <w:rPr>
          <w:szCs w:val="24"/>
          <w:lang w:val="ru-RU"/>
        </w:rPr>
        <w:t xml:space="preserve">         </w:t>
      </w:r>
      <w:r w:rsidR="002348FC" w:rsidRPr="00A27FF5">
        <w:rPr>
          <w:szCs w:val="24"/>
          <w:lang w:val="ru-RU"/>
        </w:rPr>
        <w:t>Прикупљање понуда може се спровести достављањем позива за подношење понуде привредним субјектима путем електронске поште, путем телефонског позива уз писани траг истог, преузимањем података са интернет страница привредних суб</w:t>
      </w:r>
      <w:r w:rsidR="0020478D" w:rsidRPr="00A27FF5">
        <w:rPr>
          <w:szCs w:val="24"/>
          <w:lang w:val="ru-RU"/>
        </w:rPr>
        <w:t>јеката или подношењем понуда преко запосленог у чије опису посла су послови поште.</w:t>
      </w:r>
    </w:p>
    <w:p w14:paraId="7151F64B" w14:textId="77777777" w:rsidR="002348FC" w:rsidRPr="00A27FF5" w:rsidRDefault="002348FC" w:rsidP="00FD462A">
      <w:pPr>
        <w:rPr>
          <w:szCs w:val="24"/>
          <w:lang w:val="ru-RU"/>
        </w:rPr>
      </w:pPr>
      <w:r w:rsidRPr="00A27FF5">
        <w:rPr>
          <w:szCs w:val="24"/>
          <w:lang w:val="ru-RU"/>
        </w:rPr>
        <w:t>Након прикупљања понуда, комисија за набавку или овлашћено лице може позвати понуђаче да учине своју понуду прихватљивом, односно да отклоне битне недостатке, отклоне разлоге због којих је понуда неодговарајућа, као и да умање понуђену цену испод процењене вредност набавке.</w:t>
      </w:r>
    </w:p>
    <w:p w14:paraId="706289C3" w14:textId="77777777" w:rsidR="002348FC" w:rsidRPr="00A27FF5" w:rsidRDefault="002348FC" w:rsidP="00EA32BD">
      <w:pPr>
        <w:jc w:val="center"/>
        <w:rPr>
          <w:b/>
          <w:szCs w:val="24"/>
          <w:lang w:val="ru-RU"/>
        </w:rPr>
      </w:pPr>
    </w:p>
    <w:p w14:paraId="0F4BFB0C" w14:textId="77777777" w:rsidR="002348FC" w:rsidRPr="00522FB8" w:rsidRDefault="002348FC" w:rsidP="00522FB8">
      <w:pPr>
        <w:pStyle w:val="Heading1"/>
        <w:jc w:val="center"/>
        <w:rPr>
          <w:rFonts w:ascii="Times New Roman" w:hAnsi="Times New Roman" w:cs="Times New Roman"/>
          <w:b/>
          <w:bCs/>
          <w:color w:val="auto"/>
          <w:sz w:val="28"/>
          <w:szCs w:val="28"/>
          <w:lang w:val="ru-RU"/>
        </w:rPr>
      </w:pPr>
      <w:bookmarkStart w:id="39" w:name="_Toc103600159"/>
      <w:r w:rsidRPr="00522FB8">
        <w:rPr>
          <w:rFonts w:ascii="Times New Roman" w:hAnsi="Times New Roman" w:cs="Times New Roman"/>
          <w:b/>
          <w:bCs/>
          <w:color w:val="auto"/>
          <w:sz w:val="28"/>
          <w:szCs w:val="28"/>
          <w:lang w:val="ru-RU"/>
        </w:rPr>
        <w:t>У поступку разматрања понуда, дозвољено је преговарање о цени.</w:t>
      </w:r>
      <w:bookmarkEnd w:id="39"/>
    </w:p>
    <w:p w14:paraId="70EAC2EA" w14:textId="77777777" w:rsidR="002348FC" w:rsidRPr="00A27FF5" w:rsidRDefault="002348FC" w:rsidP="00EA32BD">
      <w:pPr>
        <w:jc w:val="center"/>
        <w:rPr>
          <w:b/>
          <w:szCs w:val="24"/>
          <w:lang w:val="ru-RU"/>
        </w:rPr>
      </w:pPr>
    </w:p>
    <w:p w14:paraId="794476C0" w14:textId="728A7966" w:rsidR="002348FC" w:rsidRPr="00A27FF5" w:rsidRDefault="00657EEC" w:rsidP="00EA32BD">
      <w:pPr>
        <w:jc w:val="center"/>
        <w:rPr>
          <w:b/>
          <w:szCs w:val="24"/>
          <w:lang w:val="ru-RU"/>
        </w:rPr>
      </w:pPr>
      <w:r>
        <w:rPr>
          <w:b/>
          <w:szCs w:val="24"/>
          <w:lang w:val="ru-RU"/>
        </w:rPr>
        <w:t>Члан</w:t>
      </w:r>
      <w:r w:rsidRPr="00A27FF5">
        <w:rPr>
          <w:b/>
          <w:szCs w:val="24"/>
          <w:lang w:val="ru-RU"/>
        </w:rPr>
        <w:t xml:space="preserve"> </w:t>
      </w:r>
      <w:r w:rsidR="002348FC" w:rsidRPr="00A27FF5">
        <w:rPr>
          <w:b/>
          <w:szCs w:val="24"/>
          <w:lang w:val="ru-RU"/>
        </w:rPr>
        <w:t>47.</w:t>
      </w:r>
    </w:p>
    <w:p w14:paraId="79A58BEF" w14:textId="07BD2B15" w:rsidR="002348FC" w:rsidRPr="00A27FF5" w:rsidRDefault="007E7E24" w:rsidP="00FD462A">
      <w:pPr>
        <w:rPr>
          <w:szCs w:val="24"/>
          <w:lang w:val="ru-RU"/>
        </w:rPr>
      </w:pPr>
      <w:r>
        <w:rPr>
          <w:szCs w:val="24"/>
          <w:lang w:val="ru-RU"/>
        </w:rPr>
        <w:t xml:space="preserve">         </w:t>
      </w:r>
      <w:r w:rsidR="002348FC" w:rsidRPr="00A27FF5">
        <w:rPr>
          <w:szCs w:val="24"/>
          <w:lang w:val="ru-RU"/>
        </w:rPr>
        <w:t>Комисија за набавку или овлашћено лице, за сваку набавку сачињава извештај о спроведном поступку истраживања тржишта, на који сагласност дају лице задужено за послове набавки, организациона јединица у чијој надлежности су послови финансија и руководилац организационе јединице у чијој надлежности су правни и финансијски послови.</w:t>
      </w:r>
    </w:p>
    <w:p w14:paraId="5EF64FF3" w14:textId="77777777" w:rsidR="002348FC" w:rsidRPr="00A27FF5" w:rsidRDefault="002348FC" w:rsidP="00FD462A">
      <w:pPr>
        <w:rPr>
          <w:szCs w:val="24"/>
          <w:lang w:val="ru-RU"/>
        </w:rPr>
      </w:pPr>
    </w:p>
    <w:p w14:paraId="2A660E7F" w14:textId="7F2A7375" w:rsidR="002348FC" w:rsidRPr="00A27FF5" w:rsidRDefault="007E7E24" w:rsidP="00FD462A">
      <w:pPr>
        <w:rPr>
          <w:szCs w:val="24"/>
          <w:lang w:val="ru-RU"/>
        </w:rPr>
      </w:pPr>
      <w:r>
        <w:rPr>
          <w:szCs w:val="24"/>
          <w:lang w:val="ru-RU"/>
        </w:rPr>
        <w:t xml:space="preserve">         </w:t>
      </w:r>
      <w:r w:rsidR="002348FC" w:rsidRPr="00A27FF5">
        <w:rPr>
          <w:szCs w:val="24"/>
          <w:lang w:val="ru-RU"/>
        </w:rPr>
        <w:t>На основу извештаја из претходног става овог члана, Комисија за набавку или овлашћено лице припрема предлог одлуке о избору најповољније понуде и доставља је директору Школе или лицу кога он овласти, на одлучивање.</w:t>
      </w:r>
    </w:p>
    <w:p w14:paraId="2846E339" w14:textId="77777777" w:rsidR="002348FC" w:rsidRPr="00A27FF5" w:rsidRDefault="002348FC" w:rsidP="00FD462A">
      <w:pPr>
        <w:rPr>
          <w:szCs w:val="24"/>
          <w:lang w:val="ru-RU"/>
        </w:rPr>
      </w:pPr>
    </w:p>
    <w:p w14:paraId="4287C751" w14:textId="759C3F8E" w:rsidR="002348FC" w:rsidRPr="00A27FF5" w:rsidRDefault="007E7E24" w:rsidP="00FD462A">
      <w:pPr>
        <w:rPr>
          <w:szCs w:val="24"/>
          <w:lang w:val="ru-RU"/>
        </w:rPr>
      </w:pPr>
      <w:r>
        <w:rPr>
          <w:szCs w:val="24"/>
          <w:lang w:val="ru-RU"/>
        </w:rPr>
        <w:t xml:space="preserve">        Након доношења одлуке о изб</w:t>
      </w:r>
      <w:r w:rsidR="002348FC" w:rsidRPr="00A27FF5">
        <w:rPr>
          <w:szCs w:val="24"/>
          <w:lang w:val="ru-RU"/>
        </w:rPr>
        <w:t>ору најповољније понуде, приступа се набавци.</w:t>
      </w:r>
    </w:p>
    <w:p w14:paraId="6DF63E72" w14:textId="77777777" w:rsidR="002348FC" w:rsidRPr="00A27FF5" w:rsidRDefault="002348FC" w:rsidP="00FD462A">
      <w:pPr>
        <w:rPr>
          <w:szCs w:val="24"/>
          <w:lang w:val="ru-RU"/>
        </w:rPr>
      </w:pPr>
    </w:p>
    <w:p w14:paraId="1AC69B52" w14:textId="063F1104" w:rsidR="002348FC" w:rsidRPr="00A27FF5" w:rsidRDefault="007E7E24" w:rsidP="00FD462A">
      <w:pPr>
        <w:rPr>
          <w:szCs w:val="24"/>
          <w:lang w:val="ru-RU"/>
        </w:rPr>
      </w:pPr>
      <w:r>
        <w:rPr>
          <w:szCs w:val="24"/>
          <w:lang w:val="ru-RU"/>
        </w:rPr>
        <w:t xml:space="preserve">        </w:t>
      </w:r>
      <w:r w:rsidR="002348FC" w:rsidRPr="00A27FF5">
        <w:rPr>
          <w:szCs w:val="24"/>
          <w:lang w:val="ru-RU"/>
        </w:rPr>
        <w:t>Уколико се након спровођења поступка набавке закључује уговор, исти мора бити потписан од овлашћеног лица и оверен.</w:t>
      </w:r>
    </w:p>
    <w:p w14:paraId="74739A3C" w14:textId="54182DF0" w:rsidR="002348FC" w:rsidRPr="00522FB8" w:rsidRDefault="00BE52C7" w:rsidP="00522FB8">
      <w:pPr>
        <w:pStyle w:val="Heading1"/>
        <w:jc w:val="center"/>
        <w:rPr>
          <w:rFonts w:ascii="Times New Roman" w:hAnsi="Times New Roman" w:cs="Times New Roman"/>
          <w:b/>
          <w:bCs/>
          <w:color w:val="auto"/>
          <w:sz w:val="28"/>
          <w:szCs w:val="28"/>
          <w:lang w:val="ru-RU"/>
        </w:rPr>
      </w:pPr>
      <w:bookmarkStart w:id="40" w:name="_Toc103600160"/>
      <w:r w:rsidRPr="00522FB8">
        <w:rPr>
          <w:rFonts w:ascii="Times New Roman" w:hAnsi="Times New Roman" w:cs="Times New Roman"/>
          <w:b/>
          <w:bCs/>
          <w:color w:val="auto"/>
          <w:sz w:val="28"/>
          <w:szCs w:val="28"/>
          <w:lang w:val="ru-RU"/>
        </w:rPr>
        <w:t>Начин праћења извршења уговора</w:t>
      </w:r>
      <w:bookmarkEnd w:id="40"/>
    </w:p>
    <w:p w14:paraId="11F0DEC5" w14:textId="77777777" w:rsidR="00BE52C7" w:rsidRPr="00522FB8" w:rsidRDefault="00BE52C7" w:rsidP="00522FB8">
      <w:pPr>
        <w:pStyle w:val="Heading1"/>
        <w:jc w:val="center"/>
        <w:rPr>
          <w:rFonts w:ascii="Times New Roman" w:hAnsi="Times New Roman" w:cs="Times New Roman"/>
          <w:b/>
          <w:bCs/>
          <w:color w:val="auto"/>
          <w:sz w:val="28"/>
          <w:szCs w:val="28"/>
          <w:lang w:val="ru-RU"/>
        </w:rPr>
      </w:pPr>
      <w:bookmarkStart w:id="41" w:name="_Toc103600161"/>
      <w:r w:rsidRPr="00522FB8">
        <w:rPr>
          <w:rFonts w:ascii="Times New Roman" w:hAnsi="Times New Roman" w:cs="Times New Roman"/>
          <w:b/>
          <w:bCs/>
          <w:color w:val="auto"/>
          <w:sz w:val="28"/>
          <w:szCs w:val="28"/>
          <w:lang w:val="ru-RU"/>
        </w:rPr>
        <w:t>Правила за достављање уговора и потребне документације унутар наручиоца</w:t>
      </w:r>
      <w:bookmarkEnd w:id="41"/>
    </w:p>
    <w:p w14:paraId="609EDF7D" w14:textId="77777777" w:rsidR="00BE52C7" w:rsidRPr="00A27FF5" w:rsidRDefault="00BE52C7" w:rsidP="00EA32BD">
      <w:pPr>
        <w:jc w:val="center"/>
        <w:rPr>
          <w:b/>
          <w:szCs w:val="24"/>
          <w:lang w:val="ru-RU"/>
        </w:rPr>
      </w:pPr>
    </w:p>
    <w:p w14:paraId="49F0B9E4" w14:textId="051ED053" w:rsidR="00BE52C7" w:rsidRPr="00A27FF5" w:rsidRDefault="00657EEC" w:rsidP="00EA32BD">
      <w:pPr>
        <w:jc w:val="center"/>
        <w:rPr>
          <w:b/>
          <w:szCs w:val="24"/>
          <w:lang w:val="ru-RU"/>
        </w:rPr>
      </w:pPr>
      <w:r>
        <w:rPr>
          <w:b/>
          <w:szCs w:val="24"/>
          <w:lang w:val="ru-RU"/>
        </w:rPr>
        <w:t>Члан</w:t>
      </w:r>
      <w:r w:rsidRPr="00A27FF5">
        <w:rPr>
          <w:b/>
          <w:szCs w:val="24"/>
          <w:lang w:val="ru-RU"/>
        </w:rPr>
        <w:t xml:space="preserve"> </w:t>
      </w:r>
      <w:r w:rsidR="00BE52C7" w:rsidRPr="00A27FF5">
        <w:rPr>
          <w:b/>
          <w:szCs w:val="24"/>
          <w:lang w:val="ru-RU"/>
        </w:rPr>
        <w:t>48.</w:t>
      </w:r>
    </w:p>
    <w:p w14:paraId="45631008" w14:textId="3C7C859E" w:rsidR="00BE52C7" w:rsidRPr="00A27FF5" w:rsidRDefault="007E7E24" w:rsidP="00FD462A">
      <w:pPr>
        <w:rPr>
          <w:b/>
          <w:szCs w:val="24"/>
          <w:lang w:val="ru-RU"/>
        </w:rPr>
      </w:pPr>
      <w:r>
        <w:rPr>
          <w:szCs w:val="24"/>
          <w:lang w:val="ru-RU"/>
        </w:rPr>
        <w:lastRenderedPageBreak/>
        <w:t xml:space="preserve">         </w:t>
      </w:r>
      <w:r w:rsidR="00BE52C7" w:rsidRPr="00A27FF5">
        <w:rPr>
          <w:szCs w:val="24"/>
          <w:lang w:val="ru-RU"/>
        </w:rPr>
        <w:t>Лице ангажовано на пословима јавних набавки непосредно по закључењу уговора, доставља уговор заједно са техничком спецификацијом и осталом документацијом из понуде организационој јединици у чијој надлежности су послови финансија и по потреби другим запосленима.</w:t>
      </w:r>
    </w:p>
    <w:p w14:paraId="046ADFE5" w14:textId="77777777" w:rsidR="00BE52C7" w:rsidRPr="00A27FF5" w:rsidRDefault="00BE52C7" w:rsidP="00EA32BD">
      <w:pPr>
        <w:jc w:val="center"/>
        <w:rPr>
          <w:b/>
          <w:szCs w:val="24"/>
          <w:lang w:val="ru-RU"/>
        </w:rPr>
      </w:pPr>
    </w:p>
    <w:p w14:paraId="131C17A1" w14:textId="77777777" w:rsidR="00BE52C7" w:rsidRPr="00522FB8" w:rsidRDefault="00BE52C7" w:rsidP="00522FB8">
      <w:pPr>
        <w:pStyle w:val="Heading1"/>
        <w:jc w:val="center"/>
        <w:rPr>
          <w:rFonts w:ascii="Times New Roman" w:hAnsi="Times New Roman" w:cs="Times New Roman"/>
          <w:b/>
          <w:bCs/>
          <w:color w:val="auto"/>
          <w:sz w:val="28"/>
          <w:szCs w:val="28"/>
          <w:lang w:val="ru-RU"/>
        </w:rPr>
      </w:pPr>
      <w:bookmarkStart w:id="42" w:name="_Toc103600162"/>
      <w:r w:rsidRPr="00522FB8">
        <w:rPr>
          <w:rFonts w:ascii="Times New Roman" w:hAnsi="Times New Roman" w:cs="Times New Roman"/>
          <w:b/>
          <w:bCs/>
          <w:color w:val="auto"/>
          <w:sz w:val="28"/>
          <w:szCs w:val="28"/>
          <w:lang w:val="ru-RU"/>
        </w:rPr>
        <w:t>Правила комуникације са другом уговорном страном у вези са извршењем уговора</w:t>
      </w:r>
      <w:bookmarkEnd w:id="42"/>
    </w:p>
    <w:p w14:paraId="37C3413F" w14:textId="77777777" w:rsidR="00BE52C7" w:rsidRPr="00522FB8" w:rsidRDefault="00BE52C7" w:rsidP="00522FB8">
      <w:pPr>
        <w:pStyle w:val="Heading1"/>
        <w:jc w:val="center"/>
        <w:rPr>
          <w:rFonts w:ascii="Times New Roman" w:hAnsi="Times New Roman" w:cs="Times New Roman"/>
          <w:b/>
          <w:bCs/>
          <w:color w:val="auto"/>
          <w:sz w:val="28"/>
          <w:szCs w:val="28"/>
          <w:lang w:val="ru-RU"/>
        </w:rPr>
      </w:pPr>
    </w:p>
    <w:p w14:paraId="58AAEBD8" w14:textId="605A79BD" w:rsidR="00BE52C7" w:rsidRPr="00A27FF5" w:rsidRDefault="00657EEC" w:rsidP="00EA32BD">
      <w:pPr>
        <w:jc w:val="center"/>
        <w:rPr>
          <w:b/>
          <w:szCs w:val="24"/>
          <w:lang w:val="ru-RU"/>
        </w:rPr>
      </w:pPr>
      <w:r w:rsidRPr="00657EEC">
        <w:rPr>
          <w:b/>
          <w:szCs w:val="24"/>
          <w:lang w:val="ru-RU"/>
        </w:rPr>
        <w:t xml:space="preserve"> </w:t>
      </w:r>
      <w:r>
        <w:rPr>
          <w:b/>
          <w:szCs w:val="24"/>
          <w:lang w:val="ru-RU"/>
        </w:rPr>
        <w:t>Члан</w:t>
      </w:r>
      <w:r w:rsidRPr="00A27FF5">
        <w:rPr>
          <w:b/>
          <w:szCs w:val="24"/>
          <w:lang w:val="ru-RU"/>
        </w:rPr>
        <w:t xml:space="preserve"> </w:t>
      </w:r>
      <w:r>
        <w:rPr>
          <w:b/>
          <w:szCs w:val="24"/>
          <w:lang w:val="ru-RU"/>
        </w:rPr>
        <w:t>5</w:t>
      </w:r>
      <w:r w:rsidR="00BE52C7" w:rsidRPr="00A27FF5">
        <w:rPr>
          <w:b/>
          <w:szCs w:val="24"/>
          <w:lang w:val="ru-RU"/>
        </w:rPr>
        <w:t>0.</w:t>
      </w:r>
    </w:p>
    <w:p w14:paraId="57FF8FE6" w14:textId="101EDCF6" w:rsidR="00BE52C7" w:rsidRPr="00A27FF5" w:rsidRDefault="007E7E24" w:rsidP="00FD462A">
      <w:pPr>
        <w:rPr>
          <w:szCs w:val="24"/>
          <w:lang w:val="ru-RU"/>
        </w:rPr>
      </w:pPr>
      <w:r>
        <w:rPr>
          <w:szCs w:val="24"/>
          <w:lang w:val="ru-RU"/>
        </w:rPr>
        <w:t xml:space="preserve">         </w:t>
      </w:r>
      <w:r w:rsidR="00BE52C7" w:rsidRPr="00A27FF5">
        <w:rPr>
          <w:szCs w:val="24"/>
          <w:lang w:val="ru-RU"/>
        </w:rPr>
        <w:t>Комуникација са другом уговорном страном у вези извршења уговора о набавци одвија се искључиво писаним путем, односно путем поште или електронске поште.</w:t>
      </w:r>
    </w:p>
    <w:p w14:paraId="02404D64" w14:textId="77777777" w:rsidR="00BE52C7" w:rsidRPr="00A27FF5" w:rsidRDefault="00BE52C7" w:rsidP="00FD462A">
      <w:pPr>
        <w:rPr>
          <w:szCs w:val="24"/>
          <w:lang w:val="ru-RU"/>
        </w:rPr>
      </w:pPr>
    </w:p>
    <w:p w14:paraId="77E598D7" w14:textId="0B0F85B0" w:rsidR="00BE52C7" w:rsidRPr="00A27FF5" w:rsidRDefault="007E7E24" w:rsidP="00FD462A">
      <w:pPr>
        <w:rPr>
          <w:szCs w:val="24"/>
          <w:lang w:val="ru-RU"/>
        </w:rPr>
      </w:pPr>
      <w:r>
        <w:rPr>
          <w:szCs w:val="24"/>
          <w:lang w:val="ru-RU"/>
        </w:rPr>
        <w:t xml:space="preserve">         </w:t>
      </w:r>
      <w:r w:rsidR="00BE52C7" w:rsidRPr="00A27FF5">
        <w:rPr>
          <w:szCs w:val="24"/>
          <w:lang w:val="ru-RU"/>
        </w:rPr>
        <w:t>Комуникација са другом уговорном страном у вези са извршењем у</w:t>
      </w:r>
      <w:r w:rsidR="00186C1A" w:rsidRPr="00A27FF5">
        <w:rPr>
          <w:szCs w:val="24"/>
          <w:lang w:val="ru-RU"/>
        </w:rPr>
        <w:t>говора о јавној набавци врши лице</w:t>
      </w:r>
      <w:r w:rsidR="00BE52C7" w:rsidRPr="00A27FF5">
        <w:rPr>
          <w:szCs w:val="24"/>
          <w:lang w:val="ru-RU"/>
        </w:rPr>
        <w:t xml:space="preserve"> које је овлашћено од стране руководиоца организационе јединице у чијем је делокругу располагање добрима, услугама или радовима који су предмет уговора о јавној набавци (у даљем тексту: овлашћео лице за комуникацију).</w:t>
      </w:r>
    </w:p>
    <w:p w14:paraId="3E25740F" w14:textId="77777777" w:rsidR="00BE52C7" w:rsidRPr="00A27FF5" w:rsidRDefault="00BE52C7" w:rsidP="00FD462A">
      <w:pPr>
        <w:rPr>
          <w:szCs w:val="24"/>
          <w:lang w:val="ru-RU"/>
        </w:rPr>
      </w:pPr>
    </w:p>
    <w:p w14:paraId="3DE228E8" w14:textId="6D886CE1" w:rsidR="00BE52C7" w:rsidRPr="00A27FF5" w:rsidRDefault="007E7E24" w:rsidP="00FD462A">
      <w:pPr>
        <w:rPr>
          <w:szCs w:val="24"/>
          <w:lang w:val="ru-RU"/>
        </w:rPr>
      </w:pPr>
      <w:r>
        <w:rPr>
          <w:szCs w:val="24"/>
          <w:lang w:val="ru-RU"/>
        </w:rPr>
        <w:t xml:space="preserve">         </w:t>
      </w:r>
      <w:r w:rsidR="00BE52C7" w:rsidRPr="00A27FF5">
        <w:rPr>
          <w:szCs w:val="24"/>
          <w:lang w:val="ru-RU"/>
        </w:rPr>
        <w:t>Школа одмах по закључењу уговора о јавној набавци обавештава другу уговорну страну о контакт подацима овлашћеног лица за комуникацију.</w:t>
      </w:r>
    </w:p>
    <w:p w14:paraId="284834BC" w14:textId="77777777" w:rsidR="00BE52C7" w:rsidRPr="00A27FF5" w:rsidRDefault="00BE52C7" w:rsidP="00EA32BD">
      <w:pPr>
        <w:jc w:val="center"/>
        <w:rPr>
          <w:b/>
          <w:szCs w:val="24"/>
          <w:lang w:val="ru-RU"/>
        </w:rPr>
      </w:pPr>
    </w:p>
    <w:p w14:paraId="751BCBB6" w14:textId="77777777" w:rsidR="00BE52C7" w:rsidRPr="00522FB8" w:rsidRDefault="00BE52C7" w:rsidP="00522FB8">
      <w:pPr>
        <w:pStyle w:val="Heading1"/>
        <w:jc w:val="center"/>
        <w:rPr>
          <w:rFonts w:ascii="Times New Roman" w:hAnsi="Times New Roman" w:cs="Times New Roman"/>
          <w:b/>
          <w:bCs/>
          <w:color w:val="auto"/>
          <w:sz w:val="28"/>
          <w:szCs w:val="28"/>
          <w:lang w:val="ru-RU"/>
        </w:rPr>
      </w:pPr>
      <w:bookmarkStart w:id="43" w:name="_Toc103600163"/>
      <w:r w:rsidRPr="00522FB8">
        <w:rPr>
          <w:rFonts w:ascii="Times New Roman" w:hAnsi="Times New Roman" w:cs="Times New Roman"/>
          <w:b/>
          <w:bCs/>
          <w:color w:val="auto"/>
          <w:sz w:val="28"/>
          <w:szCs w:val="28"/>
          <w:lang w:val="ru-RU"/>
        </w:rPr>
        <w:t>Обавезе код праћења извршења уговора</w:t>
      </w:r>
      <w:bookmarkEnd w:id="43"/>
    </w:p>
    <w:p w14:paraId="466306E5" w14:textId="77777777" w:rsidR="00BE52C7" w:rsidRPr="00522FB8" w:rsidRDefault="00BE52C7" w:rsidP="00522FB8">
      <w:pPr>
        <w:pStyle w:val="Heading1"/>
        <w:jc w:val="center"/>
        <w:rPr>
          <w:rFonts w:ascii="Times New Roman" w:hAnsi="Times New Roman" w:cs="Times New Roman"/>
          <w:b/>
          <w:bCs/>
          <w:color w:val="auto"/>
          <w:sz w:val="28"/>
          <w:szCs w:val="28"/>
          <w:lang w:val="ru-RU"/>
        </w:rPr>
      </w:pPr>
    </w:p>
    <w:p w14:paraId="600C49BE" w14:textId="4391D42E" w:rsidR="00BE52C7" w:rsidRPr="00A27FF5" w:rsidRDefault="00657EEC" w:rsidP="00EA32BD">
      <w:pPr>
        <w:jc w:val="center"/>
        <w:rPr>
          <w:b/>
          <w:szCs w:val="24"/>
          <w:lang w:val="ru-RU"/>
        </w:rPr>
      </w:pPr>
      <w:r>
        <w:rPr>
          <w:b/>
          <w:szCs w:val="24"/>
          <w:lang w:val="ru-RU"/>
        </w:rPr>
        <w:t>Члан</w:t>
      </w:r>
      <w:r w:rsidRPr="00A27FF5">
        <w:rPr>
          <w:b/>
          <w:szCs w:val="24"/>
          <w:lang w:val="ru-RU"/>
        </w:rPr>
        <w:t xml:space="preserve"> </w:t>
      </w:r>
      <w:r w:rsidR="00BE52C7" w:rsidRPr="00A27FF5">
        <w:rPr>
          <w:b/>
          <w:szCs w:val="24"/>
          <w:lang w:val="ru-RU"/>
        </w:rPr>
        <w:t>50.</w:t>
      </w:r>
    </w:p>
    <w:p w14:paraId="121CFA77" w14:textId="25C5D991" w:rsidR="00BE52C7" w:rsidRPr="00A27FF5" w:rsidRDefault="007E7E24" w:rsidP="00FD462A">
      <w:pPr>
        <w:rPr>
          <w:szCs w:val="24"/>
          <w:lang w:val="ru-RU"/>
        </w:rPr>
      </w:pPr>
      <w:r>
        <w:rPr>
          <w:szCs w:val="24"/>
          <w:lang w:val="ru-RU"/>
        </w:rPr>
        <w:t xml:space="preserve">       </w:t>
      </w:r>
      <w:r w:rsidR="00BE52C7" w:rsidRPr="00A27FF5">
        <w:rPr>
          <w:szCs w:val="24"/>
          <w:lang w:val="ru-RU"/>
        </w:rPr>
        <w:t>Овлашћена лица старају се о поштовању уговорних обавеза а п</w:t>
      </w:r>
      <w:r w:rsidR="00186C1A" w:rsidRPr="00A27FF5">
        <w:rPr>
          <w:szCs w:val="24"/>
          <w:lang w:val="ru-RU"/>
        </w:rPr>
        <w:t>о</w:t>
      </w:r>
      <w:r w:rsidR="00BE52C7" w:rsidRPr="00A27FF5">
        <w:rPr>
          <w:szCs w:val="24"/>
          <w:lang w:val="ru-RU"/>
        </w:rPr>
        <w:t>себно о поштовању уговорних обавеза које се односе на средства финансијског обезбеђења, квалитет и квантитет уговорених добара, услуга и радова, као и о поштовању уговорених рокова.</w:t>
      </w:r>
    </w:p>
    <w:p w14:paraId="7CC14F63" w14:textId="77777777" w:rsidR="00BE52C7" w:rsidRPr="00A27FF5" w:rsidRDefault="00BE52C7" w:rsidP="00FD462A">
      <w:pPr>
        <w:rPr>
          <w:szCs w:val="24"/>
          <w:lang w:val="ru-RU"/>
        </w:rPr>
      </w:pPr>
    </w:p>
    <w:p w14:paraId="1F0F96F5" w14:textId="323863D2" w:rsidR="00BE52C7" w:rsidRPr="00A27FF5" w:rsidRDefault="007E7E24" w:rsidP="00FD462A">
      <w:pPr>
        <w:rPr>
          <w:szCs w:val="24"/>
          <w:lang w:val="ru-RU"/>
        </w:rPr>
      </w:pPr>
      <w:r>
        <w:rPr>
          <w:szCs w:val="24"/>
          <w:lang w:val="ru-RU"/>
        </w:rPr>
        <w:t xml:space="preserve">       </w:t>
      </w:r>
      <w:r w:rsidR="00BE52C7" w:rsidRPr="00A27FF5">
        <w:rPr>
          <w:szCs w:val="24"/>
          <w:lang w:val="ru-RU"/>
        </w:rPr>
        <w:t>У случају када је испуњење обавезе условљено испуњењем уговорних обавеза Школе, овлашћено лице се стара о благовременом испуњењу обавезе Школе.</w:t>
      </w:r>
    </w:p>
    <w:p w14:paraId="341EF093" w14:textId="77777777" w:rsidR="00BE52C7" w:rsidRPr="00A27FF5" w:rsidRDefault="00BE52C7" w:rsidP="00FD462A">
      <w:pPr>
        <w:rPr>
          <w:szCs w:val="24"/>
          <w:lang w:val="ru-RU"/>
        </w:rPr>
      </w:pPr>
    </w:p>
    <w:p w14:paraId="21FFFA64" w14:textId="385A4874" w:rsidR="00BE52C7" w:rsidRPr="00A27FF5" w:rsidRDefault="007E7E24" w:rsidP="00FD462A">
      <w:pPr>
        <w:rPr>
          <w:szCs w:val="24"/>
          <w:lang w:val="ru-RU"/>
        </w:rPr>
      </w:pPr>
      <w:r>
        <w:rPr>
          <w:szCs w:val="24"/>
          <w:lang w:val="ru-RU"/>
        </w:rPr>
        <w:t xml:space="preserve">       </w:t>
      </w:r>
      <w:r w:rsidR="00BE52C7" w:rsidRPr="00A27FF5">
        <w:rPr>
          <w:szCs w:val="24"/>
          <w:lang w:val="ru-RU"/>
        </w:rPr>
        <w:t>Праћење извршења уговора врше запослени у организационој јединициу чијој надлежности су правни и финансијски послови.</w:t>
      </w:r>
    </w:p>
    <w:p w14:paraId="743590A3" w14:textId="77777777" w:rsidR="00BE52C7" w:rsidRPr="00A27FF5" w:rsidRDefault="00BE52C7" w:rsidP="00EA32BD">
      <w:pPr>
        <w:jc w:val="center"/>
        <w:rPr>
          <w:szCs w:val="24"/>
          <w:lang w:val="ru-RU"/>
        </w:rPr>
      </w:pPr>
    </w:p>
    <w:p w14:paraId="45FAB3E7" w14:textId="77777777" w:rsidR="00BE52C7" w:rsidRPr="00522FB8" w:rsidRDefault="00BE52C7" w:rsidP="00522FB8">
      <w:pPr>
        <w:pStyle w:val="Heading1"/>
        <w:jc w:val="center"/>
        <w:rPr>
          <w:rFonts w:ascii="Times New Roman" w:hAnsi="Times New Roman" w:cs="Times New Roman"/>
          <w:b/>
          <w:bCs/>
          <w:color w:val="auto"/>
          <w:sz w:val="28"/>
          <w:szCs w:val="28"/>
          <w:lang w:val="ru-RU"/>
        </w:rPr>
      </w:pPr>
      <w:bookmarkStart w:id="44" w:name="_Toc103600164"/>
      <w:r w:rsidRPr="00522FB8">
        <w:rPr>
          <w:rFonts w:ascii="Times New Roman" w:hAnsi="Times New Roman" w:cs="Times New Roman"/>
          <w:b/>
          <w:bCs/>
          <w:color w:val="auto"/>
          <w:sz w:val="28"/>
          <w:szCs w:val="28"/>
          <w:lang w:val="ru-RU"/>
        </w:rPr>
        <w:t>Критеријуми, правила и начин провере квантитета и квалитета испоручених добара, пружених услуга или изведених радова</w:t>
      </w:r>
      <w:bookmarkEnd w:id="44"/>
    </w:p>
    <w:p w14:paraId="3DD473F8" w14:textId="77777777" w:rsidR="00BE52C7" w:rsidRPr="00A27FF5" w:rsidRDefault="00BE52C7" w:rsidP="00EA32BD">
      <w:pPr>
        <w:jc w:val="center"/>
        <w:rPr>
          <w:b/>
          <w:szCs w:val="24"/>
          <w:lang w:val="ru-RU"/>
        </w:rPr>
      </w:pPr>
    </w:p>
    <w:p w14:paraId="1A71BCC6" w14:textId="7B980FE9" w:rsidR="00BE52C7" w:rsidRPr="00A27FF5" w:rsidRDefault="00657EEC" w:rsidP="00EA32BD">
      <w:pPr>
        <w:jc w:val="center"/>
        <w:rPr>
          <w:b/>
          <w:szCs w:val="24"/>
          <w:lang w:val="ru-RU"/>
        </w:rPr>
      </w:pPr>
      <w:r>
        <w:rPr>
          <w:b/>
          <w:szCs w:val="24"/>
          <w:lang w:val="ru-RU"/>
        </w:rPr>
        <w:t>Члан 51.</w:t>
      </w:r>
    </w:p>
    <w:p w14:paraId="4896B3F2" w14:textId="7A9A69D2" w:rsidR="00BE52C7" w:rsidRPr="00A27FF5" w:rsidRDefault="007E7E24" w:rsidP="00FD462A">
      <w:pPr>
        <w:rPr>
          <w:szCs w:val="24"/>
          <w:lang w:val="ru-RU"/>
        </w:rPr>
      </w:pPr>
      <w:r>
        <w:rPr>
          <w:szCs w:val="24"/>
          <w:lang w:val="ru-RU"/>
        </w:rPr>
        <w:t xml:space="preserve">        </w:t>
      </w:r>
      <w:r w:rsidR="00BE52C7" w:rsidRPr="00A27FF5">
        <w:rPr>
          <w:szCs w:val="24"/>
          <w:lang w:val="ru-RU"/>
        </w:rPr>
        <w:t>Пријем добара, услуга и радова врши лице одређено од стране директора или руководиоца организационе јединице у чијој надлежности је предмет набавке.</w:t>
      </w:r>
    </w:p>
    <w:p w14:paraId="58822414" w14:textId="77777777" w:rsidR="00BE52C7" w:rsidRPr="00A27FF5" w:rsidRDefault="00BE52C7" w:rsidP="00FD462A">
      <w:pPr>
        <w:rPr>
          <w:szCs w:val="24"/>
          <w:lang w:val="ru-RU"/>
        </w:rPr>
      </w:pPr>
    </w:p>
    <w:p w14:paraId="13AEF2F4" w14:textId="10DA9BC5" w:rsidR="00BE52C7" w:rsidRPr="00A27FF5" w:rsidRDefault="007E7E24" w:rsidP="00FD462A">
      <w:pPr>
        <w:rPr>
          <w:szCs w:val="24"/>
          <w:lang w:val="ru-RU"/>
        </w:rPr>
      </w:pPr>
      <w:r>
        <w:rPr>
          <w:szCs w:val="24"/>
          <w:lang w:val="ru-RU"/>
        </w:rPr>
        <w:lastRenderedPageBreak/>
        <w:t xml:space="preserve">       </w:t>
      </w:r>
      <w:r w:rsidR="00BE52C7" w:rsidRPr="00A27FF5">
        <w:rPr>
          <w:szCs w:val="24"/>
          <w:lang w:val="ru-RU"/>
        </w:rPr>
        <w:t>Лице из става 1. овог члана проверава:</w:t>
      </w:r>
    </w:p>
    <w:p w14:paraId="39AB2C65" w14:textId="77777777" w:rsidR="00BE52C7" w:rsidRPr="00A27FF5" w:rsidRDefault="00BE52C7" w:rsidP="00FD462A">
      <w:pPr>
        <w:pStyle w:val="ListParagraph"/>
        <w:numPr>
          <w:ilvl w:val="0"/>
          <w:numId w:val="12"/>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Да ли количина испоручених добара, пружених услуга или изведених радова одговара уговореном</w:t>
      </w:r>
      <w:r w:rsidR="005F2C22" w:rsidRPr="00A27FF5">
        <w:rPr>
          <w:rFonts w:ascii="Times New Roman" w:hAnsi="Times New Roman" w:cs="Times New Roman"/>
          <w:sz w:val="24"/>
          <w:szCs w:val="24"/>
          <w:lang w:val="ru-RU"/>
        </w:rPr>
        <w:t>;</w:t>
      </w:r>
    </w:p>
    <w:p w14:paraId="76D2E98B" w14:textId="77777777" w:rsidR="00BE52C7" w:rsidRPr="00A27FF5" w:rsidRDefault="00BE52C7" w:rsidP="00FD462A">
      <w:pPr>
        <w:pStyle w:val="ListParagraph"/>
        <w:numPr>
          <w:ilvl w:val="0"/>
          <w:numId w:val="12"/>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Да ли врста и валитет испручених добара, пружених услуга или изведених радова одговара уговореним, односно да ли су у свему у складу са захтеваним техничким спецификацијама и понудом</w:t>
      </w:r>
      <w:r w:rsidR="005F2C22" w:rsidRPr="00A27FF5">
        <w:rPr>
          <w:rFonts w:ascii="Times New Roman" w:hAnsi="Times New Roman" w:cs="Times New Roman"/>
          <w:sz w:val="24"/>
          <w:szCs w:val="24"/>
          <w:lang w:val="ru-RU"/>
        </w:rPr>
        <w:t>.</w:t>
      </w:r>
    </w:p>
    <w:p w14:paraId="145664F2" w14:textId="2D969F6C" w:rsidR="00BE52C7" w:rsidRPr="00A27FF5" w:rsidRDefault="007E7E24" w:rsidP="00FD462A">
      <w:pPr>
        <w:rPr>
          <w:szCs w:val="24"/>
          <w:lang w:val="ru-RU"/>
        </w:rPr>
      </w:pPr>
      <w:r>
        <w:rPr>
          <w:szCs w:val="24"/>
          <w:lang w:val="ru-RU"/>
        </w:rPr>
        <w:t xml:space="preserve">      </w:t>
      </w:r>
      <w:r w:rsidR="00BE52C7" w:rsidRPr="00A27FF5">
        <w:rPr>
          <w:szCs w:val="24"/>
          <w:lang w:val="ru-RU"/>
        </w:rPr>
        <w:t>Све радње предузете приликом пријема добара, услуга или радова морају се писмено евидентирати и потписати од стране Комисије или овлашћеног лица и представника друге уговорне стране.</w:t>
      </w:r>
    </w:p>
    <w:p w14:paraId="516B5DAC" w14:textId="77777777" w:rsidR="00BE52C7" w:rsidRPr="00A27FF5" w:rsidRDefault="00BE52C7" w:rsidP="00FD462A">
      <w:pPr>
        <w:rPr>
          <w:szCs w:val="24"/>
          <w:lang w:val="ru-RU"/>
        </w:rPr>
      </w:pPr>
    </w:p>
    <w:p w14:paraId="1EF56D72" w14:textId="066EB752" w:rsidR="00BE52C7" w:rsidRDefault="007E7E24" w:rsidP="00FD462A">
      <w:pPr>
        <w:rPr>
          <w:szCs w:val="24"/>
          <w:lang w:val="ru-RU"/>
        </w:rPr>
      </w:pPr>
      <w:r>
        <w:rPr>
          <w:szCs w:val="24"/>
          <w:lang w:val="ru-RU"/>
        </w:rPr>
        <w:t xml:space="preserve">       </w:t>
      </w:r>
      <w:r w:rsidR="005F2C22" w:rsidRPr="00A27FF5">
        <w:rPr>
          <w:szCs w:val="24"/>
          <w:lang w:val="ru-RU"/>
        </w:rPr>
        <w:t>Пр</w:t>
      </w:r>
      <w:r w:rsidR="00BE52C7" w:rsidRPr="00A27FF5">
        <w:rPr>
          <w:szCs w:val="24"/>
          <w:lang w:val="ru-RU"/>
        </w:rPr>
        <w:t>ијем добара, услуга или радова врши се у свему у складу са одредбама закљученог уговора о набавци или другом одговарајућом документацијом (отпремница, записник о примопредаји добара или радова, извештај о извршенимуслугама и сл.)</w:t>
      </w:r>
    </w:p>
    <w:p w14:paraId="48747FB6" w14:textId="77777777" w:rsidR="00BE52C7" w:rsidRPr="00A27FF5" w:rsidRDefault="00BE52C7" w:rsidP="00BE52C7">
      <w:pPr>
        <w:jc w:val="center"/>
        <w:rPr>
          <w:b/>
          <w:szCs w:val="24"/>
          <w:lang w:val="ru-RU"/>
        </w:rPr>
      </w:pPr>
    </w:p>
    <w:p w14:paraId="38544607" w14:textId="77777777" w:rsidR="00BE52C7" w:rsidRPr="00522FB8" w:rsidRDefault="00BE52C7" w:rsidP="00522FB8">
      <w:pPr>
        <w:pStyle w:val="Heading1"/>
        <w:jc w:val="center"/>
        <w:rPr>
          <w:rFonts w:ascii="Times New Roman" w:hAnsi="Times New Roman" w:cs="Times New Roman"/>
          <w:b/>
          <w:bCs/>
          <w:color w:val="auto"/>
          <w:sz w:val="28"/>
          <w:szCs w:val="28"/>
          <w:lang w:val="ru-RU"/>
        </w:rPr>
      </w:pPr>
      <w:bookmarkStart w:id="45" w:name="_Toc103600165"/>
      <w:r w:rsidRPr="00522FB8">
        <w:rPr>
          <w:rFonts w:ascii="Times New Roman" w:hAnsi="Times New Roman" w:cs="Times New Roman"/>
          <w:b/>
          <w:bCs/>
          <w:color w:val="auto"/>
          <w:sz w:val="28"/>
          <w:szCs w:val="28"/>
          <w:lang w:val="ru-RU"/>
        </w:rPr>
        <w:t>Правила поступања у случају рекламација</w:t>
      </w:r>
      <w:bookmarkEnd w:id="45"/>
    </w:p>
    <w:p w14:paraId="140F5D60" w14:textId="77777777" w:rsidR="00BE52C7" w:rsidRPr="00A27FF5" w:rsidRDefault="00BE52C7" w:rsidP="00BE52C7">
      <w:pPr>
        <w:jc w:val="center"/>
        <w:rPr>
          <w:b/>
          <w:szCs w:val="24"/>
          <w:lang w:val="ru-RU"/>
        </w:rPr>
      </w:pPr>
    </w:p>
    <w:p w14:paraId="2C7DF5C1" w14:textId="562E9967" w:rsidR="00BE52C7" w:rsidRPr="00A27FF5" w:rsidRDefault="00657EEC" w:rsidP="00BE52C7">
      <w:pPr>
        <w:jc w:val="center"/>
        <w:rPr>
          <w:b/>
          <w:szCs w:val="24"/>
          <w:lang w:val="ru-RU"/>
        </w:rPr>
      </w:pPr>
      <w:r>
        <w:rPr>
          <w:b/>
          <w:szCs w:val="24"/>
          <w:lang w:val="ru-RU"/>
        </w:rPr>
        <w:t>Члан</w:t>
      </w:r>
      <w:r w:rsidRPr="00A27FF5">
        <w:rPr>
          <w:b/>
          <w:szCs w:val="24"/>
          <w:lang w:val="ru-RU"/>
        </w:rPr>
        <w:t xml:space="preserve"> </w:t>
      </w:r>
      <w:r w:rsidR="00BE52C7" w:rsidRPr="00A27FF5">
        <w:rPr>
          <w:b/>
          <w:szCs w:val="24"/>
          <w:lang w:val="ru-RU"/>
        </w:rPr>
        <w:t>52.</w:t>
      </w:r>
    </w:p>
    <w:p w14:paraId="64F209D8" w14:textId="71D6FC77" w:rsidR="00BE52C7" w:rsidRPr="00A27FF5" w:rsidRDefault="007E7E24" w:rsidP="00FD462A">
      <w:pPr>
        <w:rPr>
          <w:szCs w:val="24"/>
          <w:lang w:val="ru-RU"/>
        </w:rPr>
      </w:pPr>
      <w:r>
        <w:rPr>
          <w:szCs w:val="24"/>
          <w:lang w:val="ru-RU"/>
        </w:rPr>
        <w:t xml:space="preserve">      </w:t>
      </w:r>
      <w:r w:rsidR="00BE52C7" w:rsidRPr="00A27FF5">
        <w:rPr>
          <w:szCs w:val="24"/>
          <w:lang w:val="ru-RU"/>
        </w:rPr>
        <w:t>У случају када овлашће</w:t>
      </w:r>
      <w:r w:rsidR="005F2C22" w:rsidRPr="00A27FF5">
        <w:rPr>
          <w:szCs w:val="24"/>
          <w:lang w:val="ru-RU"/>
        </w:rPr>
        <w:t>но лице Школе утврди да количин</w:t>
      </w:r>
      <w:r w:rsidR="00BE52C7" w:rsidRPr="00A27FF5">
        <w:rPr>
          <w:szCs w:val="24"/>
          <w:lang w:val="ru-RU"/>
        </w:rPr>
        <w:t>а</w:t>
      </w:r>
      <w:r>
        <w:rPr>
          <w:szCs w:val="24"/>
          <w:lang w:val="ru-RU"/>
        </w:rPr>
        <w:t xml:space="preserve"> </w:t>
      </w:r>
      <w:r w:rsidR="00BE52C7" w:rsidRPr="00A27FF5">
        <w:rPr>
          <w:szCs w:val="24"/>
          <w:lang w:val="ru-RU"/>
        </w:rPr>
        <w:t>или квалитет испоруке не одговара уговореном, оно не сачињава записник о квантитативном пријему и записник о квалитативном пријему, већ сачињава и потписује рекламациони записник, у коме наводи у чему испорука није у складу са уговореним.</w:t>
      </w:r>
    </w:p>
    <w:p w14:paraId="347094FC" w14:textId="77777777" w:rsidR="00BE52C7" w:rsidRPr="00A27FF5" w:rsidRDefault="00BE52C7" w:rsidP="00FD462A">
      <w:pPr>
        <w:rPr>
          <w:szCs w:val="24"/>
          <w:lang w:val="ru-RU"/>
        </w:rPr>
      </w:pPr>
    </w:p>
    <w:p w14:paraId="5E106881" w14:textId="61135161" w:rsidR="00BE52C7" w:rsidRPr="00A27FF5" w:rsidRDefault="007E7E24" w:rsidP="00FD462A">
      <w:pPr>
        <w:rPr>
          <w:szCs w:val="24"/>
          <w:lang w:val="ru-RU"/>
        </w:rPr>
      </w:pPr>
      <w:r>
        <w:rPr>
          <w:szCs w:val="24"/>
          <w:lang w:val="ru-RU"/>
        </w:rPr>
        <w:t xml:space="preserve">       </w:t>
      </w:r>
      <w:r w:rsidR="00BE52C7" w:rsidRPr="00A27FF5">
        <w:rPr>
          <w:szCs w:val="24"/>
          <w:lang w:val="ru-RU"/>
        </w:rPr>
        <w:t>Рекламациони записник доставља се лицу ангажованом на пословима јавних набавки.</w:t>
      </w:r>
    </w:p>
    <w:p w14:paraId="3685F85A" w14:textId="77777777" w:rsidR="00BE52C7" w:rsidRPr="00A27FF5" w:rsidRDefault="00BE52C7" w:rsidP="00FD462A">
      <w:pPr>
        <w:rPr>
          <w:szCs w:val="24"/>
          <w:lang w:val="ru-RU"/>
        </w:rPr>
      </w:pPr>
    </w:p>
    <w:p w14:paraId="4C956638" w14:textId="5FA055BE" w:rsidR="00BE52C7" w:rsidRPr="00A27FF5" w:rsidRDefault="007E7E24" w:rsidP="00FD462A">
      <w:pPr>
        <w:rPr>
          <w:szCs w:val="24"/>
          <w:lang w:val="ru-RU"/>
        </w:rPr>
      </w:pPr>
      <w:r>
        <w:rPr>
          <w:szCs w:val="24"/>
          <w:lang w:val="ru-RU"/>
        </w:rPr>
        <w:t xml:space="preserve">       </w:t>
      </w:r>
      <w:r w:rsidR="00BE52C7" w:rsidRPr="00A27FF5">
        <w:rPr>
          <w:szCs w:val="24"/>
          <w:lang w:val="ru-RU"/>
        </w:rPr>
        <w:t>Лице ангажовано на пословима јавних набавки, по добијеној сагласности руководиоца организационе јединице у чијој надлежности су правни и финансијски послови, доставља другој уговорној страни рекламациони записник и даље поступа поводом рекламације у вези извршења уговора.</w:t>
      </w:r>
    </w:p>
    <w:p w14:paraId="1A7F3DCD" w14:textId="77777777" w:rsidR="00BE52C7" w:rsidRPr="00A27FF5" w:rsidRDefault="00BE52C7" w:rsidP="00FD462A">
      <w:pPr>
        <w:rPr>
          <w:szCs w:val="24"/>
          <w:lang w:val="ru-RU"/>
        </w:rPr>
      </w:pPr>
    </w:p>
    <w:p w14:paraId="1E729194" w14:textId="2506453F" w:rsidR="00BE52C7" w:rsidRPr="00A27FF5" w:rsidRDefault="007E7E24" w:rsidP="00FD462A">
      <w:pPr>
        <w:rPr>
          <w:szCs w:val="24"/>
          <w:lang w:val="ru-RU"/>
        </w:rPr>
      </w:pPr>
      <w:r>
        <w:rPr>
          <w:szCs w:val="24"/>
          <w:lang w:val="ru-RU"/>
        </w:rPr>
        <w:t xml:space="preserve">       </w:t>
      </w:r>
      <w:r w:rsidR="00BE52C7" w:rsidRPr="00A27FF5">
        <w:rPr>
          <w:szCs w:val="24"/>
          <w:lang w:val="ru-RU"/>
        </w:rPr>
        <w:t>Поступање по рекламцији уређује се уговором, законом којим се уређују облигациони односи и другим прописима који уређују ову област.</w:t>
      </w:r>
    </w:p>
    <w:p w14:paraId="2C47A5C5" w14:textId="77777777" w:rsidR="00BE52C7" w:rsidRPr="00A27FF5" w:rsidRDefault="00BE52C7" w:rsidP="00BE52C7">
      <w:pPr>
        <w:jc w:val="center"/>
        <w:rPr>
          <w:b/>
          <w:szCs w:val="24"/>
          <w:lang w:val="ru-RU"/>
        </w:rPr>
      </w:pPr>
    </w:p>
    <w:p w14:paraId="53AF4996" w14:textId="77777777" w:rsidR="00BE52C7" w:rsidRPr="00522FB8" w:rsidRDefault="00BE52C7" w:rsidP="00522FB8">
      <w:pPr>
        <w:pStyle w:val="Heading1"/>
        <w:jc w:val="center"/>
        <w:rPr>
          <w:rFonts w:ascii="Times New Roman" w:hAnsi="Times New Roman" w:cs="Times New Roman"/>
          <w:b/>
          <w:bCs/>
          <w:color w:val="auto"/>
          <w:sz w:val="28"/>
          <w:szCs w:val="28"/>
          <w:lang w:val="ru-RU"/>
        </w:rPr>
      </w:pPr>
      <w:bookmarkStart w:id="46" w:name="_Toc103600166"/>
      <w:r w:rsidRPr="00522FB8">
        <w:rPr>
          <w:rFonts w:ascii="Times New Roman" w:hAnsi="Times New Roman" w:cs="Times New Roman"/>
          <w:b/>
          <w:bCs/>
          <w:color w:val="auto"/>
          <w:sz w:val="28"/>
          <w:szCs w:val="28"/>
          <w:lang w:val="ru-RU"/>
        </w:rPr>
        <w:t>Достављање и чување уговорених средстава финансијског обезбеђења</w:t>
      </w:r>
      <w:bookmarkEnd w:id="46"/>
    </w:p>
    <w:p w14:paraId="06A6E33A" w14:textId="77777777" w:rsidR="00BE52C7" w:rsidRPr="00A27FF5" w:rsidRDefault="00BE52C7" w:rsidP="00BE52C7">
      <w:pPr>
        <w:jc w:val="center"/>
        <w:rPr>
          <w:b/>
          <w:szCs w:val="24"/>
          <w:lang w:val="ru-RU"/>
        </w:rPr>
      </w:pPr>
    </w:p>
    <w:p w14:paraId="4B67D27B" w14:textId="486484E6" w:rsidR="00BE52C7" w:rsidRPr="00A27FF5" w:rsidRDefault="00657EEC" w:rsidP="00BE52C7">
      <w:pPr>
        <w:jc w:val="center"/>
        <w:rPr>
          <w:b/>
          <w:szCs w:val="24"/>
          <w:lang w:val="ru-RU"/>
        </w:rPr>
      </w:pPr>
      <w:r>
        <w:rPr>
          <w:b/>
          <w:szCs w:val="24"/>
          <w:lang w:val="ru-RU"/>
        </w:rPr>
        <w:t>Члан</w:t>
      </w:r>
      <w:r w:rsidRPr="00A27FF5">
        <w:rPr>
          <w:b/>
          <w:szCs w:val="24"/>
          <w:lang w:val="ru-RU"/>
        </w:rPr>
        <w:t xml:space="preserve"> </w:t>
      </w:r>
      <w:r w:rsidR="00BE52C7" w:rsidRPr="00A27FF5">
        <w:rPr>
          <w:b/>
          <w:szCs w:val="24"/>
          <w:lang w:val="ru-RU"/>
        </w:rPr>
        <w:t>53.</w:t>
      </w:r>
    </w:p>
    <w:p w14:paraId="21A23D07" w14:textId="7D289EAC" w:rsidR="00BE52C7" w:rsidRPr="00A27FF5" w:rsidRDefault="007E7E24" w:rsidP="00FD462A">
      <w:pPr>
        <w:rPr>
          <w:szCs w:val="24"/>
          <w:lang w:val="ru-RU"/>
        </w:rPr>
      </w:pPr>
      <w:r>
        <w:rPr>
          <w:szCs w:val="24"/>
          <w:lang w:val="ru-RU"/>
        </w:rPr>
        <w:t xml:space="preserve">      </w:t>
      </w:r>
      <w:r w:rsidR="00BE52C7" w:rsidRPr="00A27FF5">
        <w:rPr>
          <w:szCs w:val="24"/>
          <w:lang w:val="ru-RU"/>
        </w:rPr>
        <w:t>Лице ангажовано на посл</w:t>
      </w:r>
      <w:r w:rsidR="005F2C22" w:rsidRPr="00A27FF5">
        <w:rPr>
          <w:szCs w:val="24"/>
          <w:lang w:val="ru-RU"/>
        </w:rPr>
        <w:t>о</w:t>
      </w:r>
      <w:r w:rsidR="00BE52C7" w:rsidRPr="00A27FF5">
        <w:rPr>
          <w:szCs w:val="24"/>
          <w:lang w:val="ru-RU"/>
        </w:rPr>
        <w:t>вима јавних набавки стара се о праћењу извршења уговора у погледу достављања тражених средстава финасијског обезбеђења.</w:t>
      </w:r>
    </w:p>
    <w:p w14:paraId="680BFCCC" w14:textId="77777777" w:rsidR="00BE52C7" w:rsidRPr="00A27FF5" w:rsidRDefault="00BE52C7" w:rsidP="00FD462A">
      <w:pPr>
        <w:rPr>
          <w:szCs w:val="24"/>
          <w:lang w:val="ru-RU"/>
        </w:rPr>
      </w:pPr>
    </w:p>
    <w:p w14:paraId="2EEE1459" w14:textId="6EB06506" w:rsidR="00BE52C7" w:rsidRPr="00A27FF5" w:rsidRDefault="007E7E24" w:rsidP="00FD462A">
      <w:pPr>
        <w:rPr>
          <w:szCs w:val="24"/>
          <w:lang w:val="ru-RU"/>
        </w:rPr>
      </w:pPr>
      <w:r>
        <w:rPr>
          <w:szCs w:val="24"/>
          <w:lang w:val="ru-RU"/>
        </w:rPr>
        <w:t xml:space="preserve">      </w:t>
      </w:r>
      <w:r w:rsidR="006C215A" w:rsidRPr="00A27FF5">
        <w:rPr>
          <w:szCs w:val="24"/>
          <w:lang w:val="ru-RU"/>
        </w:rPr>
        <w:t>Нако</w:t>
      </w:r>
      <w:r w:rsidR="005F2C22" w:rsidRPr="00A27FF5">
        <w:rPr>
          <w:szCs w:val="24"/>
          <w:lang w:val="ru-RU"/>
        </w:rPr>
        <w:t>н</w:t>
      </w:r>
      <w:r w:rsidR="006C215A" w:rsidRPr="00A27FF5">
        <w:rPr>
          <w:szCs w:val="24"/>
          <w:lang w:val="ru-RU"/>
        </w:rPr>
        <w:t xml:space="preserve"> прикупљања уговорених средстава финансијског обезбеђења, иста се чувају у организационој јединици надлежној за правне послове.</w:t>
      </w:r>
    </w:p>
    <w:p w14:paraId="7E8F65EE" w14:textId="77777777" w:rsidR="005F2C22" w:rsidRPr="00A27FF5" w:rsidRDefault="005F2C22" w:rsidP="00FD462A">
      <w:pPr>
        <w:rPr>
          <w:szCs w:val="24"/>
          <w:lang w:val="ru-RU"/>
        </w:rPr>
      </w:pPr>
    </w:p>
    <w:p w14:paraId="3F5D59EF" w14:textId="77777777" w:rsidR="006C215A" w:rsidRPr="00A27FF5" w:rsidRDefault="006C215A" w:rsidP="00BE52C7">
      <w:pPr>
        <w:jc w:val="center"/>
        <w:rPr>
          <w:b/>
          <w:szCs w:val="24"/>
          <w:lang w:val="ru-RU"/>
        </w:rPr>
      </w:pPr>
    </w:p>
    <w:p w14:paraId="7B500282" w14:textId="77777777" w:rsidR="006C215A" w:rsidRPr="00522FB8" w:rsidRDefault="006C215A" w:rsidP="00522FB8">
      <w:pPr>
        <w:pStyle w:val="Heading1"/>
        <w:jc w:val="center"/>
        <w:rPr>
          <w:rFonts w:ascii="Times New Roman" w:hAnsi="Times New Roman" w:cs="Times New Roman"/>
          <w:b/>
          <w:bCs/>
          <w:color w:val="auto"/>
          <w:sz w:val="28"/>
          <w:szCs w:val="28"/>
          <w:lang w:val="ru-RU"/>
        </w:rPr>
      </w:pPr>
      <w:bookmarkStart w:id="47" w:name="_Toc103600167"/>
      <w:r w:rsidRPr="00522FB8">
        <w:rPr>
          <w:rFonts w:ascii="Times New Roman" w:hAnsi="Times New Roman" w:cs="Times New Roman"/>
          <w:b/>
          <w:bCs/>
          <w:color w:val="auto"/>
          <w:sz w:val="28"/>
          <w:szCs w:val="28"/>
          <w:lang w:val="ru-RU"/>
        </w:rPr>
        <w:lastRenderedPageBreak/>
        <w:t>Правила поступка реализациј уговорених средстава финансијског обезбеђења</w:t>
      </w:r>
      <w:bookmarkEnd w:id="47"/>
    </w:p>
    <w:p w14:paraId="477D2984" w14:textId="77777777" w:rsidR="006C215A" w:rsidRPr="00522FB8" w:rsidRDefault="006C215A" w:rsidP="00522FB8">
      <w:pPr>
        <w:pStyle w:val="Heading1"/>
        <w:jc w:val="center"/>
        <w:rPr>
          <w:rFonts w:ascii="Times New Roman" w:hAnsi="Times New Roman" w:cs="Times New Roman"/>
          <w:b/>
          <w:bCs/>
          <w:color w:val="auto"/>
          <w:sz w:val="28"/>
          <w:szCs w:val="28"/>
          <w:lang w:val="ru-RU"/>
        </w:rPr>
      </w:pPr>
    </w:p>
    <w:p w14:paraId="27AE8333" w14:textId="291DFBED" w:rsidR="006C215A" w:rsidRPr="00A27FF5" w:rsidRDefault="00657EEC" w:rsidP="00BE52C7">
      <w:pPr>
        <w:jc w:val="center"/>
        <w:rPr>
          <w:b/>
          <w:szCs w:val="24"/>
          <w:lang w:val="ru-RU"/>
        </w:rPr>
      </w:pPr>
      <w:r>
        <w:rPr>
          <w:b/>
          <w:szCs w:val="24"/>
          <w:lang w:val="ru-RU"/>
        </w:rPr>
        <w:t>Члан</w:t>
      </w:r>
      <w:r w:rsidRPr="00A27FF5">
        <w:rPr>
          <w:b/>
          <w:szCs w:val="24"/>
          <w:lang w:val="ru-RU"/>
        </w:rPr>
        <w:t xml:space="preserve"> </w:t>
      </w:r>
      <w:r w:rsidR="006C215A" w:rsidRPr="00A27FF5">
        <w:rPr>
          <w:b/>
          <w:szCs w:val="24"/>
          <w:lang w:val="ru-RU"/>
        </w:rPr>
        <w:t>54.</w:t>
      </w:r>
    </w:p>
    <w:p w14:paraId="32A16683" w14:textId="1A5C30A9" w:rsidR="006C215A" w:rsidRPr="00A27FF5" w:rsidRDefault="007E7E24" w:rsidP="00FD462A">
      <w:pPr>
        <w:rPr>
          <w:szCs w:val="24"/>
          <w:lang w:val="ru-RU"/>
        </w:rPr>
      </w:pPr>
      <w:r>
        <w:rPr>
          <w:szCs w:val="24"/>
          <w:lang w:val="ru-RU"/>
        </w:rPr>
        <w:t xml:space="preserve">      </w:t>
      </w:r>
      <w:r w:rsidR="006C215A" w:rsidRPr="00A27FF5">
        <w:rPr>
          <w:szCs w:val="24"/>
          <w:lang w:val="ru-RU"/>
        </w:rPr>
        <w:t>У случају када утврди разлоге за реализацију уговорених средстава финансијског обезбеђења, лице ангажовано на пословима јавних набавки о томе без одлагања обавештава организациону јединицу у чијој надлежности су послови финансија, уз достављање потребних образложења и доказа.</w:t>
      </w:r>
    </w:p>
    <w:p w14:paraId="74E66BE7" w14:textId="77777777" w:rsidR="006C215A" w:rsidRPr="00A27FF5" w:rsidRDefault="006C215A" w:rsidP="00FD462A">
      <w:pPr>
        <w:rPr>
          <w:szCs w:val="24"/>
          <w:lang w:val="ru-RU"/>
        </w:rPr>
      </w:pPr>
    </w:p>
    <w:p w14:paraId="46C68596" w14:textId="5DC39524" w:rsidR="006C215A" w:rsidRPr="00A27FF5" w:rsidRDefault="007E7E24" w:rsidP="00FD462A">
      <w:pPr>
        <w:rPr>
          <w:szCs w:val="24"/>
          <w:lang w:val="ru-RU"/>
        </w:rPr>
      </w:pPr>
      <w:r>
        <w:rPr>
          <w:szCs w:val="24"/>
          <w:lang w:val="ru-RU"/>
        </w:rPr>
        <w:t xml:space="preserve">      </w:t>
      </w:r>
      <w:r w:rsidR="006C215A" w:rsidRPr="00A27FF5">
        <w:rPr>
          <w:szCs w:val="24"/>
          <w:lang w:val="ru-RU"/>
        </w:rPr>
        <w:t>Лице ангажовано на пословима јавних набавки проверава испуњеност услова за реализацију уговорених средстава финансијског обезбеђења и уколико су за то испуњени услови, обавештава организациону јединицу у чијој надлежности су послови финансија, која врши реализацију уговорених средстава финансијског обезбеђења у складу са важећим прописима, а по добијеној сагласности руководиоца организационе јединице у чијој надлежности су правни и финансијски послови.</w:t>
      </w:r>
    </w:p>
    <w:p w14:paraId="48FFB152" w14:textId="77777777" w:rsidR="006C215A" w:rsidRPr="00A27FF5" w:rsidRDefault="006C215A" w:rsidP="00FD462A">
      <w:pPr>
        <w:rPr>
          <w:szCs w:val="24"/>
          <w:lang w:val="ru-RU"/>
        </w:rPr>
      </w:pPr>
    </w:p>
    <w:p w14:paraId="14426ADD" w14:textId="333D6670" w:rsidR="006C215A" w:rsidRPr="00A27FF5" w:rsidRDefault="007E7E24" w:rsidP="00FD462A">
      <w:pPr>
        <w:rPr>
          <w:szCs w:val="24"/>
          <w:lang w:val="ru-RU"/>
        </w:rPr>
      </w:pPr>
      <w:r>
        <w:rPr>
          <w:szCs w:val="24"/>
          <w:lang w:val="ru-RU"/>
        </w:rPr>
        <w:t xml:space="preserve">     </w:t>
      </w:r>
      <w:r w:rsidR="006C215A" w:rsidRPr="00A27FF5">
        <w:rPr>
          <w:szCs w:val="24"/>
          <w:lang w:val="ru-RU"/>
        </w:rPr>
        <w:t xml:space="preserve">Организацона јединица у чијој надлежности су послови финансија: </w:t>
      </w:r>
    </w:p>
    <w:p w14:paraId="530A4C1E" w14:textId="77777777" w:rsidR="006C215A" w:rsidRPr="00A27FF5" w:rsidRDefault="006C215A" w:rsidP="00FD462A">
      <w:pPr>
        <w:pStyle w:val="ListParagraph"/>
        <w:numPr>
          <w:ilvl w:val="0"/>
          <w:numId w:val="17"/>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Одмах након реализације уговорених средстава финансијског обезбеђења о томе обавештава лице ангажовано на пословима јавних набавки</w:t>
      </w:r>
      <w:r w:rsidR="005F2C22" w:rsidRPr="00A27FF5">
        <w:rPr>
          <w:rFonts w:ascii="Times New Roman" w:hAnsi="Times New Roman" w:cs="Times New Roman"/>
          <w:sz w:val="24"/>
          <w:szCs w:val="24"/>
          <w:lang w:val="ru-RU"/>
        </w:rPr>
        <w:t>;</w:t>
      </w:r>
    </w:p>
    <w:p w14:paraId="4D16FEB4" w14:textId="77777777" w:rsidR="006C215A" w:rsidRPr="00A27FF5" w:rsidRDefault="006C215A" w:rsidP="00FD462A">
      <w:pPr>
        <w:pStyle w:val="ListParagraph"/>
        <w:numPr>
          <w:ilvl w:val="0"/>
          <w:numId w:val="17"/>
        </w:numPr>
        <w:jc w:val="both"/>
        <w:rPr>
          <w:rFonts w:ascii="Times New Roman" w:hAnsi="Times New Roman" w:cs="Times New Roman"/>
          <w:sz w:val="24"/>
          <w:szCs w:val="24"/>
          <w:lang w:val="ru-RU"/>
        </w:rPr>
      </w:pPr>
      <w:r w:rsidRPr="00A27FF5">
        <w:rPr>
          <w:rFonts w:ascii="Times New Roman" w:hAnsi="Times New Roman" w:cs="Times New Roman"/>
          <w:sz w:val="24"/>
          <w:szCs w:val="24"/>
          <w:lang w:val="ru-RU"/>
        </w:rPr>
        <w:t>Води евиденцију реализованих уговорених средстава финанисјког обезбеђења.</w:t>
      </w:r>
    </w:p>
    <w:p w14:paraId="06361723" w14:textId="77777777" w:rsidR="006C215A" w:rsidRPr="00A27FF5" w:rsidRDefault="006C215A" w:rsidP="006C215A">
      <w:pPr>
        <w:jc w:val="center"/>
        <w:rPr>
          <w:b/>
          <w:szCs w:val="24"/>
          <w:lang w:val="ru-RU"/>
        </w:rPr>
      </w:pPr>
    </w:p>
    <w:p w14:paraId="642241BA" w14:textId="77777777" w:rsidR="006C215A" w:rsidRPr="00522FB8" w:rsidRDefault="006C215A" w:rsidP="00522FB8">
      <w:pPr>
        <w:pStyle w:val="Heading1"/>
        <w:jc w:val="center"/>
        <w:rPr>
          <w:rFonts w:ascii="Times New Roman" w:hAnsi="Times New Roman" w:cs="Times New Roman"/>
          <w:b/>
          <w:bCs/>
          <w:color w:val="auto"/>
          <w:sz w:val="28"/>
          <w:szCs w:val="28"/>
          <w:lang w:val="ru-RU"/>
        </w:rPr>
      </w:pPr>
      <w:bookmarkStart w:id="48" w:name="_Toc103600168"/>
      <w:r w:rsidRPr="00522FB8">
        <w:rPr>
          <w:rFonts w:ascii="Times New Roman" w:hAnsi="Times New Roman" w:cs="Times New Roman"/>
          <w:b/>
          <w:bCs/>
          <w:color w:val="auto"/>
          <w:sz w:val="28"/>
          <w:szCs w:val="28"/>
          <w:lang w:val="ru-RU"/>
        </w:rPr>
        <w:t>Правила поступања у вези са изменама уговорених обавеза</w:t>
      </w:r>
      <w:bookmarkEnd w:id="48"/>
    </w:p>
    <w:p w14:paraId="11405643" w14:textId="77777777" w:rsidR="006C215A" w:rsidRPr="00A27FF5" w:rsidRDefault="006C215A" w:rsidP="006C215A">
      <w:pPr>
        <w:jc w:val="center"/>
        <w:rPr>
          <w:b/>
          <w:szCs w:val="24"/>
          <w:lang w:val="ru-RU"/>
        </w:rPr>
      </w:pPr>
    </w:p>
    <w:p w14:paraId="6C3A0C13" w14:textId="0A433116" w:rsidR="006C215A" w:rsidRPr="00A27FF5" w:rsidRDefault="00657EEC" w:rsidP="006C215A">
      <w:pPr>
        <w:jc w:val="center"/>
        <w:rPr>
          <w:b/>
          <w:szCs w:val="24"/>
          <w:lang w:val="ru-RU"/>
        </w:rPr>
      </w:pPr>
      <w:r>
        <w:rPr>
          <w:b/>
          <w:szCs w:val="24"/>
          <w:lang w:val="ru-RU"/>
        </w:rPr>
        <w:t>Члан</w:t>
      </w:r>
      <w:r w:rsidRPr="00A27FF5">
        <w:rPr>
          <w:b/>
          <w:szCs w:val="24"/>
          <w:lang w:val="ru-RU"/>
        </w:rPr>
        <w:t xml:space="preserve"> </w:t>
      </w:r>
      <w:r w:rsidR="006C215A" w:rsidRPr="00A27FF5">
        <w:rPr>
          <w:b/>
          <w:szCs w:val="24"/>
          <w:lang w:val="ru-RU"/>
        </w:rPr>
        <w:t>55.</w:t>
      </w:r>
    </w:p>
    <w:p w14:paraId="0DE35353" w14:textId="558FA0CA" w:rsidR="006C215A" w:rsidRPr="00A27FF5" w:rsidRDefault="007E7E24" w:rsidP="00FD462A">
      <w:pPr>
        <w:rPr>
          <w:szCs w:val="24"/>
          <w:lang w:val="ru-RU"/>
        </w:rPr>
      </w:pPr>
      <w:r>
        <w:rPr>
          <w:szCs w:val="24"/>
          <w:lang w:val="ru-RU"/>
        </w:rPr>
        <w:t xml:space="preserve">     </w:t>
      </w:r>
      <w:r w:rsidR="006C215A" w:rsidRPr="00A27FF5">
        <w:rPr>
          <w:szCs w:val="24"/>
          <w:lang w:val="ru-RU"/>
        </w:rPr>
        <w:t>Овлашћено лице у случају потребе за изменом уговора о јавној набавци, о томе обавештава лице ангажовано на пословима јавних набавки.</w:t>
      </w:r>
    </w:p>
    <w:p w14:paraId="65004A8D" w14:textId="77777777" w:rsidR="006C215A" w:rsidRPr="00A27FF5" w:rsidRDefault="006C215A" w:rsidP="00FD462A">
      <w:pPr>
        <w:rPr>
          <w:szCs w:val="24"/>
          <w:lang w:val="ru-RU"/>
        </w:rPr>
      </w:pPr>
    </w:p>
    <w:p w14:paraId="5738F44A" w14:textId="7B59FBCC" w:rsidR="006C215A" w:rsidRPr="00A27FF5" w:rsidRDefault="007E7E24" w:rsidP="00FD462A">
      <w:pPr>
        <w:rPr>
          <w:szCs w:val="24"/>
          <w:lang w:val="ru-RU"/>
        </w:rPr>
      </w:pPr>
      <w:r>
        <w:rPr>
          <w:szCs w:val="24"/>
          <w:lang w:val="ru-RU"/>
        </w:rPr>
        <w:t xml:space="preserve">      </w:t>
      </w:r>
      <w:r w:rsidR="006C215A" w:rsidRPr="00A27FF5">
        <w:rPr>
          <w:szCs w:val="24"/>
          <w:lang w:val="ru-RU"/>
        </w:rPr>
        <w:t>Уколико друга уговорна страна з</w:t>
      </w:r>
      <w:r>
        <w:rPr>
          <w:szCs w:val="24"/>
          <w:lang w:val="ru-RU"/>
        </w:rPr>
        <w:t>а</w:t>
      </w:r>
      <w:r w:rsidR="006C215A" w:rsidRPr="00A27FF5">
        <w:rPr>
          <w:szCs w:val="24"/>
          <w:lang w:val="ru-RU"/>
        </w:rPr>
        <w:t>хтева измену уговора о јавној набавци, овлашћено лице из претходног става овог члана добијени захтев заједно са својим мишљењем о потреби и оправданости захтеваних измена, доставља лицу ангажованом на пословима јавних набавки.</w:t>
      </w:r>
    </w:p>
    <w:p w14:paraId="3F009865" w14:textId="77777777" w:rsidR="006C215A" w:rsidRPr="00A27FF5" w:rsidRDefault="006C215A" w:rsidP="00FD462A">
      <w:pPr>
        <w:rPr>
          <w:szCs w:val="24"/>
          <w:lang w:val="ru-RU"/>
        </w:rPr>
      </w:pPr>
    </w:p>
    <w:p w14:paraId="14E3288B" w14:textId="7AEFF4D4" w:rsidR="006C215A" w:rsidRPr="00A27FF5" w:rsidRDefault="007E7E24" w:rsidP="00FD462A">
      <w:pPr>
        <w:rPr>
          <w:szCs w:val="24"/>
          <w:lang w:val="ru-RU"/>
        </w:rPr>
      </w:pPr>
      <w:r>
        <w:rPr>
          <w:szCs w:val="24"/>
          <w:lang w:val="ru-RU"/>
        </w:rPr>
        <w:t xml:space="preserve">      </w:t>
      </w:r>
      <w:r w:rsidR="006C215A" w:rsidRPr="00A27FF5">
        <w:rPr>
          <w:szCs w:val="24"/>
          <w:lang w:val="ru-RU"/>
        </w:rPr>
        <w:t>Лице ангажовано на пословима јавних набавки проверава да ли су испуњени услови законом прописани услови за измену уговора о јавној набавци.</w:t>
      </w:r>
    </w:p>
    <w:p w14:paraId="69972BC5" w14:textId="77777777" w:rsidR="006C215A" w:rsidRPr="00A27FF5" w:rsidRDefault="006C215A" w:rsidP="00FD462A">
      <w:pPr>
        <w:rPr>
          <w:szCs w:val="24"/>
          <w:lang w:val="ru-RU"/>
        </w:rPr>
      </w:pPr>
    </w:p>
    <w:p w14:paraId="67770526" w14:textId="62905BA8" w:rsidR="006C215A" w:rsidRPr="00A27FF5" w:rsidRDefault="007E7E24" w:rsidP="00FD462A">
      <w:pPr>
        <w:rPr>
          <w:szCs w:val="24"/>
          <w:lang w:val="ru-RU"/>
        </w:rPr>
      </w:pPr>
      <w:r>
        <w:rPr>
          <w:szCs w:val="24"/>
          <w:lang w:val="ru-RU"/>
        </w:rPr>
        <w:t xml:space="preserve">      </w:t>
      </w:r>
      <w:r w:rsidR="006C215A" w:rsidRPr="00A27FF5">
        <w:rPr>
          <w:szCs w:val="24"/>
          <w:lang w:val="ru-RU"/>
        </w:rPr>
        <w:t>Уколико су испуњени законом прописани услови за измену уговора о јавној набавци, лице ангажовано на пословима јавних набавки израђује предлог одлуке о измени уговора, извештај и предлог анекса уговора, које доставља на сагласност руководиоцу организационе јединице у чијој надлежности су правни, финансијски и општи послови, а по добијеној сагласности наведена документа се достављају на потпис директору Школе.</w:t>
      </w:r>
    </w:p>
    <w:p w14:paraId="5C0D61D0" w14:textId="77777777" w:rsidR="006C215A" w:rsidRPr="00A27FF5" w:rsidRDefault="006C215A" w:rsidP="00FD462A">
      <w:pPr>
        <w:rPr>
          <w:szCs w:val="24"/>
          <w:lang w:val="ru-RU"/>
        </w:rPr>
      </w:pPr>
    </w:p>
    <w:p w14:paraId="086E4EB2" w14:textId="461DBB51" w:rsidR="006C215A" w:rsidRPr="00A27FF5" w:rsidRDefault="007E7E24" w:rsidP="00FD462A">
      <w:pPr>
        <w:rPr>
          <w:b/>
          <w:szCs w:val="24"/>
          <w:lang w:val="ru-RU"/>
        </w:rPr>
      </w:pPr>
      <w:r>
        <w:rPr>
          <w:szCs w:val="24"/>
          <w:lang w:val="ru-RU"/>
        </w:rPr>
        <w:t xml:space="preserve">      </w:t>
      </w:r>
      <w:r w:rsidR="006C215A" w:rsidRPr="00A27FF5">
        <w:rPr>
          <w:szCs w:val="24"/>
          <w:lang w:val="ru-RU"/>
        </w:rPr>
        <w:t>Лице ангажовано на пословима набавки у року од три дана од дан доношења одлуку објављује на Порталу јавних набавки и доставља извештај Управи за јавне набавке.</w:t>
      </w:r>
    </w:p>
    <w:p w14:paraId="0ACDA5E2" w14:textId="77777777" w:rsidR="006C215A" w:rsidRPr="00A27FF5" w:rsidRDefault="006C215A" w:rsidP="006C215A">
      <w:pPr>
        <w:jc w:val="center"/>
        <w:rPr>
          <w:b/>
          <w:szCs w:val="24"/>
          <w:lang w:val="ru-RU"/>
        </w:rPr>
      </w:pPr>
    </w:p>
    <w:p w14:paraId="0E6190D1" w14:textId="77777777" w:rsidR="006C215A" w:rsidRPr="00522FB8" w:rsidRDefault="006C215A" w:rsidP="00522FB8">
      <w:pPr>
        <w:pStyle w:val="Heading1"/>
        <w:jc w:val="center"/>
        <w:rPr>
          <w:rFonts w:ascii="Times New Roman" w:hAnsi="Times New Roman" w:cs="Times New Roman"/>
          <w:b/>
          <w:bCs/>
          <w:color w:val="auto"/>
          <w:sz w:val="28"/>
          <w:szCs w:val="28"/>
          <w:lang w:val="ru-RU"/>
        </w:rPr>
      </w:pPr>
      <w:bookmarkStart w:id="49" w:name="_Toc103600169"/>
      <w:r w:rsidRPr="00522FB8">
        <w:rPr>
          <w:rFonts w:ascii="Times New Roman" w:hAnsi="Times New Roman" w:cs="Times New Roman"/>
          <w:b/>
          <w:bCs/>
          <w:color w:val="auto"/>
          <w:sz w:val="28"/>
          <w:szCs w:val="28"/>
          <w:lang w:val="ru-RU"/>
        </w:rPr>
        <w:lastRenderedPageBreak/>
        <w:t>Поступање у случају потребе за отклањањем грешака у гарантном року</w:t>
      </w:r>
      <w:bookmarkEnd w:id="49"/>
    </w:p>
    <w:p w14:paraId="4FFD60DD" w14:textId="77777777" w:rsidR="006C215A" w:rsidRPr="00A27FF5" w:rsidRDefault="006C215A" w:rsidP="006C215A">
      <w:pPr>
        <w:jc w:val="center"/>
        <w:rPr>
          <w:b/>
          <w:szCs w:val="24"/>
          <w:lang w:val="ru-RU"/>
        </w:rPr>
      </w:pPr>
    </w:p>
    <w:p w14:paraId="4679EE4E" w14:textId="0652A4D1" w:rsidR="006C215A" w:rsidRPr="00A27FF5" w:rsidRDefault="00657EEC" w:rsidP="006C215A">
      <w:pPr>
        <w:jc w:val="center"/>
        <w:rPr>
          <w:b/>
          <w:szCs w:val="24"/>
          <w:lang w:val="ru-RU"/>
        </w:rPr>
      </w:pPr>
      <w:r>
        <w:rPr>
          <w:b/>
          <w:szCs w:val="24"/>
          <w:lang w:val="ru-RU"/>
        </w:rPr>
        <w:t xml:space="preserve">Члан </w:t>
      </w:r>
      <w:r w:rsidR="006C215A" w:rsidRPr="00A27FF5">
        <w:rPr>
          <w:b/>
          <w:szCs w:val="24"/>
          <w:lang w:val="ru-RU"/>
        </w:rPr>
        <w:t>56.</w:t>
      </w:r>
    </w:p>
    <w:p w14:paraId="01594DA4" w14:textId="7DA7F627" w:rsidR="006C215A" w:rsidRPr="00A27FF5" w:rsidRDefault="007E7E24" w:rsidP="00FD462A">
      <w:pPr>
        <w:rPr>
          <w:szCs w:val="24"/>
          <w:lang w:val="ru-RU"/>
        </w:rPr>
      </w:pPr>
      <w:r>
        <w:rPr>
          <w:szCs w:val="24"/>
          <w:lang w:val="ru-RU"/>
        </w:rPr>
        <w:t xml:space="preserve">       </w:t>
      </w:r>
      <w:r w:rsidR="006C215A" w:rsidRPr="00A27FF5">
        <w:rPr>
          <w:szCs w:val="24"/>
          <w:lang w:val="ru-RU"/>
        </w:rPr>
        <w:t>Овлашћена лица или комисија која је именована решењем директора Школе, у случају потребе за отклањањем грешака у гарантном року, о томе обавештава другу уговорну страну писаним путем.</w:t>
      </w:r>
    </w:p>
    <w:p w14:paraId="5A04303E" w14:textId="77777777" w:rsidR="006C215A" w:rsidRPr="00A27FF5" w:rsidRDefault="006C215A" w:rsidP="00FD462A">
      <w:pPr>
        <w:rPr>
          <w:szCs w:val="24"/>
          <w:lang w:val="ru-RU"/>
        </w:rPr>
      </w:pPr>
    </w:p>
    <w:p w14:paraId="6DBBA60B" w14:textId="2F9B2D4E" w:rsidR="006C215A" w:rsidRPr="00A27FF5" w:rsidRDefault="007E7E24" w:rsidP="00FD462A">
      <w:pPr>
        <w:rPr>
          <w:szCs w:val="24"/>
          <w:lang w:val="ru-RU"/>
        </w:rPr>
      </w:pPr>
      <w:r>
        <w:rPr>
          <w:szCs w:val="24"/>
          <w:lang w:val="ru-RU"/>
        </w:rPr>
        <w:t xml:space="preserve">        </w:t>
      </w:r>
      <w:r w:rsidR="006C215A" w:rsidRPr="00A27FF5">
        <w:rPr>
          <w:szCs w:val="24"/>
          <w:lang w:val="ru-RU"/>
        </w:rPr>
        <w:t>Уколико друга уговорна страна не отклони грешке у гарантном року у складу са уговором, овлашћено лице обавештава лице ангажовано на пословима јавних набавки.</w:t>
      </w:r>
    </w:p>
    <w:p w14:paraId="52DDF266" w14:textId="77777777" w:rsidR="006C215A" w:rsidRPr="00A27FF5" w:rsidRDefault="006C215A" w:rsidP="00FD462A">
      <w:pPr>
        <w:rPr>
          <w:szCs w:val="24"/>
          <w:lang w:val="ru-RU"/>
        </w:rPr>
      </w:pPr>
    </w:p>
    <w:p w14:paraId="27A91D61" w14:textId="6F25DBFB" w:rsidR="006C215A" w:rsidRPr="00A27FF5" w:rsidRDefault="007E7E24" w:rsidP="00FD462A">
      <w:pPr>
        <w:rPr>
          <w:szCs w:val="24"/>
          <w:lang w:val="ru-RU"/>
        </w:rPr>
      </w:pPr>
      <w:r>
        <w:rPr>
          <w:szCs w:val="24"/>
          <w:lang w:val="ru-RU"/>
        </w:rPr>
        <w:t xml:space="preserve">        </w:t>
      </w:r>
      <w:r w:rsidR="006C215A" w:rsidRPr="00A27FF5">
        <w:rPr>
          <w:szCs w:val="24"/>
          <w:lang w:val="ru-RU"/>
        </w:rPr>
        <w:t>Лице ангажооовано на пословима јавних набавки проверава испуњеност услова за реализацију уговореног средства финансијског обезбеђења за отклањање грешака у гарантном року, и уколико су за то испуњени услови, а по добијеној сагласности руководиоца органиазционе јединице у чијој надлежности су правни и финансијски послови, о томе обавештава запосленог на пословима финансија, који реализује средство обезбеђења за отклањање грешака у гарантном року.</w:t>
      </w:r>
    </w:p>
    <w:p w14:paraId="1DD8E26A" w14:textId="77777777" w:rsidR="006C215A" w:rsidRPr="00A27FF5" w:rsidRDefault="006C215A" w:rsidP="006C215A">
      <w:pPr>
        <w:jc w:val="center"/>
        <w:rPr>
          <w:b/>
          <w:szCs w:val="24"/>
          <w:lang w:val="ru-RU"/>
        </w:rPr>
      </w:pPr>
    </w:p>
    <w:p w14:paraId="2472BD9F" w14:textId="580E3EC1" w:rsidR="006C215A" w:rsidRPr="00A27FF5" w:rsidRDefault="00657EEC" w:rsidP="006C215A">
      <w:pPr>
        <w:jc w:val="center"/>
        <w:rPr>
          <w:b/>
          <w:szCs w:val="24"/>
          <w:lang w:val="ru-RU"/>
        </w:rPr>
      </w:pPr>
      <w:r>
        <w:rPr>
          <w:b/>
          <w:szCs w:val="24"/>
          <w:lang w:val="ru-RU"/>
        </w:rPr>
        <w:t xml:space="preserve">Члан </w:t>
      </w:r>
      <w:r w:rsidR="006C215A" w:rsidRPr="00A27FF5">
        <w:rPr>
          <w:b/>
          <w:szCs w:val="24"/>
          <w:lang w:val="ru-RU"/>
        </w:rPr>
        <w:t>57.</w:t>
      </w:r>
    </w:p>
    <w:p w14:paraId="3EE10DD6" w14:textId="0D84EF72" w:rsidR="006C215A" w:rsidRPr="00ED11E5" w:rsidRDefault="007E7E24" w:rsidP="00FD462A">
      <w:pPr>
        <w:rPr>
          <w:szCs w:val="24"/>
          <w:lang w:val="sr-Cyrl-CS"/>
        </w:rPr>
      </w:pPr>
      <w:r>
        <w:rPr>
          <w:szCs w:val="24"/>
          <w:lang w:val="ru-RU"/>
        </w:rPr>
        <w:t xml:space="preserve">         </w:t>
      </w:r>
      <w:r w:rsidR="006C215A" w:rsidRPr="00A27FF5">
        <w:rPr>
          <w:szCs w:val="24"/>
          <w:lang w:val="ru-RU"/>
        </w:rPr>
        <w:t>Даном ступања на снагу овог правилника преста</w:t>
      </w:r>
      <w:r w:rsidR="00ED11E5" w:rsidRPr="00A27FF5">
        <w:rPr>
          <w:szCs w:val="24"/>
          <w:lang w:val="ru-RU"/>
        </w:rPr>
        <w:t xml:space="preserve">је да важи Правилник о </w:t>
      </w:r>
      <w:r w:rsidR="00ED11E5">
        <w:rPr>
          <w:szCs w:val="24"/>
          <w:lang w:val="sr-Cyrl-CS"/>
        </w:rPr>
        <w:t xml:space="preserve"> ближем уређивању поступка јавне набавке </w:t>
      </w:r>
      <w:r>
        <w:rPr>
          <w:szCs w:val="24"/>
          <w:lang w:val="sr-Cyrl-CS"/>
        </w:rPr>
        <w:t>143.</w:t>
      </w:r>
      <w:r w:rsidR="00ED11E5">
        <w:rPr>
          <w:szCs w:val="24"/>
          <w:lang w:val="sr-Cyrl-CS"/>
        </w:rPr>
        <w:t xml:space="preserve"> </w:t>
      </w:r>
      <w:r w:rsidR="00ED11E5" w:rsidRPr="00A27FF5">
        <w:rPr>
          <w:szCs w:val="24"/>
          <w:lang w:val="ru-RU"/>
        </w:rPr>
        <w:t>од</w:t>
      </w:r>
      <w:r w:rsidR="00ED11E5">
        <w:rPr>
          <w:szCs w:val="24"/>
          <w:lang w:val="sr-Cyrl-CS"/>
        </w:rPr>
        <w:t xml:space="preserve"> </w:t>
      </w:r>
      <w:r>
        <w:rPr>
          <w:szCs w:val="24"/>
          <w:lang w:val="sr-Cyrl-CS"/>
        </w:rPr>
        <w:t>26.02.2018</w:t>
      </w:r>
      <w:r w:rsidR="00ED11E5">
        <w:rPr>
          <w:szCs w:val="24"/>
          <w:lang w:val="sr-Cyrl-CS"/>
        </w:rPr>
        <w:t>.године.</w:t>
      </w:r>
    </w:p>
    <w:p w14:paraId="5ADC906D" w14:textId="77777777" w:rsidR="006C215A" w:rsidRPr="00A27FF5" w:rsidRDefault="006C215A" w:rsidP="006C215A">
      <w:pPr>
        <w:jc w:val="center"/>
        <w:rPr>
          <w:b/>
          <w:szCs w:val="24"/>
          <w:lang w:val="ru-RU"/>
        </w:rPr>
      </w:pPr>
    </w:p>
    <w:p w14:paraId="5A9D7C97" w14:textId="16A1B508" w:rsidR="006C215A" w:rsidRPr="00A27FF5" w:rsidRDefault="00657EEC" w:rsidP="006C215A">
      <w:pPr>
        <w:jc w:val="center"/>
        <w:rPr>
          <w:b/>
          <w:szCs w:val="24"/>
          <w:lang w:val="ru-RU"/>
        </w:rPr>
      </w:pPr>
      <w:r>
        <w:rPr>
          <w:b/>
          <w:szCs w:val="24"/>
          <w:lang w:val="ru-RU"/>
        </w:rPr>
        <w:t xml:space="preserve">Члан </w:t>
      </w:r>
      <w:r w:rsidR="006C215A" w:rsidRPr="00A27FF5">
        <w:rPr>
          <w:b/>
          <w:szCs w:val="24"/>
          <w:lang w:val="ru-RU"/>
        </w:rPr>
        <w:t>58.</w:t>
      </w:r>
    </w:p>
    <w:p w14:paraId="28AF93F8" w14:textId="18776EDB" w:rsidR="006C215A" w:rsidRPr="00A27FF5" w:rsidRDefault="007E7E24" w:rsidP="00FD462A">
      <w:pPr>
        <w:rPr>
          <w:szCs w:val="24"/>
          <w:lang w:val="ru-RU"/>
        </w:rPr>
      </w:pPr>
      <w:r>
        <w:rPr>
          <w:szCs w:val="24"/>
          <w:lang w:val="ru-RU"/>
        </w:rPr>
        <w:t xml:space="preserve">        </w:t>
      </w:r>
      <w:r w:rsidR="006C215A" w:rsidRPr="00A27FF5">
        <w:rPr>
          <w:szCs w:val="24"/>
          <w:lang w:val="ru-RU"/>
        </w:rPr>
        <w:t>Овај Правилник ступа на снагу осмог дана од дан аобјављивања на огласној табли Школе и објављује се на интернет страници Школе у складу са Законом.</w:t>
      </w:r>
    </w:p>
    <w:p w14:paraId="72CC5114" w14:textId="77777777" w:rsidR="006C215A" w:rsidRPr="00A27FF5" w:rsidRDefault="006C215A" w:rsidP="006C215A">
      <w:pPr>
        <w:jc w:val="center"/>
        <w:rPr>
          <w:b/>
          <w:szCs w:val="24"/>
          <w:lang w:val="ru-RU"/>
        </w:rPr>
      </w:pPr>
    </w:p>
    <w:p w14:paraId="234F711E" w14:textId="77777777" w:rsidR="006C215A" w:rsidRPr="00A27FF5" w:rsidRDefault="006C215A" w:rsidP="006C215A">
      <w:pPr>
        <w:jc w:val="center"/>
        <w:rPr>
          <w:b/>
          <w:szCs w:val="24"/>
          <w:lang w:val="ru-RU"/>
        </w:rPr>
      </w:pPr>
    </w:p>
    <w:p w14:paraId="39B34153" w14:textId="5A707239" w:rsidR="006C215A" w:rsidRPr="00ED11E5" w:rsidRDefault="006C215A" w:rsidP="00FD462A">
      <w:pPr>
        <w:rPr>
          <w:b/>
          <w:szCs w:val="24"/>
          <w:lang w:val="sr-Cyrl-CS"/>
        </w:rPr>
      </w:pPr>
      <w:r w:rsidRPr="00A27FF5">
        <w:rPr>
          <w:b/>
          <w:szCs w:val="24"/>
          <w:lang w:val="ru-RU"/>
        </w:rPr>
        <w:t>Број:</w:t>
      </w:r>
      <w:r w:rsidR="0054747E">
        <w:rPr>
          <w:b/>
          <w:szCs w:val="24"/>
          <w:lang w:val="sr-Cyrl-CS"/>
        </w:rPr>
        <w:t xml:space="preserve"> 291</w:t>
      </w:r>
    </w:p>
    <w:p w14:paraId="2CDDD430" w14:textId="69A61E24" w:rsidR="006C215A" w:rsidRPr="00ED11E5" w:rsidRDefault="006C215A" w:rsidP="00FD462A">
      <w:pPr>
        <w:rPr>
          <w:b/>
          <w:szCs w:val="24"/>
          <w:lang w:val="sr-Cyrl-CS"/>
        </w:rPr>
      </w:pPr>
      <w:r w:rsidRPr="00A27FF5">
        <w:rPr>
          <w:b/>
          <w:szCs w:val="24"/>
          <w:lang w:val="ru-RU"/>
        </w:rPr>
        <w:t xml:space="preserve">У  </w:t>
      </w:r>
      <w:r w:rsidR="00ED11E5">
        <w:rPr>
          <w:b/>
          <w:szCs w:val="24"/>
          <w:lang w:val="sr-Cyrl-CS"/>
        </w:rPr>
        <w:t>Новом Пазару</w:t>
      </w:r>
      <w:r w:rsidR="00ED11E5" w:rsidRPr="00A27FF5">
        <w:rPr>
          <w:b/>
          <w:szCs w:val="24"/>
          <w:lang w:val="ru-RU"/>
        </w:rPr>
        <w:t xml:space="preserve">  , датум</w:t>
      </w:r>
      <w:r w:rsidR="00600577">
        <w:rPr>
          <w:b/>
          <w:szCs w:val="24"/>
          <w:lang w:val="sr-Cyrl-CS"/>
        </w:rPr>
        <w:t xml:space="preserve"> 24.03.</w:t>
      </w:r>
      <w:r w:rsidR="007E7E24">
        <w:rPr>
          <w:b/>
          <w:szCs w:val="24"/>
          <w:lang w:val="sr-Cyrl-CS"/>
        </w:rPr>
        <w:t>2022</w:t>
      </w:r>
      <w:r w:rsidR="00ED11E5">
        <w:rPr>
          <w:b/>
          <w:szCs w:val="24"/>
          <w:lang w:val="sr-Cyrl-CS"/>
        </w:rPr>
        <w:t>. године</w:t>
      </w:r>
    </w:p>
    <w:p w14:paraId="5521F068" w14:textId="77777777" w:rsidR="006C215A" w:rsidRPr="00A27FF5" w:rsidRDefault="006C215A" w:rsidP="006C215A">
      <w:pPr>
        <w:jc w:val="center"/>
        <w:rPr>
          <w:b/>
          <w:szCs w:val="24"/>
          <w:lang w:val="ru-RU"/>
        </w:rPr>
      </w:pPr>
    </w:p>
    <w:p w14:paraId="12109DC0" w14:textId="77777777" w:rsidR="006C215A" w:rsidRPr="00A27FF5" w:rsidRDefault="006C215A" w:rsidP="006C215A">
      <w:pPr>
        <w:jc w:val="center"/>
        <w:rPr>
          <w:b/>
          <w:szCs w:val="24"/>
          <w:lang w:val="ru-RU"/>
        </w:rPr>
      </w:pPr>
    </w:p>
    <w:p w14:paraId="170DF68C" w14:textId="72FC9199" w:rsidR="0020478D" w:rsidRPr="00A27FF5" w:rsidRDefault="00ED11E5" w:rsidP="006C215A">
      <w:pPr>
        <w:jc w:val="center"/>
        <w:rPr>
          <w:b/>
          <w:szCs w:val="24"/>
          <w:lang w:val="ru-RU"/>
        </w:rPr>
      </w:pPr>
      <w:r>
        <w:rPr>
          <w:b/>
          <w:szCs w:val="24"/>
          <w:lang w:val="sr-Cyrl-CS"/>
        </w:rPr>
        <w:t xml:space="preserve">                                                            </w:t>
      </w:r>
    </w:p>
    <w:p w14:paraId="0DB80AEA" w14:textId="5A4915C3" w:rsidR="0020478D" w:rsidRPr="00A27FF5" w:rsidRDefault="00EB1724" w:rsidP="00EB1724">
      <w:pPr>
        <w:spacing w:line="250" w:lineRule="auto"/>
        <w:ind w:left="3697" w:hanging="11"/>
        <w:jc w:val="right"/>
        <w:rPr>
          <w:b/>
          <w:szCs w:val="24"/>
          <w:lang w:val="ru-RU"/>
        </w:rPr>
      </w:pPr>
      <w:r>
        <w:rPr>
          <w:b/>
          <w:noProof/>
          <w:szCs w:val="24"/>
          <w:lang w:val="ru-RU"/>
        </w:rPr>
        <w:drawing>
          <wp:inline distT="0" distB="0" distL="0" distR="0" wp14:anchorId="40D4CB95" wp14:editId="53E70256">
            <wp:extent cx="3238500" cy="130534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4454" cy="1307745"/>
                    </a:xfrm>
                    <a:prstGeom prst="rect">
                      <a:avLst/>
                    </a:prstGeom>
                  </pic:spPr>
                </pic:pic>
              </a:graphicData>
            </a:graphic>
          </wp:inline>
        </w:drawing>
      </w:r>
    </w:p>
    <w:p w14:paraId="6887735E" w14:textId="77777777" w:rsidR="0020478D" w:rsidRPr="00A27FF5" w:rsidRDefault="0020478D" w:rsidP="006C215A">
      <w:pPr>
        <w:jc w:val="center"/>
        <w:rPr>
          <w:b/>
          <w:szCs w:val="24"/>
          <w:lang w:val="ru-RU"/>
        </w:rPr>
      </w:pPr>
    </w:p>
    <w:p w14:paraId="2F61DE7A" w14:textId="77777777" w:rsidR="0020478D" w:rsidRPr="00A27FF5" w:rsidRDefault="0020478D" w:rsidP="006C215A">
      <w:pPr>
        <w:jc w:val="center"/>
        <w:rPr>
          <w:b/>
          <w:szCs w:val="24"/>
          <w:lang w:val="ru-RU"/>
        </w:rPr>
      </w:pPr>
    </w:p>
    <w:p w14:paraId="285CFEE6" w14:textId="77777777" w:rsidR="0020478D" w:rsidRPr="00A27FF5" w:rsidRDefault="0020478D" w:rsidP="006C215A">
      <w:pPr>
        <w:jc w:val="center"/>
        <w:rPr>
          <w:b/>
          <w:szCs w:val="24"/>
          <w:lang w:val="ru-RU"/>
        </w:rPr>
      </w:pPr>
    </w:p>
    <w:p w14:paraId="76A35030" w14:textId="5CDA6E63" w:rsidR="0020478D" w:rsidRPr="00A27FF5" w:rsidRDefault="0054747E" w:rsidP="0054747E">
      <w:pPr>
        <w:rPr>
          <w:b/>
          <w:szCs w:val="24"/>
          <w:lang w:val="ru-RU"/>
        </w:rPr>
      </w:pPr>
      <w:r>
        <w:rPr>
          <w:b/>
          <w:szCs w:val="24"/>
          <w:lang w:val="ru-RU"/>
        </w:rPr>
        <w:t xml:space="preserve">Правилник је објављен на огласној табли </w:t>
      </w:r>
      <w:r w:rsidR="006B0E10">
        <w:rPr>
          <w:b/>
          <w:szCs w:val="24"/>
          <w:lang w:val="ru-RU"/>
        </w:rPr>
        <w:t>школе дана 25.03.2022</w:t>
      </w:r>
    </w:p>
    <w:sectPr w:rsidR="0020478D" w:rsidRPr="00A27FF5" w:rsidSect="008D3443">
      <w:headerReference w:type="default" r:id="rId12"/>
      <w:footerReference w:type="default" r:id="rId13"/>
      <w:pgSz w:w="12240" w:h="15840"/>
      <w:pgMar w:top="794" w:right="794" w:bottom="794" w:left="794" w:header="283"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EDA34" w14:textId="77777777" w:rsidR="007D18BA" w:rsidRDefault="007D18BA" w:rsidP="00781C8B">
      <w:pPr>
        <w:spacing w:after="0" w:line="240" w:lineRule="auto"/>
      </w:pPr>
      <w:r>
        <w:separator/>
      </w:r>
    </w:p>
  </w:endnote>
  <w:endnote w:type="continuationSeparator" w:id="0">
    <w:p w14:paraId="05F9577A" w14:textId="77777777" w:rsidR="007D18BA" w:rsidRDefault="007D18BA" w:rsidP="0078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Ciril">
    <w:altName w:val="Times New Roman"/>
    <w:charset w:val="00"/>
    <w:family w:val="auto"/>
    <w:pitch w:val="variable"/>
    <w:sig w:usb0="00000001"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850939"/>
      <w:docPartObj>
        <w:docPartGallery w:val="Page Numbers (Bottom of Page)"/>
        <w:docPartUnique/>
      </w:docPartObj>
    </w:sdtPr>
    <w:sdtEndPr>
      <w:rPr>
        <w:noProof/>
      </w:rPr>
    </w:sdtEndPr>
    <w:sdtContent>
      <w:p w14:paraId="63233C7B" w14:textId="39A55906" w:rsidR="008D3443" w:rsidRDefault="008D34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F39F9" w14:textId="77777777" w:rsidR="007D18BA" w:rsidRDefault="007D18BA" w:rsidP="00781C8B">
      <w:pPr>
        <w:spacing w:after="0" w:line="240" w:lineRule="auto"/>
      </w:pPr>
      <w:r>
        <w:separator/>
      </w:r>
    </w:p>
  </w:footnote>
  <w:footnote w:type="continuationSeparator" w:id="0">
    <w:p w14:paraId="0F0263E8" w14:textId="77777777" w:rsidR="007D18BA" w:rsidRDefault="007D18BA" w:rsidP="00781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8392"/>
    </w:tblGrid>
    <w:tr w:rsidR="008D3443" w:rsidRPr="00531B1E" w14:paraId="2C756BED" w14:textId="77777777" w:rsidTr="008D3443">
      <w:trPr>
        <w:trHeight w:val="1474"/>
      </w:trPr>
      <w:tc>
        <w:tcPr>
          <w:tcW w:w="1061" w:type="pct"/>
          <w:vAlign w:val="center"/>
        </w:tcPr>
        <w:p w14:paraId="238F2776" w14:textId="77777777" w:rsidR="008D3443" w:rsidRDefault="008D3443" w:rsidP="00781C8B">
          <w:pPr>
            <w:rPr>
              <w:szCs w:val="24"/>
            </w:rPr>
          </w:pPr>
          <w:r>
            <w:rPr>
              <w:noProof/>
            </w:rPr>
            <w:drawing>
              <wp:inline distT="0" distB="0" distL="0" distR="0" wp14:anchorId="2FBA3B11" wp14:editId="1678C67B">
                <wp:extent cx="981075" cy="837868"/>
                <wp:effectExtent l="0" t="0" r="0" b="0"/>
                <wp:docPr id="5" name="Picture 5" descr="C:\Users\hido\AppData\Local\Microsoft\Windows\Temporary Internet Files\Content.Outlook\T74CE55S\NOVI LOGO teks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o\AppData\Local\Microsoft\Windows\Temporary Internet Files\Content.Outlook\T74CE55S\NOVI LOGO teksture (2).jpg"/>
                        <pic:cNvPicPr>
                          <a:picLocks noChangeAspect="1" noChangeArrowheads="1"/>
                        </pic:cNvPicPr>
                      </pic:nvPicPr>
                      <pic:blipFill>
                        <a:blip r:embed="rId1" cstate="print"/>
                        <a:srcRect l="12921" t="11207" r="10594" b="12931"/>
                        <a:stretch>
                          <a:fillRect/>
                        </a:stretch>
                      </pic:blipFill>
                      <pic:spPr bwMode="auto">
                        <a:xfrm>
                          <a:off x="0" y="0"/>
                          <a:ext cx="986105" cy="842164"/>
                        </a:xfrm>
                        <a:prstGeom prst="rect">
                          <a:avLst/>
                        </a:prstGeom>
                        <a:noFill/>
                        <a:ln w="9525">
                          <a:noFill/>
                          <a:miter lim="800000"/>
                          <a:headEnd/>
                          <a:tailEnd/>
                        </a:ln>
                      </pic:spPr>
                    </pic:pic>
                  </a:graphicData>
                </a:graphic>
              </wp:inline>
            </w:drawing>
          </w:r>
        </w:p>
      </w:tc>
      <w:tc>
        <w:tcPr>
          <w:tcW w:w="3939" w:type="pct"/>
          <w:vAlign w:val="center"/>
        </w:tcPr>
        <w:p w14:paraId="45E99F67" w14:textId="77777777" w:rsidR="008D3443" w:rsidRPr="00CE79BA" w:rsidRDefault="008D3443" w:rsidP="00781C8B">
          <w:pPr>
            <w:rPr>
              <w:sz w:val="16"/>
              <w:szCs w:val="16"/>
              <w:lang w:val="sr-Cyrl-RS"/>
            </w:rPr>
          </w:pPr>
          <w:proofErr w:type="spellStart"/>
          <w:r w:rsidRPr="00CE79BA">
            <w:rPr>
              <w:b/>
              <w:bCs/>
              <w:sz w:val="16"/>
              <w:szCs w:val="16"/>
            </w:rPr>
            <w:t>Tehnička</w:t>
          </w:r>
          <w:proofErr w:type="spellEnd"/>
          <w:r w:rsidRPr="00CE79BA">
            <w:rPr>
              <w:b/>
              <w:bCs/>
              <w:sz w:val="16"/>
              <w:szCs w:val="16"/>
            </w:rPr>
            <w:t xml:space="preserve"> </w:t>
          </w:r>
          <w:proofErr w:type="spellStart"/>
          <w:r w:rsidRPr="00CE79BA">
            <w:rPr>
              <w:b/>
              <w:bCs/>
              <w:sz w:val="16"/>
              <w:szCs w:val="16"/>
            </w:rPr>
            <w:t>škola</w:t>
          </w:r>
          <w:proofErr w:type="spellEnd"/>
          <w:r w:rsidRPr="00CE79BA">
            <w:rPr>
              <w:sz w:val="16"/>
              <w:szCs w:val="16"/>
            </w:rPr>
            <w:t xml:space="preserve">, Vuka </w:t>
          </w:r>
          <w:proofErr w:type="spellStart"/>
          <w:r w:rsidRPr="00CE79BA">
            <w:rPr>
              <w:sz w:val="16"/>
              <w:szCs w:val="16"/>
            </w:rPr>
            <w:t>Karadžića</w:t>
          </w:r>
          <w:proofErr w:type="spellEnd"/>
          <w:r w:rsidRPr="00CE79BA">
            <w:rPr>
              <w:sz w:val="16"/>
              <w:szCs w:val="16"/>
            </w:rPr>
            <w:t xml:space="preserve"> </w:t>
          </w:r>
          <w:proofErr w:type="gramStart"/>
          <w:r w:rsidRPr="00CE79BA">
            <w:rPr>
              <w:sz w:val="16"/>
              <w:szCs w:val="16"/>
            </w:rPr>
            <w:t>bb  Novi</w:t>
          </w:r>
          <w:proofErr w:type="gramEnd"/>
          <w:r w:rsidRPr="00CE79BA">
            <w:rPr>
              <w:sz w:val="16"/>
              <w:szCs w:val="16"/>
            </w:rPr>
            <w:t xml:space="preserve"> </w:t>
          </w:r>
          <w:proofErr w:type="spellStart"/>
          <w:r w:rsidRPr="00CE79BA">
            <w:rPr>
              <w:sz w:val="16"/>
              <w:szCs w:val="16"/>
            </w:rPr>
            <w:t>Pazar</w:t>
          </w:r>
          <w:proofErr w:type="spellEnd"/>
          <w:r w:rsidRPr="00CE79BA">
            <w:rPr>
              <w:sz w:val="16"/>
              <w:szCs w:val="16"/>
            </w:rPr>
            <w:t>,</w:t>
          </w:r>
          <w:r>
            <w:rPr>
              <w:sz w:val="16"/>
              <w:szCs w:val="16"/>
            </w:rPr>
            <w:t xml:space="preserve"> </w:t>
          </w:r>
          <w:r>
            <w:rPr>
              <w:sz w:val="16"/>
              <w:szCs w:val="16"/>
              <w:lang w:val="sr-Cyrl-RS"/>
            </w:rPr>
            <w:t xml:space="preserve">                       Техничка школа, Вука Караџића бб Нови Пазар</w:t>
          </w:r>
        </w:p>
        <w:p w14:paraId="2E94FB79" w14:textId="77777777" w:rsidR="008D3443" w:rsidRPr="00CE79BA" w:rsidRDefault="008D3443" w:rsidP="00781C8B">
          <w:pPr>
            <w:rPr>
              <w:sz w:val="16"/>
              <w:szCs w:val="16"/>
              <w:lang w:val="sr-Cyrl-RS"/>
            </w:rPr>
          </w:pPr>
          <w:r w:rsidRPr="00F27DCC">
            <w:rPr>
              <w:sz w:val="16"/>
              <w:szCs w:val="16"/>
              <w:lang w:val="sr-Cyrl-RS"/>
            </w:rPr>
            <w:t xml:space="preserve"> </w:t>
          </w:r>
          <w:proofErr w:type="spellStart"/>
          <w:r w:rsidRPr="00CE79BA">
            <w:rPr>
              <w:sz w:val="16"/>
              <w:szCs w:val="16"/>
            </w:rPr>
            <w:t>tel</w:t>
          </w:r>
          <w:proofErr w:type="spellEnd"/>
          <w:r w:rsidRPr="00F27DCC">
            <w:rPr>
              <w:sz w:val="16"/>
              <w:szCs w:val="16"/>
              <w:lang w:val="sr-Cyrl-RS"/>
            </w:rPr>
            <w:t xml:space="preserve"> +381 20 311 945, +381 20 321 </w:t>
          </w:r>
          <w:proofErr w:type="gramStart"/>
          <w:r w:rsidRPr="00F27DCC">
            <w:rPr>
              <w:sz w:val="16"/>
              <w:szCs w:val="16"/>
              <w:lang w:val="sr-Cyrl-RS"/>
            </w:rPr>
            <w:t>048,</w:t>
          </w:r>
          <w:r w:rsidRPr="00CE79BA">
            <w:rPr>
              <w:sz w:val="16"/>
              <w:szCs w:val="16"/>
            </w:rPr>
            <w:t>PIB</w:t>
          </w:r>
          <w:proofErr w:type="gramEnd"/>
          <w:r w:rsidRPr="00F27DCC">
            <w:rPr>
              <w:sz w:val="16"/>
              <w:szCs w:val="16"/>
              <w:lang w:val="sr-Cyrl-RS"/>
            </w:rPr>
            <w:t xml:space="preserve"> 101 785 114</w:t>
          </w:r>
          <w:r>
            <w:rPr>
              <w:sz w:val="16"/>
              <w:szCs w:val="16"/>
              <w:lang w:val="sr-Cyrl-RS"/>
            </w:rPr>
            <w:t xml:space="preserve">             тел</w:t>
          </w:r>
          <w:r w:rsidRPr="00F27DCC">
            <w:rPr>
              <w:sz w:val="16"/>
              <w:szCs w:val="16"/>
              <w:lang w:val="sr-Cyrl-RS"/>
            </w:rPr>
            <w:t>+381 20 311945, +381 20 321 048,</w:t>
          </w:r>
          <w:r w:rsidRPr="00CE79BA">
            <w:rPr>
              <w:sz w:val="16"/>
              <w:szCs w:val="16"/>
            </w:rPr>
            <w:t>PIB</w:t>
          </w:r>
          <w:r w:rsidRPr="00F27DCC">
            <w:rPr>
              <w:sz w:val="16"/>
              <w:szCs w:val="16"/>
              <w:lang w:val="sr-Cyrl-RS"/>
            </w:rPr>
            <w:t xml:space="preserve"> 101</w:t>
          </w:r>
          <w:r>
            <w:rPr>
              <w:sz w:val="16"/>
              <w:szCs w:val="16"/>
              <w:lang w:val="sr-Cyrl-RS"/>
            </w:rPr>
            <w:t xml:space="preserve"> </w:t>
          </w:r>
          <w:r w:rsidRPr="00F27DCC">
            <w:rPr>
              <w:sz w:val="16"/>
              <w:szCs w:val="16"/>
              <w:lang w:val="sr-Cyrl-RS"/>
            </w:rPr>
            <w:t>785</w:t>
          </w:r>
          <w:r>
            <w:rPr>
              <w:sz w:val="16"/>
              <w:szCs w:val="16"/>
              <w:lang w:val="sr-Cyrl-RS"/>
            </w:rPr>
            <w:t xml:space="preserve"> </w:t>
          </w:r>
          <w:r w:rsidRPr="00F27DCC">
            <w:rPr>
              <w:sz w:val="16"/>
              <w:szCs w:val="16"/>
              <w:lang w:val="sr-Cyrl-RS"/>
            </w:rPr>
            <w:t>114</w:t>
          </w:r>
        </w:p>
        <w:p w14:paraId="24802E9F" w14:textId="77777777" w:rsidR="008D3443" w:rsidRPr="00DD7377" w:rsidRDefault="008D3443" w:rsidP="00781C8B">
          <w:pPr>
            <w:rPr>
              <w:sz w:val="16"/>
              <w:szCs w:val="16"/>
              <w:lang w:val="sr-Cyrl-RS"/>
            </w:rPr>
          </w:pPr>
          <w:r w:rsidRPr="00F27DCC">
            <w:rPr>
              <w:sz w:val="16"/>
              <w:szCs w:val="16"/>
              <w:lang w:val="sr-Cyrl-RS"/>
            </w:rPr>
            <w:t xml:space="preserve"> ž.</w:t>
          </w:r>
          <w:r w:rsidRPr="00CE79BA">
            <w:rPr>
              <w:sz w:val="16"/>
              <w:szCs w:val="16"/>
            </w:rPr>
            <w:t>ra</w:t>
          </w:r>
          <w:r w:rsidRPr="00F27DCC">
            <w:rPr>
              <w:sz w:val="16"/>
              <w:szCs w:val="16"/>
              <w:lang w:val="sr-Cyrl-RS"/>
            </w:rPr>
            <w:t>č</w:t>
          </w:r>
          <w:r w:rsidRPr="00CE79BA">
            <w:rPr>
              <w:sz w:val="16"/>
              <w:szCs w:val="16"/>
            </w:rPr>
            <w:t>un</w:t>
          </w:r>
          <w:r w:rsidRPr="00F27DCC">
            <w:rPr>
              <w:sz w:val="16"/>
              <w:szCs w:val="16"/>
              <w:lang w:val="sr-Cyrl-RS"/>
            </w:rPr>
            <w:t xml:space="preserve"> </w:t>
          </w:r>
          <w:r w:rsidRPr="00CE79BA">
            <w:rPr>
              <w:sz w:val="16"/>
              <w:szCs w:val="16"/>
            </w:rPr>
            <w:t>sop</w:t>
          </w:r>
          <w:r w:rsidRPr="00F27DCC">
            <w:rPr>
              <w:sz w:val="16"/>
              <w:szCs w:val="16"/>
              <w:lang w:val="sr-Cyrl-RS"/>
            </w:rPr>
            <w:t xml:space="preserve"> </w:t>
          </w:r>
          <w:proofErr w:type="spellStart"/>
          <w:r w:rsidRPr="00CE79BA">
            <w:rPr>
              <w:sz w:val="16"/>
              <w:szCs w:val="16"/>
            </w:rPr>
            <w:t>sred</w:t>
          </w:r>
          <w:proofErr w:type="spellEnd"/>
          <w:r w:rsidRPr="00CE79BA">
            <w:rPr>
              <w:sz w:val="16"/>
              <w:szCs w:val="16"/>
            </w:rPr>
            <w:t> </w:t>
          </w:r>
          <w:r w:rsidRPr="00F27DCC">
            <w:rPr>
              <w:sz w:val="16"/>
              <w:szCs w:val="16"/>
              <w:lang w:val="sr-Cyrl-RS"/>
            </w:rPr>
            <w:t xml:space="preserve">840 105 8 666-07, </w:t>
          </w:r>
          <w:r w:rsidRPr="00CE79BA">
            <w:rPr>
              <w:sz w:val="16"/>
              <w:szCs w:val="16"/>
            </w:rPr>
            <w:t>mat</w:t>
          </w:r>
          <w:r w:rsidRPr="00F27DCC">
            <w:rPr>
              <w:sz w:val="16"/>
              <w:szCs w:val="16"/>
              <w:lang w:val="sr-Cyrl-RS"/>
            </w:rPr>
            <w:t>.</w:t>
          </w:r>
          <w:proofErr w:type="spellStart"/>
          <w:r w:rsidRPr="00CE79BA">
            <w:rPr>
              <w:sz w:val="16"/>
              <w:szCs w:val="16"/>
            </w:rPr>
            <w:t>broj</w:t>
          </w:r>
          <w:proofErr w:type="spellEnd"/>
          <w:r w:rsidRPr="00F27DCC">
            <w:rPr>
              <w:sz w:val="16"/>
              <w:szCs w:val="16"/>
              <w:lang w:val="sr-Cyrl-RS"/>
            </w:rPr>
            <w:t xml:space="preserve"> 07356374</w:t>
          </w:r>
          <w:r>
            <w:rPr>
              <w:sz w:val="16"/>
              <w:szCs w:val="16"/>
              <w:lang w:val="sr-Cyrl-RS"/>
            </w:rPr>
            <w:t xml:space="preserve">            </w:t>
          </w:r>
          <w:r>
            <w:rPr>
              <w:sz w:val="16"/>
              <w:szCs w:val="16"/>
            </w:rPr>
            <w:t xml:space="preserve">   </w:t>
          </w:r>
          <w:r>
            <w:rPr>
              <w:sz w:val="16"/>
              <w:szCs w:val="16"/>
              <w:lang w:val="sr-Cyrl-RS"/>
            </w:rPr>
            <w:t>ж.рач.соп.сред.</w:t>
          </w:r>
          <w:r w:rsidRPr="00F27DCC">
            <w:rPr>
              <w:sz w:val="16"/>
              <w:szCs w:val="16"/>
              <w:lang w:val="sr-Cyrl-RS"/>
            </w:rPr>
            <w:t xml:space="preserve"> 840</w:t>
          </w:r>
          <w:r>
            <w:rPr>
              <w:sz w:val="16"/>
              <w:szCs w:val="16"/>
              <w:lang w:val="sr-Cyrl-RS"/>
            </w:rPr>
            <w:t>-</w:t>
          </w:r>
          <w:r w:rsidRPr="00F27DCC">
            <w:rPr>
              <w:sz w:val="16"/>
              <w:szCs w:val="16"/>
              <w:lang w:val="sr-Cyrl-RS"/>
            </w:rPr>
            <w:t>105 8 666-07</w:t>
          </w:r>
          <w:r>
            <w:rPr>
              <w:sz w:val="16"/>
              <w:szCs w:val="16"/>
              <w:lang w:val="sr-Cyrl-RS"/>
            </w:rPr>
            <w:t xml:space="preserve">,мат.број  </w:t>
          </w:r>
          <w:r w:rsidRPr="00F27DCC">
            <w:rPr>
              <w:sz w:val="16"/>
              <w:szCs w:val="16"/>
              <w:lang w:val="sr-Cyrl-RS"/>
            </w:rPr>
            <w:t>07356374</w:t>
          </w:r>
        </w:p>
        <w:p w14:paraId="64893F2F" w14:textId="77777777" w:rsidR="008D3443" w:rsidRDefault="008D3443" w:rsidP="00781C8B">
          <w:pPr>
            <w:rPr>
              <w:szCs w:val="24"/>
              <w:lang w:val="sr-Cyrl-RS"/>
            </w:rPr>
          </w:pPr>
          <w:r w:rsidRPr="00F27DCC">
            <w:rPr>
              <w:sz w:val="16"/>
              <w:szCs w:val="16"/>
              <w:lang w:val="sr-Cyrl-RS"/>
            </w:rPr>
            <w:t xml:space="preserve"> </w:t>
          </w:r>
          <w:proofErr w:type="spellStart"/>
          <w:r w:rsidRPr="00CE79BA">
            <w:rPr>
              <w:sz w:val="16"/>
              <w:szCs w:val="16"/>
            </w:rPr>
            <w:t>dir</w:t>
          </w:r>
          <w:proofErr w:type="spellEnd"/>
          <w:r w:rsidRPr="004C2CE7">
            <w:rPr>
              <w:sz w:val="16"/>
              <w:szCs w:val="16"/>
              <w:lang w:val="sr-Cyrl-RS"/>
            </w:rPr>
            <w:t xml:space="preserve">. </w:t>
          </w:r>
          <w:proofErr w:type="spellStart"/>
          <w:r w:rsidRPr="00CE79BA">
            <w:rPr>
              <w:sz w:val="16"/>
              <w:szCs w:val="16"/>
            </w:rPr>
            <w:t>Hido</w:t>
          </w:r>
          <w:proofErr w:type="spellEnd"/>
          <w:r w:rsidRPr="004C2CE7">
            <w:rPr>
              <w:sz w:val="16"/>
              <w:szCs w:val="16"/>
              <w:lang w:val="sr-Cyrl-RS"/>
            </w:rPr>
            <w:t xml:space="preserve"> </w:t>
          </w:r>
          <w:proofErr w:type="spellStart"/>
          <w:proofErr w:type="gramStart"/>
          <w:r w:rsidRPr="00CE79BA">
            <w:rPr>
              <w:sz w:val="16"/>
              <w:szCs w:val="16"/>
            </w:rPr>
            <w:t>Ljaji</w:t>
          </w:r>
          <w:proofErr w:type="spellEnd"/>
          <w:r w:rsidRPr="004C2CE7">
            <w:rPr>
              <w:sz w:val="16"/>
              <w:szCs w:val="16"/>
              <w:lang w:val="sr-Cyrl-RS"/>
            </w:rPr>
            <w:t>ć ,</w:t>
          </w:r>
          <w:proofErr w:type="gramEnd"/>
          <w:r w:rsidRPr="004C2CE7">
            <w:rPr>
              <w:sz w:val="16"/>
              <w:szCs w:val="16"/>
              <w:lang w:val="sr-Cyrl-RS"/>
            </w:rPr>
            <w:t xml:space="preserve"> </w:t>
          </w:r>
          <w:r w:rsidRPr="00CE79BA">
            <w:rPr>
              <w:sz w:val="16"/>
              <w:szCs w:val="16"/>
            </w:rPr>
            <w:t>mob</w:t>
          </w:r>
          <w:r w:rsidRPr="004C2CE7">
            <w:rPr>
              <w:sz w:val="16"/>
              <w:szCs w:val="16"/>
              <w:lang w:val="sr-Cyrl-RS"/>
            </w:rPr>
            <w:t>. +381 63 661 062</w:t>
          </w:r>
          <w:r>
            <w:rPr>
              <w:sz w:val="16"/>
              <w:szCs w:val="16"/>
              <w:lang w:val="sr-Cyrl-RS"/>
            </w:rPr>
            <w:t xml:space="preserve">                                      дир.Хидо Љајић мобилни </w:t>
          </w:r>
          <w:r w:rsidRPr="004C2CE7">
            <w:rPr>
              <w:sz w:val="16"/>
              <w:szCs w:val="16"/>
              <w:lang w:val="sr-Cyrl-RS"/>
            </w:rPr>
            <w:t>. +381 63 661 062</w:t>
          </w:r>
          <w:r w:rsidRPr="004C2CE7">
            <w:rPr>
              <w:szCs w:val="24"/>
              <w:lang w:val="sr-Cyrl-RS"/>
            </w:rPr>
            <w:t xml:space="preserve">  </w:t>
          </w:r>
        </w:p>
        <w:p w14:paraId="0049DB79" w14:textId="77777777" w:rsidR="008D3443" w:rsidRPr="00531B1E" w:rsidRDefault="008D3443" w:rsidP="00781C8B">
          <w:pPr>
            <w:rPr>
              <w:sz w:val="16"/>
              <w:szCs w:val="16"/>
              <w:lang w:val="sr-Cyrl-RS"/>
            </w:rPr>
          </w:pPr>
          <w:r>
            <w:rPr>
              <w:sz w:val="16"/>
              <w:szCs w:val="16"/>
              <w:lang w:val="de-DE"/>
            </w:rPr>
            <w:t xml:space="preserve"> </w:t>
          </w:r>
          <w:r w:rsidRPr="00531B1E">
            <w:rPr>
              <w:sz w:val="16"/>
              <w:szCs w:val="16"/>
              <w:lang w:val="de-DE"/>
            </w:rPr>
            <w:t>e</w:t>
          </w:r>
          <w:r w:rsidRPr="004C2CE7">
            <w:rPr>
              <w:sz w:val="16"/>
              <w:szCs w:val="16"/>
              <w:lang w:val="sr-Cyrl-RS"/>
            </w:rPr>
            <w:t>-</w:t>
          </w:r>
          <w:r w:rsidRPr="00531B1E">
            <w:rPr>
              <w:sz w:val="16"/>
              <w:szCs w:val="16"/>
              <w:lang w:val="de-DE"/>
            </w:rPr>
            <w:t>mail</w:t>
          </w:r>
          <w:r w:rsidRPr="004C2CE7">
            <w:rPr>
              <w:sz w:val="16"/>
              <w:szCs w:val="16"/>
              <w:lang w:val="sr-Cyrl-RS"/>
            </w:rPr>
            <w:t xml:space="preserve">: </w:t>
          </w:r>
          <w:hyperlink r:id="rId2" w:history="1">
            <w:r w:rsidRPr="00531B1E">
              <w:rPr>
                <w:rStyle w:val="Hyperlink"/>
                <w:sz w:val="16"/>
                <w:szCs w:val="16"/>
                <w:lang w:val="de-DE"/>
              </w:rPr>
              <w:t>direktor</w:t>
            </w:r>
            <w:r w:rsidRPr="004C2CE7">
              <w:rPr>
                <w:rStyle w:val="Hyperlink"/>
                <w:sz w:val="16"/>
                <w:szCs w:val="16"/>
                <w:lang w:val="sr-Cyrl-RS"/>
              </w:rPr>
              <w:t>@</w:t>
            </w:r>
            <w:r w:rsidRPr="00531B1E">
              <w:rPr>
                <w:rStyle w:val="Hyperlink"/>
                <w:sz w:val="16"/>
                <w:szCs w:val="16"/>
                <w:lang w:val="de-DE"/>
              </w:rPr>
              <w:t>tehnickanp</w:t>
            </w:r>
            <w:r w:rsidRPr="004C2CE7">
              <w:rPr>
                <w:rStyle w:val="Hyperlink"/>
                <w:sz w:val="16"/>
                <w:szCs w:val="16"/>
                <w:lang w:val="sr-Cyrl-RS"/>
              </w:rPr>
              <w:t>.</w:t>
            </w:r>
            <w:r w:rsidRPr="00531B1E">
              <w:rPr>
                <w:rStyle w:val="Hyperlink"/>
                <w:sz w:val="16"/>
                <w:szCs w:val="16"/>
                <w:lang w:val="de-DE"/>
              </w:rPr>
              <w:t>edu</w:t>
            </w:r>
            <w:r w:rsidRPr="004C2CE7">
              <w:rPr>
                <w:rStyle w:val="Hyperlink"/>
                <w:sz w:val="16"/>
                <w:szCs w:val="16"/>
                <w:lang w:val="sr-Cyrl-RS"/>
              </w:rPr>
              <w:t>..</w:t>
            </w:r>
            <w:r w:rsidRPr="00531B1E">
              <w:rPr>
                <w:rStyle w:val="Hyperlink"/>
                <w:sz w:val="16"/>
                <w:szCs w:val="16"/>
                <w:lang w:val="de-DE"/>
              </w:rPr>
              <w:t>rs</w:t>
            </w:r>
          </w:hyperlink>
          <w:r w:rsidRPr="004C2CE7">
            <w:rPr>
              <w:sz w:val="16"/>
              <w:szCs w:val="16"/>
              <w:lang w:val="sr-Cyrl-RS"/>
            </w:rPr>
            <w:t xml:space="preserve">, </w:t>
          </w:r>
          <w:r>
            <w:rPr>
              <w:sz w:val="16"/>
              <w:szCs w:val="16"/>
            </w:rPr>
            <w:t xml:space="preserve">                                          </w:t>
          </w:r>
          <w:r w:rsidRPr="00531B1E">
            <w:rPr>
              <w:sz w:val="16"/>
              <w:szCs w:val="16"/>
              <w:lang w:val="de-DE"/>
            </w:rPr>
            <w:t>www</w:t>
          </w:r>
          <w:r w:rsidRPr="004C2CE7">
            <w:rPr>
              <w:sz w:val="16"/>
              <w:szCs w:val="16"/>
              <w:lang w:val="sr-Cyrl-RS"/>
            </w:rPr>
            <w:t>.</w:t>
          </w:r>
          <w:r w:rsidRPr="00531B1E">
            <w:rPr>
              <w:sz w:val="16"/>
              <w:szCs w:val="16"/>
              <w:lang w:val="de-DE"/>
            </w:rPr>
            <w:t>tehnickanp</w:t>
          </w:r>
          <w:r w:rsidRPr="004C2CE7">
            <w:rPr>
              <w:sz w:val="16"/>
              <w:szCs w:val="16"/>
              <w:lang w:val="sr-Cyrl-RS"/>
            </w:rPr>
            <w:t>.</w:t>
          </w:r>
          <w:r w:rsidRPr="00531B1E">
            <w:rPr>
              <w:sz w:val="16"/>
              <w:szCs w:val="16"/>
              <w:lang w:val="de-DE"/>
            </w:rPr>
            <w:t>edu</w:t>
          </w:r>
          <w:r w:rsidRPr="004C2CE7">
            <w:rPr>
              <w:sz w:val="16"/>
              <w:szCs w:val="16"/>
              <w:lang w:val="sr-Cyrl-RS"/>
            </w:rPr>
            <w:t>.</w:t>
          </w:r>
          <w:r w:rsidRPr="00531B1E">
            <w:rPr>
              <w:sz w:val="16"/>
              <w:szCs w:val="16"/>
              <w:lang w:val="de-DE"/>
            </w:rPr>
            <w:t>rs</w:t>
          </w:r>
        </w:p>
      </w:tc>
    </w:tr>
  </w:tbl>
  <w:p w14:paraId="7399C347" w14:textId="31CC0CCC" w:rsidR="008D3443" w:rsidRDefault="008D3443">
    <w:pPr>
      <w:pStyle w:val="Header"/>
    </w:pPr>
  </w:p>
  <w:p w14:paraId="27C4105E" w14:textId="77777777" w:rsidR="008D3443" w:rsidRDefault="008D3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0BF"/>
    <w:multiLevelType w:val="hybridMultilevel"/>
    <w:tmpl w:val="4E0CA5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23E88"/>
    <w:multiLevelType w:val="hybridMultilevel"/>
    <w:tmpl w:val="FB9E6FB2"/>
    <w:lvl w:ilvl="0" w:tplc="F7AC091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57845"/>
    <w:multiLevelType w:val="hybridMultilevel"/>
    <w:tmpl w:val="A1DACC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20E3B"/>
    <w:multiLevelType w:val="hybridMultilevel"/>
    <w:tmpl w:val="72848CE2"/>
    <w:lvl w:ilvl="0" w:tplc="D5A478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655F5"/>
    <w:multiLevelType w:val="hybridMultilevel"/>
    <w:tmpl w:val="54A8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979C1"/>
    <w:multiLevelType w:val="hybridMultilevel"/>
    <w:tmpl w:val="A1862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D0C52"/>
    <w:multiLevelType w:val="hybridMultilevel"/>
    <w:tmpl w:val="A1862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42ABB"/>
    <w:multiLevelType w:val="hybridMultilevel"/>
    <w:tmpl w:val="042C56B0"/>
    <w:lvl w:ilvl="0" w:tplc="0409000B">
      <w:start w:val="1"/>
      <w:numFmt w:val="bullet"/>
      <w:lvlText w:val=""/>
      <w:lvlJc w:val="left"/>
      <w:pPr>
        <w:ind w:left="1500" w:hanging="360"/>
      </w:pPr>
      <w:rPr>
        <w:rFonts w:ascii="Wingdings" w:hAnsi="Wingdings" w:hint="default"/>
      </w:rPr>
    </w:lvl>
    <w:lvl w:ilvl="1" w:tplc="281A0003">
      <w:start w:val="1"/>
      <w:numFmt w:val="bullet"/>
      <w:lvlText w:val="o"/>
      <w:lvlJc w:val="left"/>
      <w:pPr>
        <w:ind w:left="2220" w:hanging="360"/>
      </w:pPr>
      <w:rPr>
        <w:rFonts w:ascii="Courier New" w:hAnsi="Courier New" w:cs="Courier New" w:hint="default"/>
      </w:rPr>
    </w:lvl>
    <w:lvl w:ilvl="2" w:tplc="281A0005">
      <w:start w:val="1"/>
      <w:numFmt w:val="bullet"/>
      <w:lvlText w:val=""/>
      <w:lvlJc w:val="left"/>
      <w:pPr>
        <w:ind w:left="2940" w:hanging="360"/>
      </w:pPr>
      <w:rPr>
        <w:rFonts w:ascii="Wingdings" w:hAnsi="Wingdings" w:hint="default"/>
      </w:rPr>
    </w:lvl>
    <w:lvl w:ilvl="3" w:tplc="281A0001">
      <w:start w:val="1"/>
      <w:numFmt w:val="bullet"/>
      <w:lvlText w:val=""/>
      <w:lvlJc w:val="left"/>
      <w:pPr>
        <w:ind w:left="3660" w:hanging="360"/>
      </w:pPr>
      <w:rPr>
        <w:rFonts w:ascii="Symbol" w:hAnsi="Symbol" w:hint="default"/>
      </w:rPr>
    </w:lvl>
    <w:lvl w:ilvl="4" w:tplc="281A0003">
      <w:start w:val="1"/>
      <w:numFmt w:val="bullet"/>
      <w:lvlText w:val="o"/>
      <w:lvlJc w:val="left"/>
      <w:pPr>
        <w:ind w:left="4380" w:hanging="360"/>
      </w:pPr>
      <w:rPr>
        <w:rFonts w:ascii="Courier New" w:hAnsi="Courier New" w:cs="Courier New" w:hint="default"/>
      </w:rPr>
    </w:lvl>
    <w:lvl w:ilvl="5" w:tplc="281A0005">
      <w:start w:val="1"/>
      <w:numFmt w:val="bullet"/>
      <w:lvlText w:val=""/>
      <w:lvlJc w:val="left"/>
      <w:pPr>
        <w:ind w:left="5100" w:hanging="360"/>
      </w:pPr>
      <w:rPr>
        <w:rFonts w:ascii="Wingdings" w:hAnsi="Wingdings" w:hint="default"/>
      </w:rPr>
    </w:lvl>
    <w:lvl w:ilvl="6" w:tplc="281A0001">
      <w:start w:val="1"/>
      <w:numFmt w:val="bullet"/>
      <w:lvlText w:val=""/>
      <w:lvlJc w:val="left"/>
      <w:pPr>
        <w:ind w:left="5820" w:hanging="360"/>
      </w:pPr>
      <w:rPr>
        <w:rFonts w:ascii="Symbol" w:hAnsi="Symbol" w:hint="default"/>
      </w:rPr>
    </w:lvl>
    <w:lvl w:ilvl="7" w:tplc="281A0003">
      <w:start w:val="1"/>
      <w:numFmt w:val="bullet"/>
      <w:lvlText w:val="o"/>
      <w:lvlJc w:val="left"/>
      <w:pPr>
        <w:ind w:left="6540" w:hanging="360"/>
      </w:pPr>
      <w:rPr>
        <w:rFonts w:ascii="Courier New" w:hAnsi="Courier New" w:cs="Courier New" w:hint="default"/>
      </w:rPr>
    </w:lvl>
    <w:lvl w:ilvl="8" w:tplc="281A0005">
      <w:start w:val="1"/>
      <w:numFmt w:val="bullet"/>
      <w:lvlText w:val=""/>
      <w:lvlJc w:val="left"/>
      <w:pPr>
        <w:ind w:left="7260" w:hanging="360"/>
      </w:pPr>
      <w:rPr>
        <w:rFonts w:ascii="Wingdings" w:hAnsi="Wingdings" w:hint="default"/>
      </w:rPr>
    </w:lvl>
  </w:abstractNum>
  <w:abstractNum w:abstractNumId="8" w15:restartNumberingAfterBreak="0">
    <w:nsid w:val="1E141EE2"/>
    <w:multiLevelType w:val="multilevel"/>
    <w:tmpl w:val="B4EE933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12631A2"/>
    <w:multiLevelType w:val="hybridMultilevel"/>
    <w:tmpl w:val="6780234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15:restartNumberingAfterBreak="0">
    <w:nsid w:val="369A7488"/>
    <w:multiLevelType w:val="hybridMultilevel"/>
    <w:tmpl w:val="F3B4DC08"/>
    <w:lvl w:ilvl="0" w:tplc="65BAF920">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38031BC6"/>
    <w:multiLevelType w:val="hybridMultilevel"/>
    <w:tmpl w:val="4066F936"/>
    <w:lvl w:ilvl="0" w:tplc="5CBE3D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F77BD"/>
    <w:multiLevelType w:val="hybridMultilevel"/>
    <w:tmpl w:val="EE442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257FC"/>
    <w:multiLevelType w:val="hybridMultilevel"/>
    <w:tmpl w:val="70446E2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483970FC"/>
    <w:multiLevelType w:val="hybridMultilevel"/>
    <w:tmpl w:val="417A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D3EEA"/>
    <w:multiLevelType w:val="hybridMultilevel"/>
    <w:tmpl w:val="40568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35ED6"/>
    <w:multiLevelType w:val="hybridMultilevel"/>
    <w:tmpl w:val="A1862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34ACB"/>
    <w:multiLevelType w:val="hybridMultilevel"/>
    <w:tmpl w:val="EF58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94A28"/>
    <w:multiLevelType w:val="hybridMultilevel"/>
    <w:tmpl w:val="F98A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25FDD"/>
    <w:multiLevelType w:val="hybridMultilevel"/>
    <w:tmpl w:val="13FE78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BA4789E"/>
    <w:multiLevelType w:val="hybridMultilevel"/>
    <w:tmpl w:val="4404B608"/>
    <w:lvl w:ilvl="0" w:tplc="0409000B">
      <w:start w:val="1"/>
      <w:numFmt w:val="bullet"/>
      <w:lvlText w:val=""/>
      <w:lvlJc w:val="left"/>
      <w:pPr>
        <w:ind w:left="720" w:hanging="360"/>
      </w:pPr>
      <w:rPr>
        <w:rFonts w:ascii="Wingdings" w:hAnsi="Wingdings"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21" w15:restartNumberingAfterBreak="0">
    <w:nsid w:val="62EF3044"/>
    <w:multiLevelType w:val="hybridMultilevel"/>
    <w:tmpl w:val="5544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A1C70"/>
    <w:multiLevelType w:val="hybridMultilevel"/>
    <w:tmpl w:val="EA0EDFD6"/>
    <w:lvl w:ilvl="0" w:tplc="0409000B">
      <w:start w:val="1"/>
      <w:numFmt w:val="bullet"/>
      <w:lvlText w:val=""/>
      <w:lvlJc w:val="left"/>
      <w:pPr>
        <w:ind w:left="862" w:hanging="360"/>
      </w:pPr>
      <w:rPr>
        <w:rFonts w:ascii="Wingdings" w:hAnsi="Wingdings" w:hint="default"/>
      </w:rPr>
    </w:lvl>
    <w:lvl w:ilvl="1" w:tplc="281A0003">
      <w:start w:val="1"/>
      <w:numFmt w:val="bullet"/>
      <w:lvlText w:val="o"/>
      <w:lvlJc w:val="left"/>
      <w:pPr>
        <w:ind w:left="1582" w:hanging="360"/>
      </w:pPr>
      <w:rPr>
        <w:rFonts w:ascii="Courier New" w:hAnsi="Courier New" w:cs="Courier New" w:hint="default"/>
      </w:rPr>
    </w:lvl>
    <w:lvl w:ilvl="2" w:tplc="281A0005">
      <w:start w:val="1"/>
      <w:numFmt w:val="bullet"/>
      <w:lvlText w:val=""/>
      <w:lvlJc w:val="left"/>
      <w:pPr>
        <w:ind w:left="2302" w:hanging="360"/>
      </w:pPr>
      <w:rPr>
        <w:rFonts w:ascii="Wingdings" w:hAnsi="Wingdings" w:hint="default"/>
      </w:rPr>
    </w:lvl>
    <w:lvl w:ilvl="3" w:tplc="281A0001">
      <w:start w:val="1"/>
      <w:numFmt w:val="bullet"/>
      <w:lvlText w:val=""/>
      <w:lvlJc w:val="left"/>
      <w:pPr>
        <w:ind w:left="3022" w:hanging="360"/>
      </w:pPr>
      <w:rPr>
        <w:rFonts w:ascii="Symbol" w:hAnsi="Symbol" w:hint="default"/>
      </w:rPr>
    </w:lvl>
    <w:lvl w:ilvl="4" w:tplc="281A0003">
      <w:start w:val="1"/>
      <w:numFmt w:val="bullet"/>
      <w:lvlText w:val="o"/>
      <w:lvlJc w:val="left"/>
      <w:pPr>
        <w:ind w:left="3742" w:hanging="360"/>
      </w:pPr>
      <w:rPr>
        <w:rFonts w:ascii="Courier New" w:hAnsi="Courier New" w:cs="Courier New" w:hint="default"/>
      </w:rPr>
    </w:lvl>
    <w:lvl w:ilvl="5" w:tplc="281A0005">
      <w:start w:val="1"/>
      <w:numFmt w:val="bullet"/>
      <w:lvlText w:val=""/>
      <w:lvlJc w:val="left"/>
      <w:pPr>
        <w:ind w:left="4462" w:hanging="360"/>
      </w:pPr>
      <w:rPr>
        <w:rFonts w:ascii="Wingdings" w:hAnsi="Wingdings" w:hint="default"/>
      </w:rPr>
    </w:lvl>
    <w:lvl w:ilvl="6" w:tplc="281A0001">
      <w:start w:val="1"/>
      <w:numFmt w:val="bullet"/>
      <w:lvlText w:val=""/>
      <w:lvlJc w:val="left"/>
      <w:pPr>
        <w:ind w:left="5182" w:hanging="360"/>
      </w:pPr>
      <w:rPr>
        <w:rFonts w:ascii="Symbol" w:hAnsi="Symbol" w:hint="default"/>
      </w:rPr>
    </w:lvl>
    <w:lvl w:ilvl="7" w:tplc="281A0003">
      <w:start w:val="1"/>
      <w:numFmt w:val="bullet"/>
      <w:lvlText w:val="o"/>
      <w:lvlJc w:val="left"/>
      <w:pPr>
        <w:ind w:left="5902" w:hanging="360"/>
      </w:pPr>
      <w:rPr>
        <w:rFonts w:ascii="Courier New" w:hAnsi="Courier New" w:cs="Courier New" w:hint="default"/>
      </w:rPr>
    </w:lvl>
    <w:lvl w:ilvl="8" w:tplc="281A0005">
      <w:start w:val="1"/>
      <w:numFmt w:val="bullet"/>
      <w:lvlText w:val=""/>
      <w:lvlJc w:val="left"/>
      <w:pPr>
        <w:ind w:left="6622" w:hanging="360"/>
      </w:pPr>
      <w:rPr>
        <w:rFonts w:ascii="Wingdings" w:hAnsi="Wingdings" w:hint="default"/>
      </w:rPr>
    </w:lvl>
  </w:abstractNum>
  <w:abstractNum w:abstractNumId="23" w15:restartNumberingAfterBreak="0">
    <w:nsid w:val="66175876"/>
    <w:multiLevelType w:val="hybridMultilevel"/>
    <w:tmpl w:val="5DC2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186F42"/>
    <w:multiLevelType w:val="hybridMultilevel"/>
    <w:tmpl w:val="6C102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E73BB1"/>
    <w:multiLevelType w:val="hybridMultilevel"/>
    <w:tmpl w:val="B1B04FD6"/>
    <w:lvl w:ilvl="0" w:tplc="501C9466">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18"/>
  </w:num>
  <w:num w:numId="2">
    <w:abstractNumId w:val="15"/>
  </w:num>
  <w:num w:numId="3">
    <w:abstractNumId w:val="12"/>
  </w:num>
  <w:num w:numId="4">
    <w:abstractNumId w:val="5"/>
  </w:num>
  <w:num w:numId="5">
    <w:abstractNumId w:val="16"/>
  </w:num>
  <w:num w:numId="6">
    <w:abstractNumId w:val="6"/>
  </w:num>
  <w:num w:numId="7">
    <w:abstractNumId w:val="3"/>
  </w:num>
  <w:num w:numId="8">
    <w:abstractNumId w:val="17"/>
  </w:num>
  <w:num w:numId="9">
    <w:abstractNumId w:val="8"/>
  </w:num>
  <w:num w:numId="10">
    <w:abstractNumId w:val="19"/>
  </w:num>
  <w:num w:numId="11">
    <w:abstractNumId w:val="13"/>
  </w:num>
  <w:num w:numId="12">
    <w:abstractNumId w:val="11"/>
  </w:num>
  <w:num w:numId="13">
    <w:abstractNumId w:val="23"/>
  </w:num>
  <w:num w:numId="14">
    <w:abstractNumId w:val="4"/>
  </w:num>
  <w:num w:numId="15">
    <w:abstractNumId w:val="21"/>
  </w:num>
  <w:num w:numId="16">
    <w:abstractNumId w:val="14"/>
  </w:num>
  <w:num w:numId="17">
    <w:abstractNumId w:val="0"/>
  </w:num>
  <w:num w:numId="18">
    <w:abstractNumId w:val="2"/>
  </w:num>
  <w:num w:numId="19">
    <w:abstractNumId w:val="24"/>
  </w:num>
  <w:num w:numId="20">
    <w:abstractNumId w:val="1"/>
  </w:num>
  <w:num w:numId="21">
    <w:abstractNumId w:val="10"/>
  </w:num>
  <w:num w:numId="22">
    <w:abstractNumId w:val="9"/>
  </w:num>
  <w:num w:numId="23">
    <w:abstractNumId w:val="2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12F"/>
    <w:rsid w:val="0000431A"/>
    <w:rsid w:val="000343FC"/>
    <w:rsid w:val="00036930"/>
    <w:rsid w:val="000640FF"/>
    <w:rsid w:val="001571D0"/>
    <w:rsid w:val="00162D1B"/>
    <w:rsid w:val="00186C1A"/>
    <w:rsid w:val="00190429"/>
    <w:rsid w:val="001A79F2"/>
    <w:rsid w:val="001B61E3"/>
    <w:rsid w:val="001D10D2"/>
    <w:rsid w:val="001E4E3C"/>
    <w:rsid w:val="001F44A6"/>
    <w:rsid w:val="00200FBD"/>
    <w:rsid w:val="0020478D"/>
    <w:rsid w:val="0022129C"/>
    <w:rsid w:val="002348FC"/>
    <w:rsid w:val="00241973"/>
    <w:rsid w:val="00243ABA"/>
    <w:rsid w:val="00277985"/>
    <w:rsid w:val="002936FA"/>
    <w:rsid w:val="00302988"/>
    <w:rsid w:val="00322D11"/>
    <w:rsid w:val="00345E35"/>
    <w:rsid w:val="00365FA8"/>
    <w:rsid w:val="003913EB"/>
    <w:rsid w:val="003B4991"/>
    <w:rsid w:val="003E219E"/>
    <w:rsid w:val="00413A96"/>
    <w:rsid w:val="0041512F"/>
    <w:rsid w:val="0044497F"/>
    <w:rsid w:val="004467D1"/>
    <w:rsid w:val="00452303"/>
    <w:rsid w:val="004A771B"/>
    <w:rsid w:val="004B745A"/>
    <w:rsid w:val="004E50A0"/>
    <w:rsid w:val="00522FB8"/>
    <w:rsid w:val="005320BE"/>
    <w:rsid w:val="00546940"/>
    <w:rsid w:val="0054747E"/>
    <w:rsid w:val="00582A68"/>
    <w:rsid w:val="005847BB"/>
    <w:rsid w:val="005E78C2"/>
    <w:rsid w:val="005F1A32"/>
    <w:rsid w:val="005F2C22"/>
    <w:rsid w:val="00600577"/>
    <w:rsid w:val="0060489F"/>
    <w:rsid w:val="0061392D"/>
    <w:rsid w:val="00644FEC"/>
    <w:rsid w:val="00657EEC"/>
    <w:rsid w:val="00674CCA"/>
    <w:rsid w:val="006A50D8"/>
    <w:rsid w:val="006B0E10"/>
    <w:rsid w:val="006B6354"/>
    <w:rsid w:val="006B6937"/>
    <w:rsid w:val="006C215A"/>
    <w:rsid w:val="006D55F2"/>
    <w:rsid w:val="007118CC"/>
    <w:rsid w:val="007455D0"/>
    <w:rsid w:val="00754466"/>
    <w:rsid w:val="007551D6"/>
    <w:rsid w:val="00781C8B"/>
    <w:rsid w:val="007D18BA"/>
    <w:rsid w:val="007E7E24"/>
    <w:rsid w:val="00801B1A"/>
    <w:rsid w:val="00827CCA"/>
    <w:rsid w:val="00831C39"/>
    <w:rsid w:val="0083376F"/>
    <w:rsid w:val="00847BD7"/>
    <w:rsid w:val="00872206"/>
    <w:rsid w:val="008A38F9"/>
    <w:rsid w:val="008A456E"/>
    <w:rsid w:val="008A7454"/>
    <w:rsid w:val="008C0673"/>
    <w:rsid w:val="008C780E"/>
    <w:rsid w:val="008D1661"/>
    <w:rsid w:val="008D1925"/>
    <w:rsid w:val="008D3443"/>
    <w:rsid w:val="008E3F1A"/>
    <w:rsid w:val="0091201F"/>
    <w:rsid w:val="009248C1"/>
    <w:rsid w:val="00936C46"/>
    <w:rsid w:val="009A2531"/>
    <w:rsid w:val="009D620E"/>
    <w:rsid w:val="009E3457"/>
    <w:rsid w:val="009F085F"/>
    <w:rsid w:val="009F1E3C"/>
    <w:rsid w:val="009F6D61"/>
    <w:rsid w:val="00A26E83"/>
    <w:rsid w:val="00A27FF5"/>
    <w:rsid w:val="00A31E11"/>
    <w:rsid w:val="00B016AF"/>
    <w:rsid w:val="00B1646D"/>
    <w:rsid w:val="00B57186"/>
    <w:rsid w:val="00B70B3B"/>
    <w:rsid w:val="00B87CE3"/>
    <w:rsid w:val="00BA714D"/>
    <w:rsid w:val="00BE52C7"/>
    <w:rsid w:val="00CD26E9"/>
    <w:rsid w:val="00D066AC"/>
    <w:rsid w:val="00D84574"/>
    <w:rsid w:val="00D86D1A"/>
    <w:rsid w:val="00D92A8C"/>
    <w:rsid w:val="00DE57E5"/>
    <w:rsid w:val="00E41707"/>
    <w:rsid w:val="00E7648A"/>
    <w:rsid w:val="00EA32BD"/>
    <w:rsid w:val="00EB1724"/>
    <w:rsid w:val="00ED11E5"/>
    <w:rsid w:val="00EF70E9"/>
    <w:rsid w:val="00F12B24"/>
    <w:rsid w:val="00FB369E"/>
    <w:rsid w:val="00FD462A"/>
    <w:rsid w:val="00FF291D"/>
    <w:rsid w:val="00FF6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2FB6"/>
  <w15:docId w15:val="{2447E711-6D61-43D7-BECC-13465E81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80E"/>
    <w:pPr>
      <w:spacing w:after="8" w:line="249" w:lineRule="auto"/>
      <w:ind w:left="10"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8D34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12F"/>
    <w:pPr>
      <w:spacing w:after="160" w:line="259" w:lineRule="auto"/>
      <w:ind w:left="720" w:firstLine="0"/>
      <w:contextualSpacing/>
      <w:jc w:val="left"/>
    </w:pPr>
    <w:rPr>
      <w:rFonts w:asciiTheme="minorHAnsi" w:eastAsiaTheme="minorHAnsi" w:hAnsiTheme="minorHAnsi" w:cstheme="minorBidi"/>
      <w:color w:val="auto"/>
      <w:sz w:val="22"/>
    </w:rPr>
  </w:style>
  <w:style w:type="character" w:styleId="CommentReference">
    <w:name w:val="annotation reference"/>
    <w:basedOn w:val="DefaultParagraphFont"/>
    <w:uiPriority w:val="99"/>
    <w:semiHidden/>
    <w:unhideWhenUsed/>
    <w:rsid w:val="008C780E"/>
    <w:rPr>
      <w:sz w:val="16"/>
      <w:szCs w:val="16"/>
    </w:rPr>
  </w:style>
  <w:style w:type="paragraph" w:styleId="CommentText">
    <w:name w:val="annotation text"/>
    <w:basedOn w:val="Normal"/>
    <w:link w:val="CommentTextChar"/>
    <w:uiPriority w:val="99"/>
    <w:semiHidden/>
    <w:unhideWhenUsed/>
    <w:rsid w:val="008C780E"/>
    <w:pPr>
      <w:spacing w:line="240" w:lineRule="auto"/>
    </w:pPr>
    <w:rPr>
      <w:sz w:val="20"/>
      <w:szCs w:val="20"/>
    </w:rPr>
  </w:style>
  <w:style w:type="character" w:customStyle="1" w:styleId="CommentTextChar">
    <w:name w:val="Comment Text Char"/>
    <w:basedOn w:val="DefaultParagraphFont"/>
    <w:link w:val="CommentText"/>
    <w:uiPriority w:val="99"/>
    <w:semiHidden/>
    <w:rsid w:val="008C780E"/>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8C7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80E"/>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8C780E"/>
    <w:rPr>
      <w:b/>
      <w:bCs/>
    </w:rPr>
  </w:style>
  <w:style w:type="character" w:customStyle="1" w:styleId="CommentSubjectChar">
    <w:name w:val="Comment Subject Char"/>
    <w:basedOn w:val="CommentTextChar"/>
    <w:link w:val="CommentSubject"/>
    <w:uiPriority w:val="99"/>
    <w:semiHidden/>
    <w:rsid w:val="008C780E"/>
    <w:rPr>
      <w:rFonts w:ascii="Times New Roman" w:eastAsia="Times New Roman" w:hAnsi="Times New Roman" w:cs="Times New Roman"/>
      <w:b/>
      <w:bCs/>
      <w:color w:val="000000"/>
      <w:sz w:val="20"/>
      <w:szCs w:val="20"/>
    </w:rPr>
  </w:style>
  <w:style w:type="table" w:styleId="TableGrid">
    <w:name w:val="Table Grid"/>
    <w:basedOn w:val="TableNormal"/>
    <w:uiPriority w:val="59"/>
    <w:rsid w:val="00034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hidden/>
    <w:rsid w:val="0020478D"/>
    <w:pPr>
      <w:spacing w:after="120" w:line="240" w:lineRule="auto"/>
      <w:ind w:left="0" w:firstLine="0"/>
      <w:jc w:val="left"/>
    </w:pPr>
    <w:rPr>
      <w:rFonts w:ascii="Verdana" w:hAnsi="Verdana"/>
      <w:noProof/>
      <w:color w:val="auto"/>
      <w:sz w:val="22"/>
      <w:szCs w:val="24"/>
      <w:lang w:val="sr-Latn-CS"/>
    </w:rPr>
  </w:style>
  <w:style w:type="character" w:customStyle="1" w:styleId="BodyTextChar">
    <w:name w:val="Body Text Char"/>
    <w:basedOn w:val="DefaultParagraphFont"/>
    <w:link w:val="BodyText"/>
    <w:rsid w:val="0020478D"/>
    <w:rPr>
      <w:rFonts w:ascii="Verdana" w:eastAsia="Times New Roman" w:hAnsi="Verdana" w:cs="Times New Roman"/>
      <w:noProof/>
      <w:szCs w:val="24"/>
      <w:lang w:val="sr-Latn-CS"/>
    </w:rPr>
  </w:style>
  <w:style w:type="paragraph" w:customStyle="1" w:styleId="Normal1">
    <w:name w:val="Normal1"/>
    <w:basedOn w:val="Normal"/>
    <w:rsid w:val="0020478D"/>
    <w:pPr>
      <w:spacing w:before="100" w:beforeAutospacing="1" w:after="100" w:afterAutospacing="1" w:line="240" w:lineRule="auto"/>
      <w:ind w:left="0" w:firstLine="0"/>
      <w:jc w:val="left"/>
    </w:pPr>
    <w:rPr>
      <w:rFonts w:ascii="Arial" w:hAnsi="Arial" w:cs="Arial"/>
      <w:color w:val="auto"/>
      <w:sz w:val="22"/>
      <w:lang w:val="sr-Cyrl-CS"/>
    </w:rPr>
  </w:style>
  <w:style w:type="paragraph" w:styleId="BodyText3">
    <w:name w:val="Body Text 3"/>
    <w:basedOn w:val="Normal"/>
    <w:link w:val="BodyText3Char"/>
    <w:rsid w:val="0020478D"/>
    <w:pPr>
      <w:tabs>
        <w:tab w:val="left" w:pos="1418"/>
        <w:tab w:val="center" w:pos="6237"/>
      </w:tabs>
      <w:spacing w:after="120" w:line="240" w:lineRule="auto"/>
      <w:ind w:left="0" w:firstLine="0"/>
    </w:pPr>
    <w:rPr>
      <w:rFonts w:ascii="HelvCiril" w:hAnsi="HelvCiril" w:cs="Arial"/>
      <w:color w:val="auto"/>
      <w:sz w:val="16"/>
      <w:szCs w:val="16"/>
    </w:rPr>
  </w:style>
  <w:style w:type="character" w:customStyle="1" w:styleId="BodyText3Char">
    <w:name w:val="Body Text 3 Char"/>
    <w:basedOn w:val="DefaultParagraphFont"/>
    <w:link w:val="BodyText3"/>
    <w:rsid w:val="0020478D"/>
    <w:rPr>
      <w:rFonts w:ascii="HelvCiril" w:eastAsia="Times New Roman" w:hAnsi="HelvCiril" w:cs="Arial"/>
      <w:sz w:val="16"/>
      <w:szCs w:val="16"/>
    </w:rPr>
  </w:style>
  <w:style w:type="paragraph" w:customStyle="1" w:styleId="GRB">
    <w:name w:val="GRB"/>
    <w:basedOn w:val="Normal"/>
    <w:rsid w:val="0020478D"/>
    <w:pPr>
      <w:keepNext/>
      <w:spacing w:after="0" w:line="240" w:lineRule="auto"/>
      <w:ind w:left="0" w:right="5245" w:firstLine="0"/>
      <w:jc w:val="center"/>
    </w:pPr>
    <w:rPr>
      <w:rFonts w:ascii="CTimesRoman" w:hAnsi="CTimesRoman"/>
      <w:color w:val="auto"/>
      <w:sz w:val="20"/>
      <w:szCs w:val="20"/>
      <w:lang w:val="en-GB"/>
    </w:rPr>
  </w:style>
  <w:style w:type="character" w:styleId="Hyperlink">
    <w:name w:val="Hyperlink"/>
    <w:basedOn w:val="DefaultParagraphFont"/>
    <w:uiPriority w:val="99"/>
    <w:rsid w:val="0020478D"/>
    <w:rPr>
      <w:color w:val="0000FF"/>
      <w:u w:val="single"/>
    </w:rPr>
  </w:style>
  <w:style w:type="paragraph" w:styleId="Header">
    <w:name w:val="header"/>
    <w:basedOn w:val="Normal"/>
    <w:link w:val="HeaderChar"/>
    <w:uiPriority w:val="99"/>
    <w:unhideWhenUsed/>
    <w:rsid w:val="00781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C8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81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C8B"/>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9"/>
    <w:rsid w:val="008D344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291D"/>
    <w:pPr>
      <w:spacing w:line="259" w:lineRule="auto"/>
      <w:ind w:left="0" w:firstLine="0"/>
      <w:jc w:val="left"/>
      <w:outlineLvl w:val="9"/>
    </w:pPr>
  </w:style>
  <w:style w:type="paragraph" w:styleId="TOC1">
    <w:name w:val="toc 1"/>
    <w:basedOn w:val="Normal"/>
    <w:next w:val="Normal"/>
    <w:autoRedefine/>
    <w:uiPriority w:val="39"/>
    <w:unhideWhenUsed/>
    <w:rsid w:val="00FF291D"/>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irektor@tehnickanp.edu..rs"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25F5A-3137-4050-B765-FD64BF7A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7384</Words>
  <Characters>42092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futurans@gmail.com</dc:creator>
  <cp:lastModifiedBy>Edib Nokic</cp:lastModifiedBy>
  <cp:revision>11</cp:revision>
  <cp:lastPrinted>2022-03-16T08:48:00Z</cp:lastPrinted>
  <dcterms:created xsi:type="dcterms:W3CDTF">2022-04-15T07:54:00Z</dcterms:created>
  <dcterms:modified xsi:type="dcterms:W3CDTF">2022-05-19T06:29:00Z</dcterms:modified>
</cp:coreProperties>
</file>